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E18EC" w14:textId="77777777" w:rsidR="007D5C78" w:rsidRPr="009A2091" w:rsidRDefault="007D5C78">
      <w:pPr>
        <w:pStyle w:val="BodyText"/>
        <w:spacing w:before="106"/>
        <w:rPr>
          <w:rFonts w:ascii="Times New Roman" w:hAnsi="Times New Roman" w:cs="Times New Roman"/>
          <w:sz w:val="20"/>
        </w:rPr>
      </w:pPr>
    </w:p>
    <w:p w14:paraId="6F2F07D9" w14:textId="77777777" w:rsidR="007D5C78" w:rsidRPr="009A2091" w:rsidRDefault="00783E22">
      <w:pPr>
        <w:ind w:left="3599"/>
        <w:rPr>
          <w:rFonts w:ascii="Times New Roman" w:hAnsi="Times New Roman" w:cs="Times New Roman"/>
          <w:sz w:val="20"/>
        </w:rPr>
      </w:pPr>
      <w:r w:rsidRPr="009A2091">
        <w:rPr>
          <w:rFonts w:ascii="Times New Roman" w:hAnsi="Times New Roman" w:cs="Times New Roman"/>
          <w:noProof/>
          <w:sz w:val="20"/>
        </w:rPr>
        <w:drawing>
          <wp:inline distT="0" distB="0" distL="0" distR="0" wp14:anchorId="4B0CA26A" wp14:editId="3EBF8796">
            <wp:extent cx="655595" cy="109727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55595" cy="1097279"/>
                    </a:xfrm>
                    <a:prstGeom prst="rect">
                      <a:avLst/>
                    </a:prstGeom>
                  </pic:spPr>
                </pic:pic>
              </a:graphicData>
            </a:graphic>
          </wp:inline>
        </w:drawing>
      </w:r>
    </w:p>
    <w:p w14:paraId="7A4D023F" w14:textId="77777777" w:rsidR="007D5C78" w:rsidRPr="009A2091" w:rsidRDefault="007D5C78">
      <w:pPr>
        <w:pStyle w:val="BodyText"/>
        <w:spacing w:before="619"/>
        <w:rPr>
          <w:rFonts w:ascii="Times New Roman" w:hAnsi="Times New Roman" w:cs="Times New Roman"/>
          <w:sz w:val="55"/>
        </w:rPr>
      </w:pPr>
    </w:p>
    <w:p w14:paraId="775C12CF" w14:textId="77777777" w:rsidR="007D5C78" w:rsidRPr="009A2091" w:rsidRDefault="00783E22">
      <w:pPr>
        <w:spacing w:line="261" w:lineRule="auto"/>
        <w:ind w:left="2717" w:right="3409"/>
        <w:jc w:val="center"/>
        <w:rPr>
          <w:rFonts w:ascii="Times New Roman" w:hAnsi="Times New Roman" w:cs="Times New Roman"/>
          <w:sz w:val="55"/>
        </w:rPr>
      </w:pPr>
      <w:r w:rsidRPr="009A2091">
        <w:rPr>
          <w:rFonts w:ascii="Times New Roman" w:hAnsi="Times New Roman" w:cs="Times New Roman"/>
          <w:color w:val="050505"/>
          <w:spacing w:val="-2"/>
          <w:w w:val="105"/>
          <w:sz w:val="55"/>
        </w:rPr>
        <w:t xml:space="preserve">REPORT </w:t>
      </w:r>
      <w:r w:rsidRPr="009A2091">
        <w:rPr>
          <w:rFonts w:ascii="Times New Roman" w:hAnsi="Times New Roman" w:cs="Times New Roman"/>
          <w:color w:val="050505"/>
          <w:spacing w:val="-6"/>
          <w:w w:val="105"/>
          <w:sz w:val="55"/>
        </w:rPr>
        <w:t>OF</w:t>
      </w:r>
    </w:p>
    <w:p w14:paraId="224A8D02" w14:textId="77777777" w:rsidR="007D5C78" w:rsidRPr="009A2091" w:rsidRDefault="00783E22">
      <w:pPr>
        <w:spacing w:line="609" w:lineRule="exact"/>
        <w:ind w:right="688"/>
        <w:jc w:val="center"/>
        <w:rPr>
          <w:rFonts w:ascii="Times New Roman" w:hAnsi="Times New Roman" w:cs="Times New Roman"/>
          <w:sz w:val="55"/>
        </w:rPr>
      </w:pPr>
      <w:r w:rsidRPr="009A2091">
        <w:rPr>
          <w:rFonts w:ascii="Times New Roman" w:hAnsi="Times New Roman" w:cs="Times New Roman"/>
          <w:color w:val="050505"/>
          <w:w w:val="105"/>
          <w:sz w:val="55"/>
        </w:rPr>
        <w:t>THE</w:t>
      </w:r>
      <w:r w:rsidRPr="009A2091">
        <w:rPr>
          <w:rFonts w:ascii="Times New Roman" w:hAnsi="Times New Roman" w:cs="Times New Roman"/>
          <w:color w:val="050505"/>
          <w:spacing w:val="18"/>
          <w:w w:val="150"/>
          <w:sz w:val="55"/>
        </w:rPr>
        <w:t xml:space="preserve"> </w:t>
      </w:r>
      <w:r w:rsidRPr="009A2091">
        <w:rPr>
          <w:rFonts w:ascii="Times New Roman" w:hAnsi="Times New Roman" w:cs="Times New Roman"/>
          <w:color w:val="050505"/>
          <w:w w:val="105"/>
          <w:sz w:val="55"/>
        </w:rPr>
        <w:t>ELEVENTH</w:t>
      </w:r>
      <w:r w:rsidRPr="009A2091">
        <w:rPr>
          <w:rFonts w:ascii="Times New Roman" w:hAnsi="Times New Roman" w:cs="Times New Roman"/>
          <w:color w:val="050505"/>
          <w:spacing w:val="54"/>
          <w:w w:val="105"/>
          <w:sz w:val="55"/>
        </w:rPr>
        <w:t xml:space="preserve"> </w:t>
      </w:r>
      <w:r w:rsidRPr="009A2091">
        <w:rPr>
          <w:rFonts w:ascii="Times New Roman" w:hAnsi="Times New Roman" w:cs="Times New Roman"/>
          <w:color w:val="050505"/>
          <w:spacing w:val="-2"/>
          <w:w w:val="105"/>
          <w:sz w:val="55"/>
        </w:rPr>
        <w:t>FINANCE</w:t>
      </w:r>
    </w:p>
    <w:p w14:paraId="2110384E" w14:textId="2B1F1A5B" w:rsidR="007D5C78" w:rsidRPr="009A2091" w:rsidRDefault="00783E22">
      <w:pPr>
        <w:spacing w:before="40" w:line="619" w:lineRule="exact"/>
        <w:ind w:left="320" w:right="690"/>
        <w:jc w:val="center"/>
        <w:rPr>
          <w:rFonts w:ascii="Times New Roman" w:hAnsi="Times New Roman" w:cs="Times New Roman"/>
          <w:sz w:val="55"/>
        </w:rPr>
      </w:pPr>
      <w:r w:rsidRPr="009A2091">
        <w:rPr>
          <w:rFonts w:ascii="Times New Roman" w:hAnsi="Times New Roman" w:cs="Times New Roman"/>
          <w:color w:val="050505"/>
          <w:spacing w:val="-2"/>
          <w:w w:val="110"/>
          <w:sz w:val="55"/>
        </w:rPr>
        <w:t>COMMISSION</w:t>
      </w:r>
    </w:p>
    <w:p w14:paraId="064CD31E" w14:textId="66CB94FA" w:rsidR="007D5C78" w:rsidRPr="009A2091" w:rsidRDefault="007D5C78" w:rsidP="009A2091">
      <w:pPr>
        <w:tabs>
          <w:tab w:val="left" w:pos="852"/>
        </w:tabs>
        <w:spacing w:line="309" w:lineRule="exact"/>
        <w:ind w:left="320"/>
        <w:rPr>
          <w:rFonts w:ascii="Times New Roman" w:hAnsi="Times New Roman" w:cs="Times New Roman"/>
          <w:sz w:val="7"/>
        </w:rPr>
      </w:pPr>
    </w:p>
    <w:p w14:paraId="4C4BE403" w14:textId="77777777" w:rsidR="007D5C78" w:rsidRPr="009A2091" w:rsidRDefault="007D5C78">
      <w:pPr>
        <w:pStyle w:val="BodyText"/>
        <w:rPr>
          <w:rFonts w:ascii="Times New Roman" w:hAnsi="Times New Roman" w:cs="Times New Roman"/>
          <w:sz w:val="7"/>
        </w:rPr>
      </w:pPr>
    </w:p>
    <w:p w14:paraId="1677372F" w14:textId="77777777" w:rsidR="007D5C78" w:rsidRPr="009A2091" w:rsidRDefault="007D5C78">
      <w:pPr>
        <w:pStyle w:val="BodyText"/>
        <w:spacing w:before="35"/>
        <w:rPr>
          <w:rFonts w:ascii="Times New Roman" w:hAnsi="Times New Roman" w:cs="Times New Roman"/>
          <w:sz w:val="7"/>
        </w:rPr>
      </w:pPr>
    </w:p>
    <w:p w14:paraId="768CD5B8" w14:textId="77777777" w:rsidR="007D5C78" w:rsidRPr="009A2091" w:rsidRDefault="00783E22">
      <w:pPr>
        <w:ind w:left="2760" w:right="3409"/>
        <w:jc w:val="center"/>
        <w:rPr>
          <w:rFonts w:ascii="Times New Roman" w:hAnsi="Times New Roman" w:cs="Times New Roman"/>
          <w:sz w:val="55"/>
        </w:rPr>
      </w:pPr>
      <w:r w:rsidRPr="009A2091">
        <w:rPr>
          <w:rFonts w:ascii="Times New Roman" w:hAnsi="Times New Roman" w:cs="Times New Roman"/>
          <w:color w:val="050505"/>
          <w:spacing w:val="-5"/>
          <w:w w:val="105"/>
          <w:sz w:val="55"/>
        </w:rPr>
        <w:t>ON</w:t>
      </w:r>
    </w:p>
    <w:p w14:paraId="13EFF745" w14:textId="177AFA42" w:rsidR="007D5C78" w:rsidRPr="009A2091" w:rsidRDefault="00783E22">
      <w:pPr>
        <w:spacing w:before="458" w:line="261" w:lineRule="auto"/>
        <w:ind w:left="320" w:right="694"/>
        <w:jc w:val="center"/>
        <w:rPr>
          <w:rFonts w:ascii="Times New Roman" w:hAnsi="Times New Roman" w:cs="Times New Roman"/>
          <w:sz w:val="55"/>
        </w:rPr>
      </w:pPr>
      <w:r w:rsidRPr="009A2091">
        <w:rPr>
          <w:rFonts w:ascii="Times New Roman" w:hAnsi="Times New Roman" w:cs="Times New Roman"/>
          <w:color w:val="050505"/>
          <w:sz w:val="55"/>
        </w:rPr>
        <w:t>THE</w:t>
      </w:r>
      <w:r w:rsidRPr="009A2091">
        <w:rPr>
          <w:rFonts w:ascii="Times New Roman" w:hAnsi="Times New Roman" w:cs="Times New Roman"/>
          <w:color w:val="050505"/>
          <w:spacing w:val="80"/>
          <w:sz w:val="55"/>
        </w:rPr>
        <w:t xml:space="preserve"> </w:t>
      </w:r>
      <w:r w:rsidRPr="009A2091">
        <w:rPr>
          <w:rFonts w:ascii="Times New Roman" w:hAnsi="Times New Roman" w:cs="Times New Roman"/>
          <w:color w:val="050505"/>
          <w:sz w:val="55"/>
        </w:rPr>
        <w:t>ADDITIONAL</w:t>
      </w:r>
      <w:r w:rsidRPr="009A2091">
        <w:rPr>
          <w:rFonts w:ascii="Times New Roman" w:hAnsi="Times New Roman" w:cs="Times New Roman"/>
          <w:color w:val="050505"/>
          <w:spacing w:val="40"/>
          <w:sz w:val="55"/>
        </w:rPr>
        <w:t xml:space="preserve"> </w:t>
      </w:r>
      <w:r w:rsidRPr="009A2091">
        <w:rPr>
          <w:rFonts w:ascii="Times New Roman" w:hAnsi="Times New Roman" w:cs="Times New Roman"/>
          <w:color w:val="050505"/>
          <w:sz w:val="55"/>
        </w:rPr>
        <w:t>TERM OF</w:t>
      </w:r>
      <w:r w:rsidRPr="009A2091">
        <w:rPr>
          <w:rFonts w:ascii="Times New Roman" w:hAnsi="Times New Roman" w:cs="Times New Roman"/>
          <w:color w:val="050505"/>
          <w:spacing w:val="40"/>
          <w:sz w:val="55"/>
        </w:rPr>
        <w:t xml:space="preserve"> </w:t>
      </w:r>
      <w:r w:rsidRPr="009A2091">
        <w:rPr>
          <w:rFonts w:ascii="Times New Roman" w:hAnsi="Times New Roman" w:cs="Times New Roman"/>
          <w:color w:val="050505"/>
          <w:spacing w:val="-2"/>
          <w:sz w:val="55"/>
        </w:rPr>
        <w:t>REFERENCE</w:t>
      </w:r>
    </w:p>
    <w:p w14:paraId="77EDDC9E" w14:textId="77777777" w:rsidR="007D5C78" w:rsidRPr="009A2091" w:rsidRDefault="007D5C78">
      <w:pPr>
        <w:pStyle w:val="BodyText"/>
        <w:rPr>
          <w:rFonts w:ascii="Times New Roman" w:hAnsi="Times New Roman" w:cs="Times New Roman"/>
          <w:sz w:val="55"/>
        </w:rPr>
      </w:pPr>
    </w:p>
    <w:p w14:paraId="7B358F55" w14:textId="77777777" w:rsidR="007D5C78" w:rsidRPr="009A2091" w:rsidRDefault="007D5C78">
      <w:pPr>
        <w:pStyle w:val="BodyText"/>
        <w:rPr>
          <w:rFonts w:ascii="Times New Roman" w:hAnsi="Times New Roman" w:cs="Times New Roman"/>
          <w:sz w:val="55"/>
        </w:rPr>
      </w:pPr>
    </w:p>
    <w:p w14:paraId="50C8AC7C" w14:textId="77777777" w:rsidR="007D5C78" w:rsidRPr="009A2091" w:rsidRDefault="007D5C78">
      <w:pPr>
        <w:pStyle w:val="BodyText"/>
        <w:spacing w:before="154"/>
        <w:rPr>
          <w:rFonts w:ascii="Times New Roman" w:hAnsi="Times New Roman" w:cs="Times New Roman"/>
          <w:sz w:val="55"/>
        </w:rPr>
      </w:pPr>
    </w:p>
    <w:p w14:paraId="3D8DED95" w14:textId="77777777" w:rsidR="007D5C78" w:rsidRPr="009A2091" w:rsidRDefault="00783E22">
      <w:pPr>
        <w:ind w:right="593"/>
        <w:jc w:val="center"/>
        <w:rPr>
          <w:rFonts w:ascii="Times New Roman" w:hAnsi="Times New Roman" w:cs="Times New Roman"/>
          <w:sz w:val="35"/>
        </w:rPr>
      </w:pPr>
      <w:r w:rsidRPr="009A2091">
        <w:rPr>
          <w:rFonts w:ascii="Times New Roman" w:hAnsi="Times New Roman" w:cs="Times New Roman"/>
          <w:color w:val="050505"/>
          <w:w w:val="105"/>
          <w:sz w:val="35"/>
        </w:rPr>
        <w:t>(FOR</w:t>
      </w:r>
      <w:r w:rsidRPr="009A2091">
        <w:rPr>
          <w:rFonts w:ascii="Times New Roman" w:hAnsi="Times New Roman" w:cs="Times New Roman"/>
          <w:color w:val="050505"/>
          <w:spacing w:val="8"/>
          <w:w w:val="105"/>
          <w:sz w:val="35"/>
        </w:rPr>
        <w:t xml:space="preserve"> </w:t>
      </w:r>
      <w:r w:rsidRPr="009A2091">
        <w:rPr>
          <w:rFonts w:ascii="Times New Roman" w:hAnsi="Times New Roman" w:cs="Times New Roman"/>
          <w:color w:val="050505"/>
          <w:w w:val="105"/>
          <w:sz w:val="35"/>
        </w:rPr>
        <w:t>2000-</w:t>
      </w:r>
      <w:r w:rsidRPr="009A2091">
        <w:rPr>
          <w:rFonts w:ascii="Times New Roman" w:hAnsi="Times New Roman" w:cs="Times New Roman"/>
          <w:color w:val="050505"/>
          <w:spacing w:val="-2"/>
          <w:w w:val="105"/>
          <w:sz w:val="35"/>
        </w:rPr>
        <w:t>2005)</w:t>
      </w:r>
    </w:p>
    <w:p w14:paraId="08E0537C" w14:textId="77777777" w:rsidR="007D5C78" w:rsidRPr="009A2091" w:rsidRDefault="007D5C78">
      <w:pPr>
        <w:pStyle w:val="BodyText"/>
        <w:rPr>
          <w:rFonts w:ascii="Times New Roman" w:hAnsi="Times New Roman" w:cs="Times New Roman"/>
          <w:sz w:val="35"/>
        </w:rPr>
      </w:pPr>
    </w:p>
    <w:p w14:paraId="20EF742C" w14:textId="77777777" w:rsidR="007D5C78" w:rsidRPr="009A2091" w:rsidRDefault="007D5C78">
      <w:pPr>
        <w:pStyle w:val="BodyText"/>
        <w:rPr>
          <w:rFonts w:ascii="Times New Roman" w:hAnsi="Times New Roman" w:cs="Times New Roman"/>
          <w:sz w:val="35"/>
        </w:rPr>
      </w:pPr>
    </w:p>
    <w:p w14:paraId="1D487156" w14:textId="77777777" w:rsidR="007D5C78" w:rsidRPr="009A2091" w:rsidRDefault="007D5C78">
      <w:pPr>
        <w:pStyle w:val="BodyText"/>
        <w:rPr>
          <w:rFonts w:ascii="Times New Roman" w:hAnsi="Times New Roman" w:cs="Times New Roman"/>
          <w:sz w:val="35"/>
        </w:rPr>
      </w:pPr>
    </w:p>
    <w:p w14:paraId="7F30B04D" w14:textId="77777777" w:rsidR="007D5C78" w:rsidRPr="009A2091" w:rsidRDefault="007D5C78">
      <w:pPr>
        <w:pStyle w:val="BodyText"/>
        <w:spacing w:before="160"/>
        <w:rPr>
          <w:rFonts w:ascii="Times New Roman" w:hAnsi="Times New Roman" w:cs="Times New Roman"/>
          <w:sz w:val="35"/>
        </w:rPr>
      </w:pPr>
    </w:p>
    <w:p w14:paraId="09E885CB" w14:textId="77777777" w:rsidR="007D5C78" w:rsidRPr="009A2091" w:rsidRDefault="00783E22">
      <w:pPr>
        <w:ind w:left="2888" w:right="3409"/>
        <w:jc w:val="center"/>
        <w:rPr>
          <w:rFonts w:ascii="Times New Roman" w:hAnsi="Times New Roman" w:cs="Times New Roman"/>
          <w:sz w:val="35"/>
        </w:rPr>
      </w:pPr>
      <w:r w:rsidRPr="009A2091">
        <w:rPr>
          <w:rFonts w:ascii="Times New Roman" w:hAnsi="Times New Roman" w:cs="Times New Roman"/>
          <w:color w:val="050505"/>
          <w:sz w:val="35"/>
        </w:rPr>
        <w:t>AUGUST,</w:t>
      </w:r>
      <w:r w:rsidRPr="009A2091">
        <w:rPr>
          <w:rFonts w:ascii="Times New Roman" w:hAnsi="Times New Roman" w:cs="Times New Roman"/>
          <w:color w:val="050505"/>
          <w:spacing w:val="56"/>
          <w:sz w:val="35"/>
        </w:rPr>
        <w:t xml:space="preserve"> </w:t>
      </w:r>
      <w:r w:rsidRPr="009A2091">
        <w:rPr>
          <w:rFonts w:ascii="Times New Roman" w:hAnsi="Times New Roman" w:cs="Times New Roman"/>
          <w:color w:val="050505"/>
          <w:spacing w:val="-4"/>
          <w:sz w:val="35"/>
        </w:rPr>
        <w:t>2000</w:t>
      </w:r>
    </w:p>
    <w:p w14:paraId="38616E20" w14:textId="77777777" w:rsidR="007D5C78" w:rsidRPr="009A2091" w:rsidRDefault="007D5C78">
      <w:pPr>
        <w:jc w:val="center"/>
        <w:rPr>
          <w:rFonts w:ascii="Times New Roman" w:hAnsi="Times New Roman" w:cs="Times New Roman"/>
          <w:sz w:val="35"/>
        </w:rPr>
        <w:sectPr w:rsidR="007D5C78" w:rsidRPr="009A2091" w:rsidSect="00921C4B">
          <w:type w:val="continuous"/>
          <w:pgSz w:w="12700" w:h="17120"/>
          <w:pgMar w:top="1980" w:right="1842" w:bottom="280" w:left="1842" w:header="720" w:footer="720" w:gutter="0"/>
          <w:pgNumType w:fmt="lowerRoman"/>
          <w:cols w:space="720"/>
        </w:sectPr>
      </w:pPr>
    </w:p>
    <w:p w14:paraId="0CCA9001" w14:textId="77777777" w:rsidR="007D5C78" w:rsidRPr="000F2097" w:rsidRDefault="00783E22" w:rsidP="000F2097">
      <w:pPr>
        <w:jc w:val="center"/>
        <w:rPr>
          <w:rFonts w:ascii="Times New Roman" w:hAnsi="Times New Roman" w:cs="Times New Roman"/>
          <w:b/>
          <w:bCs/>
        </w:rPr>
      </w:pPr>
      <w:r w:rsidRPr="000F2097">
        <w:rPr>
          <w:rFonts w:ascii="Times New Roman" w:hAnsi="Times New Roman" w:cs="Times New Roman"/>
          <w:b/>
          <w:bCs/>
          <w:sz w:val="28"/>
          <w:szCs w:val="28"/>
        </w:rPr>
        <w:lastRenderedPageBreak/>
        <w:t>CONTENTS</w:t>
      </w:r>
    </w:p>
    <w:p w14:paraId="520329B0" w14:textId="77777777" w:rsidR="007D5C78" w:rsidRPr="000F2097" w:rsidRDefault="007D5C78">
      <w:pPr>
        <w:pStyle w:val="BodyText"/>
        <w:spacing w:before="130"/>
        <w:rPr>
          <w:rFonts w:ascii="Times New Roman" w:hAnsi="Times New Roman" w:cs="Times New Roman"/>
          <w:b/>
          <w:sz w:val="20"/>
          <w:szCs w:val="20"/>
        </w:rPr>
      </w:pPr>
    </w:p>
    <w:p w14:paraId="30815995" w14:textId="0AEA568B" w:rsidR="000F2097" w:rsidRPr="000F2097" w:rsidRDefault="000F2097">
      <w:pPr>
        <w:pStyle w:val="TOC1"/>
        <w:tabs>
          <w:tab w:val="left" w:pos="1320"/>
          <w:tab w:val="right" w:pos="10249"/>
        </w:tabs>
        <w:rPr>
          <w:rFonts w:ascii="Times New Roman" w:eastAsiaTheme="minorEastAsia" w:hAnsi="Times New Roman"/>
          <w:b w:val="0"/>
          <w:bCs w:val="0"/>
          <w:caps w:val="0"/>
          <w:noProof/>
          <w:kern w:val="2"/>
          <w:sz w:val="20"/>
          <w:szCs w:val="20"/>
          <w:lang w:val="en-IN" w:eastAsia="en-IN" w:bidi="hi-IN"/>
          <w14:ligatures w14:val="standardContextual"/>
        </w:rPr>
      </w:pPr>
      <w:r w:rsidRPr="000F2097">
        <w:rPr>
          <w:rFonts w:ascii="Times New Roman" w:hAnsi="Times New Roman"/>
          <w:position w:val="1"/>
          <w:sz w:val="20"/>
          <w:szCs w:val="20"/>
        </w:rPr>
        <w:fldChar w:fldCharType="begin"/>
      </w:r>
      <w:r w:rsidRPr="000F2097">
        <w:rPr>
          <w:rFonts w:ascii="Times New Roman" w:hAnsi="Times New Roman"/>
          <w:position w:val="1"/>
          <w:sz w:val="20"/>
          <w:szCs w:val="20"/>
        </w:rPr>
        <w:instrText xml:space="preserve"> TOC \o "1-2" \h \z \u </w:instrText>
      </w:r>
      <w:r w:rsidRPr="000F2097">
        <w:rPr>
          <w:rFonts w:ascii="Times New Roman" w:hAnsi="Times New Roman"/>
          <w:position w:val="1"/>
          <w:sz w:val="20"/>
          <w:szCs w:val="20"/>
        </w:rPr>
        <w:fldChar w:fldCharType="separate"/>
      </w:r>
      <w:hyperlink w:anchor="_Toc222239094" w:history="1">
        <w:r w:rsidRPr="000F2097">
          <w:rPr>
            <w:rStyle w:val="Hyperlink"/>
            <w:rFonts w:ascii="Times New Roman" w:hAnsi="Times New Roman"/>
            <w:noProof/>
            <w:sz w:val="20"/>
            <w:szCs w:val="20"/>
          </w:rPr>
          <w:t>Chapter 1</w:t>
        </w:r>
        <w:r w:rsidRPr="000F2097">
          <w:rPr>
            <w:rFonts w:ascii="Times New Roman" w:eastAsiaTheme="minorEastAsia" w:hAnsi="Times New Roman"/>
            <w:b w:val="0"/>
            <w:bCs w:val="0"/>
            <w:caps w:val="0"/>
            <w:noProof/>
            <w:kern w:val="2"/>
            <w:sz w:val="20"/>
            <w:szCs w:val="20"/>
            <w:lang w:val="en-IN" w:eastAsia="en-IN" w:bidi="hi-IN"/>
            <w14:ligatures w14:val="standardContextual"/>
          </w:rPr>
          <w:tab/>
        </w:r>
        <w:r w:rsidRPr="000F2097">
          <w:rPr>
            <w:rStyle w:val="Hyperlink"/>
            <w:rFonts w:ascii="Times New Roman" w:hAnsi="Times New Roman"/>
            <w:noProof/>
            <w:sz w:val="20"/>
            <w:szCs w:val="20"/>
          </w:rPr>
          <w:t>Report of the Eleventh Finance Commission on the Additional Term of Reference</w:t>
        </w:r>
        <w:r w:rsidRPr="000F2097">
          <w:rPr>
            <w:rFonts w:ascii="Times New Roman" w:hAnsi="Times New Roman"/>
            <w:noProof/>
            <w:webHidden/>
            <w:sz w:val="20"/>
            <w:szCs w:val="20"/>
          </w:rPr>
          <w:tab/>
        </w:r>
        <w:r w:rsidRPr="000F2097">
          <w:rPr>
            <w:rFonts w:ascii="Times New Roman" w:hAnsi="Times New Roman"/>
            <w:noProof/>
            <w:webHidden/>
            <w:sz w:val="20"/>
            <w:szCs w:val="20"/>
          </w:rPr>
          <w:fldChar w:fldCharType="begin"/>
        </w:r>
        <w:r w:rsidRPr="000F2097">
          <w:rPr>
            <w:rFonts w:ascii="Times New Roman" w:hAnsi="Times New Roman"/>
            <w:noProof/>
            <w:webHidden/>
            <w:sz w:val="20"/>
            <w:szCs w:val="20"/>
          </w:rPr>
          <w:instrText xml:space="preserve"> PAGEREF _Toc222239094 \h </w:instrText>
        </w:r>
        <w:r w:rsidRPr="000F2097">
          <w:rPr>
            <w:rFonts w:ascii="Times New Roman" w:hAnsi="Times New Roman"/>
            <w:noProof/>
            <w:webHidden/>
            <w:sz w:val="20"/>
            <w:szCs w:val="20"/>
          </w:rPr>
        </w:r>
        <w:r w:rsidRPr="000F2097">
          <w:rPr>
            <w:rFonts w:ascii="Times New Roman" w:hAnsi="Times New Roman"/>
            <w:noProof/>
            <w:webHidden/>
            <w:sz w:val="20"/>
            <w:szCs w:val="20"/>
          </w:rPr>
          <w:fldChar w:fldCharType="separate"/>
        </w:r>
        <w:r w:rsidRPr="000F2097">
          <w:rPr>
            <w:rFonts w:ascii="Times New Roman" w:hAnsi="Times New Roman"/>
            <w:noProof/>
            <w:webHidden/>
            <w:sz w:val="20"/>
            <w:szCs w:val="20"/>
          </w:rPr>
          <w:t>1</w:t>
        </w:r>
        <w:r w:rsidRPr="000F2097">
          <w:rPr>
            <w:rFonts w:ascii="Times New Roman" w:hAnsi="Times New Roman"/>
            <w:noProof/>
            <w:webHidden/>
            <w:sz w:val="20"/>
            <w:szCs w:val="20"/>
          </w:rPr>
          <w:fldChar w:fldCharType="end"/>
        </w:r>
      </w:hyperlink>
    </w:p>
    <w:p w14:paraId="6D566598" w14:textId="2EDFC7E1" w:rsidR="000F2097" w:rsidRPr="000F2097" w:rsidRDefault="000F2097">
      <w:pPr>
        <w:pStyle w:val="TOC1"/>
        <w:tabs>
          <w:tab w:val="left" w:pos="1320"/>
          <w:tab w:val="right" w:pos="10249"/>
        </w:tabs>
        <w:rPr>
          <w:rFonts w:ascii="Times New Roman" w:eastAsiaTheme="minorEastAsia" w:hAnsi="Times New Roman"/>
          <w:b w:val="0"/>
          <w:bCs w:val="0"/>
          <w:caps w:val="0"/>
          <w:noProof/>
          <w:kern w:val="2"/>
          <w:sz w:val="20"/>
          <w:szCs w:val="20"/>
          <w:lang w:val="en-IN" w:eastAsia="en-IN" w:bidi="hi-IN"/>
          <w14:ligatures w14:val="standardContextual"/>
        </w:rPr>
      </w:pPr>
      <w:hyperlink w:anchor="_Toc222239095" w:history="1">
        <w:r w:rsidRPr="000F2097">
          <w:rPr>
            <w:rStyle w:val="Hyperlink"/>
            <w:rFonts w:ascii="Times New Roman" w:hAnsi="Times New Roman"/>
            <w:noProof/>
            <w:sz w:val="20"/>
            <w:szCs w:val="20"/>
          </w:rPr>
          <w:t>Chapter 2</w:t>
        </w:r>
        <w:r w:rsidRPr="000F2097">
          <w:rPr>
            <w:rFonts w:ascii="Times New Roman" w:eastAsiaTheme="minorEastAsia" w:hAnsi="Times New Roman"/>
            <w:b w:val="0"/>
            <w:bCs w:val="0"/>
            <w:caps w:val="0"/>
            <w:noProof/>
            <w:kern w:val="2"/>
            <w:sz w:val="20"/>
            <w:szCs w:val="20"/>
            <w:lang w:val="en-IN" w:eastAsia="en-IN" w:bidi="hi-IN"/>
            <w14:ligatures w14:val="standardContextual"/>
          </w:rPr>
          <w:tab/>
        </w:r>
        <w:r w:rsidRPr="000F2097">
          <w:rPr>
            <w:rStyle w:val="Hyperlink"/>
            <w:rFonts w:ascii="Times New Roman" w:hAnsi="Times New Roman"/>
            <w:noProof/>
            <w:sz w:val="20"/>
            <w:szCs w:val="20"/>
          </w:rPr>
          <w:t>Note</w:t>
        </w:r>
        <w:r w:rsidRPr="000F2097">
          <w:rPr>
            <w:rStyle w:val="Hyperlink"/>
            <w:rFonts w:ascii="Times New Roman" w:hAnsi="Times New Roman"/>
            <w:noProof/>
            <w:spacing w:val="-5"/>
            <w:sz w:val="20"/>
            <w:szCs w:val="20"/>
          </w:rPr>
          <w:t xml:space="preserve"> </w:t>
        </w:r>
        <w:r w:rsidRPr="000F2097">
          <w:rPr>
            <w:rStyle w:val="Hyperlink"/>
            <w:rFonts w:ascii="Times New Roman" w:hAnsi="Times New Roman"/>
            <w:noProof/>
            <w:sz w:val="20"/>
            <w:szCs w:val="20"/>
          </w:rPr>
          <w:t>of</w:t>
        </w:r>
        <w:r w:rsidRPr="000F2097">
          <w:rPr>
            <w:rStyle w:val="Hyperlink"/>
            <w:rFonts w:ascii="Times New Roman" w:hAnsi="Times New Roman"/>
            <w:noProof/>
            <w:spacing w:val="12"/>
            <w:sz w:val="20"/>
            <w:szCs w:val="20"/>
          </w:rPr>
          <w:t xml:space="preserve"> </w:t>
        </w:r>
        <w:r w:rsidRPr="000F2097">
          <w:rPr>
            <w:rStyle w:val="Hyperlink"/>
            <w:rFonts w:ascii="Times New Roman" w:hAnsi="Times New Roman"/>
            <w:noProof/>
            <w:sz w:val="20"/>
            <w:szCs w:val="20"/>
          </w:rPr>
          <w:t>Dissent</w:t>
        </w:r>
        <w:r w:rsidRPr="000F2097">
          <w:rPr>
            <w:rStyle w:val="Hyperlink"/>
            <w:rFonts w:ascii="Times New Roman" w:hAnsi="Times New Roman"/>
            <w:noProof/>
            <w:spacing w:val="7"/>
            <w:sz w:val="20"/>
            <w:szCs w:val="20"/>
          </w:rPr>
          <w:t xml:space="preserve"> </w:t>
        </w:r>
        <w:r w:rsidRPr="000F2097">
          <w:rPr>
            <w:rStyle w:val="Hyperlink"/>
            <w:rFonts w:ascii="Times New Roman" w:hAnsi="Times New Roman"/>
            <w:noProof/>
            <w:sz w:val="20"/>
            <w:szCs w:val="20"/>
          </w:rPr>
          <w:t>by</w:t>
        </w:r>
        <w:r w:rsidRPr="000F2097">
          <w:rPr>
            <w:rStyle w:val="Hyperlink"/>
            <w:rFonts w:ascii="Times New Roman" w:hAnsi="Times New Roman"/>
            <w:noProof/>
            <w:spacing w:val="-1"/>
            <w:sz w:val="20"/>
            <w:szCs w:val="20"/>
          </w:rPr>
          <w:t xml:space="preserve"> </w:t>
        </w:r>
        <w:r w:rsidRPr="000F2097">
          <w:rPr>
            <w:rStyle w:val="Hyperlink"/>
            <w:rFonts w:ascii="Times New Roman" w:hAnsi="Times New Roman"/>
            <w:noProof/>
            <w:sz w:val="20"/>
            <w:szCs w:val="20"/>
          </w:rPr>
          <w:t>Dr.</w:t>
        </w:r>
        <w:r w:rsidRPr="000F2097">
          <w:rPr>
            <w:rStyle w:val="Hyperlink"/>
            <w:rFonts w:ascii="Times New Roman" w:hAnsi="Times New Roman"/>
            <w:noProof/>
            <w:spacing w:val="-2"/>
            <w:sz w:val="20"/>
            <w:szCs w:val="20"/>
          </w:rPr>
          <w:t xml:space="preserve"> </w:t>
        </w:r>
        <w:r w:rsidRPr="000F2097">
          <w:rPr>
            <w:rStyle w:val="Hyperlink"/>
            <w:rFonts w:ascii="Times New Roman" w:hAnsi="Times New Roman"/>
            <w:noProof/>
            <w:sz w:val="20"/>
            <w:szCs w:val="20"/>
          </w:rPr>
          <w:t>Amaresh</w:t>
        </w:r>
        <w:r w:rsidRPr="000F2097">
          <w:rPr>
            <w:rStyle w:val="Hyperlink"/>
            <w:rFonts w:ascii="Times New Roman" w:hAnsi="Times New Roman"/>
            <w:noProof/>
            <w:spacing w:val="1"/>
            <w:sz w:val="20"/>
            <w:szCs w:val="20"/>
          </w:rPr>
          <w:t xml:space="preserve"> </w:t>
        </w:r>
        <w:r w:rsidRPr="000F2097">
          <w:rPr>
            <w:rStyle w:val="Hyperlink"/>
            <w:rFonts w:ascii="Times New Roman" w:hAnsi="Times New Roman"/>
            <w:noProof/>
            <w:sz w:val="20"/>
            <w:szCs w:val="20"/>
          </w:rPr>
          <w:t>Bagchi,</w:t>
        </w:r>
        <w:r w:rsidRPr="000F2097">
          <w:rPr>
            <w:rStyle w:val="Hyperlink"/>
            <w:rFonts w:ascii="Times New Roman" w:hAnsi="Times New Roman"/>
            <w:noProof/>
            <w:spacing w:val="-2"/>
            <w:sz w:val="20"/>
            <w:szCs w:val="20"/>
          </w:rPr>
          <w:t xml:space="preserve"> Member</w:t>
        </w:r>
        <w:r w:rsidRPr="000F2097">
          <w:rPr>
            <w:rFonts w:ascii="Times New Roman" w:hAnsi="Times New Roman"/>
            <w:noProof/>
            <w:webHidden/>
            <w:sz w:val="20"/>
            <w:szCs w:val="20"/>
          </w:rPr>
          <w:tab/>
        </w:r>
        <w:r w:rsidRPr="000F2097">
          <w:rPr>
            <w:rFonts w:ascii="Times New Roman" w:hAnsi="Times New Roman"/>
            <w:noProof/>
            <w:webHidden/>
            <w:sz w:val="20"/>
            <w:szCs w:val="20"/>
          </w:rPr>
          <w:fldChar w:fldCharType="begin"/>
        </w:r>
        <w:r w:rsidRPr="000F2097">
          <w:rPr>
            <w:rFonts w:ascii="Times New Roman" w:hAnsi="Times New Roman"/>
            <w:noProof/>
            <w:webHidden/>
            <w:sz w:val="20"/>
            <w:szCs w:val="20"/>
          </w:rPr>
          <w:instrText xml:space="preserve"> PAGEREF _Toc222239095 \h </w:instrText>
        </w:r>
        <w:r w:rsidRPr="000F2097">
          <w:rPr>
            <w:rFonts w:ascii="Times New Roman" w:hAnsi="Times New Roman"/>
            <w:noProof/>
            <w:webHidden/>
            <w:sz w:val="20"/>
            <w:szCs w:val="20"/>
          </w:rPr>
        </w:r>
        <w:r w:rsidRPr="000F2097">
          <w:rPr>
            <w:rFonts w:ascii="Times New Roman" w:hAnsi="Times New Roman"/>
            <w:noProof/>
            <w:webHidden/>
            <w:sz w:val="20"/>
            <w:szCs w:val="20"/>
          </w:rPr>
          <w:fldChar w:fldCharType="separate"/>
        </w:r>
        <w:r w:rsidRPr="000F2097">
          <w:rPr>
            <w:rFonts w:ascii="Times New Roman" w:hAnsi="Times New Roman"/>
            <w:noProof/>
            <w:webHidden/>
            <w:sz w:val="20"/>
            <w:szCs w:val="20"/>
          </w:rPr>
          <w:t>9</w:t>
        </w:r>
        <w:r w:rsidRPr="000F2097">
          <w:rPr>
            <w:rFonts w:ascii="Times New Roman" w:hAnsi="Times New Roman"/>
            <w:noProof/>
            <w:webHidden/>
            <w:sz w:val="20"/>
            <w:szCs w:val="20"/>
          </w:rPr>
          <w:fldChar w:fldCharType="end"/>
        </w:r>
      </w:hyperlink>
    </w:p>
    <w:p w14:paraId="26846877" w14:textId="5F23E31A" w:rsidR="000F2097" w:rsidRPr="000F2097" w:rsidRDefault="000F2097">
      <w:pPr>
        <w:pStyle w:val="TOC1"/>
        <w:tabs>
          <w:tab w:val="left" w:pos="1320"/>
          <w:tab w:val="right" w:pos="10249"/>
        </w:tabs>
        <w:rPr>
          <w:rFonts w:ascii="Times New Roman" w:eastAsiaTheme="minorEastAsia" w:hAnsi="Times New Roman"/>
          <w:b w:val="0"/>
          <w:bCs w:val="0"/>
          <w:caps w:val="0"/>
          <w:noProof/>
          <w:kern w:val="2"/>
          <w:sz w:val="20"/>
          <w:szCs w:val="20"/>
          <w:lang w:val="en-IN" w:eastAsia="en-IN" w:bidi="hi-IN"/>
          <w14:ligatures w14:val="standardContextual"/>
        </w:rPr>
      </w:pPr>
      <w:hyperlink w:anchor="_Toc222239096" w:history="1">
        <w:r w:rsidRPr="000F2097">
          <w:rPr>
            <w:rStyle w:val="Hyperlink"/>
            <w:rFonts w:ascii="Times New Roman" w:hAnsi="Times New Roman"/>
            <w:noProof/>
            <w:sz w:val="20"/>
            <w:szCs w:val="20"/>
          </w:rPr>
          <w:t>Chapter 3</w:t>
        </w:r>
        <w:r w:rsidRPr="000F2097">
          <w:rPr>
            <w:rFonts w:ascii="Times New Roman" w:eastAsiaTheme="minorEastAsia" w:hAnsi="Times New Roman"/>
            <w:b w:val="0"/>
            <w:bCs w:val="0"/>
            <w:caps w:val="0"/>
            <w:noProof/>
            <w:kern w:val="2"/>
            <w:sz w:val="20"/>
            <w:szCs w:val="20"/>
            <w:lang w:val="en-IN" w:eastAsia="en-IN" w:bidi="hi-IN"/>
            <w14:ligatures w14:val="standardContextual"/>
          </w:rPr>
          <w:tab/>
        </w:r>
        <w:r w:rsidRPr="000F2097">
          <w:rPr>
            <w:rStyle w:val="Hyperlink"/>
            <w:rFonts w:ascii="Times New Roman" w:hAnsi="Times New Roman"/>
            <w:noProof/>
            <w:sz w:val="20"/>
            <w:szCs w:val="20"/>
          </w:rPr>
          <w:t>The</w:t>
        </w:r>
        <w:r w:rsidRPr="000F2097">
          <w:rPr>
            <w:rStyle w:val="Hyperlink"/>
            <w:rFonts w:ascii="Times New Roman" w:hAnsi="Times New Roman"/>
            <w:noProof/>
            <w:spacing w:val="-8"/>
            <w:sz w:val="20"/>
            <w:szCs w:val="20"/>
          </w:rPr>
          <w:t xml:space="preserve"> </w:t>
        </w:r>
        <w:r w:rsidRPr="000F2097">
          <w:rPr>
            <w:rStyle w:val="Hyperlink"/>
            <w:rFonts w:ascii="Times New Roman" w:hAnsi="Times New Roman"/>
            <w:noProof/>
            <w:sz w:val="20"/>
            <w:szCs w:val="20"/>
          </w:rPr>
          <w:t>Majority</w:t>
        </w:r>
        <w:r w:rsidRPr="000F2097">
          <w:rPr>
            <w:rStyle w:val="Hyperlink"/>
            <w:rFonts w:ascii="Times New Roman" w:hAnsi="Times New Roman"/>
            <w:noProof/>
            <w:spacing w:val="6"/>
            <w:sz w:val="20"/>
            <w:szCs w:val="20"/>
          </w:rPr>
          <w:t xml:space="preserve"> </w:t>
        </w:r>
        <w:r w:rsidRPr="000F2097">
          <w:rPr>
            <w:rStyle w:val="Hyperlink"/>
            <w:rFonts w:ascii="Times New Roman" w:hAnsi="Times New Roman"/>
            <w:noProof/>
            <w:sz w:val="20"/>
            <w:szCs w:val="20"/>
          </w:rPr>
          <w:t>view</w:t>
        </w:r>
        <w:r w:rsidRPr="000F2097">
          <w:rPr>
            <w:rStyle w:val="Hyperlink"/>
            <w:rFonts w:ascii="Times New Roman" w:hAnsi="Times New Roman"/>
            <w:noProof/>
            <w:spacing w:val="-3"/>
            <w:sz w:val="20"/>
            <w:szCs w:val="20"/>
          </w:rPr>
          <w:t xml:space="preserve"> </w:t>
        </w:r>
        <w:r w:rsidRPr="000F2097">
          <w:rPr>
            <w:rStyle w:val="Hyperlink"/>
            <w:rFonts w:ascii="Times New Roman" w:hAnsi="Times New Roman"/>
            <w:noProof/>
            <w:sz w:val="20"/>
            <w:szCs w:val="20"/>
          </w:rPr>
          <w:t>on</w:t>
        </w:r>
        <w:r w:rsidRPr="000F2097">
          <w:rPr>
            <w:rStyle w:val="Hyperlink"/>
            <w:rFonts w:ascii="Times New Roman" w:hAnsi="Times New Roman"/>
            <w:noProof/>
            <w:spacing w:val="-14"/>
            <w:sz w:val="20"/>
            <w:szCs w:val="20"/>
          </w:rPr>
          <w:t xml:space="preserve"> </w:t>
        </w:r>
        <w:r w:rsidRPr="000F2097">
          <w:rPr>
            <w:rStyle w:val="Hyperlink"/>
            <w:rFonts w:ascii="Times New Roman" w:hAnsi="Times New Roman"/>
            <w:noProof/>
            <w:sz w:val="20"/>
            <w:szCs w:val="20"/>
          </w:rPr>
          <w:t>Note</w:t>
        </w:r>
        <w:r w:rsidRPr="000F2097">
          <w:rPr>
            <w:rStyle w:val="Hyperlink"/>
            <w:rFonts w:ascii="Times New Roman" w:hAnsi="Times New Roman"/>
            <w:noProof/>
            <w:spacing w:val="-7"/>
            <w:sz w:val="20"/>
            <w:szCs w:val="20"/>
          </w:rPr>
          <w:t xml:space="preserve"> </w:t>
        </w:r>
        <w:r w:rsidRPr="000F2097">
          <w:rPr>
            <w:rStyle w:val="Hyperlink"/>
            <w:rFonts w:ascii="Times New Roman" w:hAnsi="Times New Roman"/>
            <w:noProof/>
            <w:sz w:val="20"/>
            <w:szCs w:val="20"/>
          </w:rPr>
          <w:t>of</w:t>
        </w:r>
        <w:r w:rsidRPr="000F2097">
          <w:rPr>
            <w:rStyle w:val="Hyperlink"/>
            <w:rFonts w:ascii="Times New Roman" w:hAnsi="Times New Roman"/>
            <w:noProof/>
            <w:spacing w:val="-2"/>
            <w:sz w:val="20"/>
            <w:szCs w:val="20"/>
          </w:rPr>
          <w:t xml:space="preserve"> </w:t>
        </w:r>
        <w:r w:rsidRPr="000F2097">
          <w:rPr>
            <w:rStyle w:val="Hyperlink"/>
            <w:rFonts w:ascii="Times New Roman" w:hAnsi="Times New Roman"/>
            <w:noProof/>
            <w:sz w:val="20"/>
            <w:szCs w:val="20"/>
          </w:rPr>
          <w:t>Dissent</w:t>
        </w:r>
        <w:r w:rsidRPr="000F2097">
          <w:rPr>
            <w:rStyle w:val="Hyperlink"/>
            <w:rFonts w:ascii="Times New Roman" w:hAnsi="Times New Roman"/>
            <w:noProof/>
            <w:spacing w:val="-1"/>
            <w:sz w:val="20"/>
            <w:szCs w:val="20"/>
          </w:rPr>
          <w:t xml:space="preserve"> </w:t>
        </w:r>
        <w:r w:rsidRPr="000F2097">
          <w:rPr>
            <w:rStyle w:val="Hyperlink"/>
            <w:rFonts w:ascii="Times New Roman" w:hAnsi="Times New Roman"/>
            <w:noProof/>
            <w:sz w:val="20"/>
            <w:szCs w:val="20"/>
          </w:rPr>
          <w:t>given</w:t>
        </w:r>
        <w:r w:rsidRPr="000F2097">
          <w:rPr>
            <w:rStyle w:val="Hyperlink"/>
            <w:rFonts w:ascii="Times New Roman" w:hAnsi="Times New Roman"/>
            <w:noProof/>
            <w:spacing w:val="-5"/>
            <w:sz w:val="20"/>
            <w:szCs w:val="20"/>
          </w:rPr>
          <w:t xml:space="preserve"> </w:t>
        </w:r>
        <w:r w:rsidRPr="000F2097">
          <w:rPr>
            <w:rStyle w:val="Hyperlink"/>
            <w:rFonts w:ascii="Times New Roman" w:hAnsi="Times New Roman"/>
            <w:noProof/>
            <w:sz w:val="20"/>
            <w:szCs w:val="20"/>
          </w:rPr>
          <w:t>by</w:t>
        </w:r>
        <w:r w:rsidRPr="000F2097">
          <w:rPr>
            <w:rStyle w:val="Hyperlink"/>
            <w:rFonts w:ascii="Times New Roman" w:hAnsi="Times New Roman"/>
            <w:noProof/>
            <w:spacing w:val="-14"/>
            <w:sz w:val="20"/>
            <w:szCs w:val="20"/>
          </w:rPr>
          <w:t xml:space="preserve"> </w:t>
        </w:r>
        <w:r w:rsidRPr="000F2097">
          <w:rPr>
            <w:rStyle w:val="Hyperlink"/>
            <w:rFonts w:ascii="Times New Roman" w:hAnsi="Times New Roman"/>
            <w:noProof/>
            <w:sz w:val="20"/>
            <w:szCs w:val="20"/>
          </w:rPr>
          <w:t>Dr.</w:t>
        </w:r>
        <w:r w:rsidRPr="000F2097">
          <w:rPr>
            <w:rStyle w:val="Hyperlink"/>
            <w:rFonts w:ascii="Times New Roman" w:hAnsi="Times New Roman"/>
            <w:noProof/>
            <w:spacing w:val="-12"/>
            <w:sz w:val="20"/>
            <w:szCs w:val="20"/>
          </w:rPr>
          <w:t xml:space="preserve"> </w:t>
        </w:r>
        <w:r w:rsidRPr="000F2097">
          <w:rPr>
            <w:rStyle w:val="Hyperlink"/>
            <w:rFonts w:ascii="Times New Roman" w:hAnsi="Times New Roman"/>
            <w:noProof/>
            <w:sz w:val="20"/>
            <w:szCs w:val="20"/>
          </w:rPr>
          <w:t>A.</w:t>
        </w:r>
        <w:r w:rsidRPr="000F2097">
          <w:rPr>
            <w:rStyle w:val="Hyperlink"/>
            <w:rFonts w:ascii="Times New Roman" w:hAnsi="Times New Roman"/>
            <w:noProof/>
            <w:spacing w:val="-24"/>
            <w:sz w:val="20"/>
            <w:szCs w:val="20"/>
          </w:rPr>
          <w:t xml:space="preserve"> </w:t>
        </w:r>
        <w:r w:rsidRPr="000F2097">
          <w:rPr>
            <w:rStyle w:val="Hyperlink"/>
            <w:rFonts w:ascii="Times New Roman" w:hAnsi="Times New Roman"/>
            <w:noProof/>
            <w:sz w:val="20"/>
            <w:szCs w:val="20"/>
          </w:rPr>
          <w:t>Bagchi,</w:t>
        </w:r>
        <w:r w:rsidRPr="000F2097">
          <w:rPr>
            <w:rStyle w:val="Hyperlink"/>
            <w:rFonts w:ascii="Times New Roman" w:hAnsi="Times New Roman"/>
            <w:noProof/>
            <w:spacing w:val="-14"/>
            <w:sz w:val="20"/>
            <w:szCs w:val="20"/>
          </w:rPr>
          <w:t xml:space="preserve"> </w:t>
        </w:r>
        <w:r w:rsidRPr="000F2097">
          <w:rPr>
            <w:rStyle w:val="Hyperlink"/>
            <w:rFonts w:ascii="Times New Roman" w:hAnsi="Times New Roman"/>
            <w:noProof/>
            <w:sz w:val="20"/>
            <w:szCs w:val="20"/>
          </w:rPr>
          <w:t>Member</w:t>
        </w:r>
        <w:r w:rsidRPr="000F2097">
          <w:rPr>
            <w:rFonts w:ascii="Times New Roman" w:hAnsi="Times New Roman"/>
            <w:noProof/>
            <w:webHidden/>
            <w:sz w:val="20"/>
            <w:szCs w:val="20"/>
          </w:rPr>
          <w:tab/>
        </w:r>
        <w:r w:rsidRPr="000F2097">
          <w:rPr>
            <w:rFonts w:ascii="Times New Roman" w:hAnsi="Times New Roman"/>
            <w:noProof/>
            <w:webHidden/>
            <w:sz w:val="20"/>
            <w:szCs w:val="20"/>
          </w:rPr>
          <w:fldChar w:fldCharType="begin"/>
        </w:r>
        <w:r w:rsidRPr="000F2097">
          <w:rPr>
            <w:rFonts w:ascii="Times New Roman" w:hAnsi="Times New Roman"/>
            <w:noProof/>
            <w:webHidden/>
            <w:sz w:val="20"/>
            <w:szCs w:val="20"/>
          </w:rPr>
          <w:instrText xml:space="preserve"> PAGEREF _Toc222239096 \h </w:instrText>
        </w:r>
        <w:r w:rsidRPr="000F2097">
          <w:rPr>
            <w:rFonts w:ascii="Times New Roman" w:hAnsi="Times New Roman"/>
            <w:noProof/>
            <w:webHidden/>
            <w:sz w:val="20"/>
            <w:szCs w:val="20"/>
          </w:rPr>
        </w:r>
        <w:r w:rsidRPr="000F2097">
          <w:rPr>
            <w:rFonts w:ascii="Times New Roman" w:hAnsi="Times New Roman"/>
            <w:noProof/>
            <w:webHidden/>
            <w:sz w:val="20"/>
            <w:szCs w:val="20"/>
          </w:rPr>
          <w:fldChar w:fldCharType="separate"/>
        </w:r>
        <w:r w:rsidRPr="000F2097">
          <w:rPr>
            <w:rFonts w:ascii="Times New Roman" w:hAnsi="Times New Roman"/>
            <w:noProof/>
            <w:webHidden/>
            <w:sz w:val="20"/>
            <w:szCs w:val="20"/>
          </w:rPr>
          <w:t>14</w:t>
        </w:r>
        <w:r w:rsidRPr="000F2097">
          <w:rPr>
            <w:rFonts w:ascii="Times New Roman" w:hAnsi="Times New Roman"/>
            <w:noProof/>
            <w:webHidden/>
            <w:sz w:val="20"/>
            <w:szCs w:val="20"/>
          </w:rPr>
          <w:fldChar w:fldCharType="end"/>
        </w:r>
      </w:hyperlink>
    </w:p>
    <w:p w14:paraId="40A8549A" w14:textId="7F02D562" w:rsidR="000F2097" w:rsidRPr="000F2097" w:rsidRDefault="000F2097">
      <w:pPr>
        <w:pStyle w:val="TOC1"/>
        <w:tabs>
          <w:tab w:val="right" w:pos="10249"/>
        </w:tabs>
        <w:rPr>
          <w:rFonts w:ascii="Times New Roman" w:eastAsiaTheme="minorEastAsia" w:hAnsi="Times New Roman"/>
          <w:b w:val="0"/>
          <w:bCs w:val="0"/>
          <w:caps w:val="0"/>
          <w:noProof/>
          <w:kern w:val="2"/>
          <w:sz w:val="20"/>
          <w:szCs w:val="20"/>
          <w:lang w:val="en-IN" w:eastAsia="en-IN" w:bidi="hi-IN"/>
          <w14:ligatures w14:val="standardContextual"/>
        </w:rPr>
      </w:pPr>
      <w:hyperlink w:anchor="_Toc222239097" w:history="1">
        <w:r w:rsidRPr="000F2097">
          <w:rPr>
            <w:rStyle w:val="Hyperlink"/>
            <w:rFonts w:ascii="Times New Roman" w:hAnsi="Times New Roman"/>
            <w:noProof/>
            <w:sz w:val="20"/>
            <w:szCs w:val="20"/>
          </w:rPr>
          <w:t>ANNEXURE</w:t>
        </w:r>
        <w:r w:rsidRPr="000F2097">
          <w:rPr>
            <w:rFonts w:ascii="Times New Roman" w:hAnsi="Times New Roman"/>
            <w:noProof/>
            <w:webHidden/>
            <w:sz w:val="20"/>
            <w:szCs w:val="20"/>
          </w:rPr>
          <w:tab/>
        </w:r>
        <w:r w:rsidRPr="000F2097">
          <w:rPr>
            <w:rFonts w:ascii="Times New Roman" w:hAnsi="Times New Roman"/>
            <w:noProof/>
            <w:webHidden/>
            <w:sz w:val="20"/>
            <w:szCs w:val="20"/>
          </w:rPr>
          <w:fldChar w:fldCharType="begin"/>
        </w:r>
        <w:r w:rsidRPr="000F2097">
          <w:rPr>
            <w:rFonts w:ascii="Times New Roman" w:hAnsi="Times New Roman"/>
            <w:noProof/>
            <w:webHidden/>
            <w:sz w:val="20"/>
            <w:szCs w:val="20"/>
          </w:rPr>
          <w:instrText xml:space="preserve"> PAGEREF _Toc222239097 \h </w:instrText>
        </w:r>
        <w:r w:rsidRPr="000F2097">
          <w:rPr>
            <w:rFonts w:ascii="Times New Roman" w:hAnsi="Times New Roman"/>
            <w:noProof/>
            <w:webHidden/>
            <w:sz w:val="20"/>
            <w:szCs w:val="20"/>
          </w:rPr>
        </w:r>
        <w:r w:rsidRPr="000F2097">
          <w:rPr>
            <w:rFonts w:ascii="Times New Roman" w:hAnsi="Times New Roman"/>
            <w:noProof/>
            <w:webHidden/>
            <w:sz w:val="20"/>
            <w:szCs w:val="20"/>
          </w:rPr>
          <w:fldChar w:fldCharType="separate"/>
        </w:r>
        <w:r w:rsidRPr="000F2097">
          <w:rPr>
            <w:rFonts w:ascii="Times New Roman" w:hAnsi="Times New Roman"/>
            <w:noProof/>
            <w:webHidden/>
            <w:sz w:val="20"/>
            <w:szCs w:val="20"/>
          </w:rPr>
          <w:t>15</w:t>
        </w:r>
        <w:r w:rsidRPr="000F2097">
          <w:rPr>
            <w:rFonts w:ascii="Times New Roman" w:hAnsi="Times New Roman"/>
            <w:noProof/>
            <w:webHidden/>
            <w:sz w:val="20"/>
            <w:szCs w:val="20"/>
          </w:rPr>
          <w:fldChar w:fldCharType="end"/>
        </w:r>
      </w:hyperlink>
    </w:p>
    <w:p w14:paraId="14C27AB4" w14:textId="486CE616" w:rsidR="000F2097" w:rsidRPr="000F2097" w:rsidRDefault="000F2097">
      <w:pPr>
        <w:pStyle w:val="TOC2"/>
        <w:tabs>
          <w:tab w:val="right" w:pos="10249"/>
        </w:tabs>
        <w:rPr>
          <w:rFonts w:ascii="Times New Roman" w:eastAsiaTheme="minorEastAsia" w:hAnsi="Times New Roman" w:cs="Times New Roman"/>
          <w:b w:val="0"/>
          <w:bCs w:val="0"/>
          <w:noProof/>
          <w:kern w:val="2"/>
          <w:szCs w:val="20"/>
          <w:lang w:val="en-IN" w:eastAsia="en-IN" w:bidi="hi-IN"/>
          <w14:ligatures w14:val="standardContextual"/>
        </w:rPr>
      </w:pPr>
      <w:hyperlink w:anchor="_Toc222239098" w:history="1">
        <w:r w:rsidRPr="000F2097">
          <w:rPr>
            <w:rStyle w:val="Hyperlink"/>
            <w:rFonts w:ascii="Times New Roman" w:hAnsi="Times New Roman" w:cs="Times New Roman"/>
            <w:noProof/>
            <w:szCs w:val="20"/>
          </w:rPr>
          <w:t>Annexure I  President's Order dated 28th April, 2000 regarding the Additional Term of Reference</w:t>
        </w:r>
        <w:r w:rsidRPr="000F2097">
          <w:rPr>
            <w:rFonts w:ascii="Times New Roman" w:hAnsi="Times New Roman" w:cs="Times New Roman"/>
            <w:noProof/>
            <w:webHidden/>
            <w:szCs w:val="20"/>
          </w:rPr>
          <w:tab/>
        </w:r>
        <w:r w:rsidRPr="000F2097">
          <w:rPr>
            <w:rFonts w:ascii="Times New Roman" w:hAnsi="Times New Roman" w:cs="Times New Roman"/>
            <w:noProof/>
            <w:webHidden/>
            <w:szCs w:val="20"/>
          </w:rPr>
          <w:fldChar w:fldCharType="begin"/>
        </w:r>
        <w:r w:rsidRPr="000F2097">
          <w:rPr>
            <w:rFonts w:ascii="Times New Roman" w:hAnsi="Times New Roman" w:cs="Times New Roman"/>
            <w:noProof/>
            <w:webHidden/>
            <w:szCs w:val="20"/>
          </w:rPr>
          <w:instrText xml:space="preserve"> PAGEREF _Toc222239098 \h </w:instrText>
        </w:r>
        <w:r w:rsidRPr="000F2097">
          <w:rPr>
            <w:rFonts w:ascii="Times New Roman" w:hAnsi="Times New Roman" w:cs="Times New Roman"/>
            <w:noProof/>
            <w:webHidden/>
            <w:szCs w:val="20"/>
          </w:rPr>
        </w:r>
        <w:r w:rsidRPr="000F2097">
          <w:rPr>
            <w:rFonts w:ascii="Times New Roman" w:hAnsi="Times New Roman" w:cs="Times New Roman"/>
            <w:noProof/>
            <w:webHidden/>
            <w:szCs w:val="20"/>
          </w:rPr>
          <w:fldChar w:fldCharType="separate"/>
        </w:r>
        <w:r w:rsidRPr="000F2097">
          <w:rPr>
            <w:rFonts w:ascii="Times New Roman" w:hAnsi="Times New Roman" w:cs="Times New Roman"/>
            <w:noProof/>
            <w:webHidden/>
            <w:szCs w:val="20"/>
          </w:rPr>
          <w:t>15</w:t>
        </w:r>
        <w:r w:rsidRPr="000F2097">
          <w:rPr>
            <w:rFonts w:ascii="Times New Roman" w:hAnsi="Times New Roman" w:cs="Times New Roman"/>
            <w:noProof/>
            <w:webHidden/>
            <w:szCs w:val="20"/>
          </w:rPr>
          <w:fldChar w:fldCharType="end"/>
        </w:r>
      </w:hyperlink>
    </w:p>
    <w:p w14:paraId="4E0E12BC" w14:textId="03EA0E4E" w:rsidR="00921C4B" w:rsidRDefault="000F2097">
      <w:pPr>
        <w:pStyle w:val="BodyText"/>
        <w:rPr>
          <w:rFonts w:ascii="Times New Roman" w:hAnsi="Times New Roman" w:cs="Times New Roman"/>
          <w:position w:val="1"/>
        </w:rPr>
        <w:sectPr w:rsidR="00921C4B" w:rsidSect="000F2097">
          <w:type w:val="continuous"/>
          <w:pgSz w:w="12100" w:h="16680"/>
          <w:pgMar w:top="1980" w:right="1468" w:bottom="280" w:left="1134" w:header="720" w:footer="720" w:gutter="0"/>
          <w:cols w:space="720"/>
        </w:sectPr>
      </w:pPr>
      <w:r w:rsidRPr="000F2097">
        <w:rPr>
          <w:rFonts w:ascii="Times New Roman" w:hAnsi="Times New Roman" w:cs="Times New Roman"/>
          <w:position w:val="1"/>
          <w:sz w:val="20"/>
          <w:szCs w:val="20"/>
        </w:rPr>
        <w:fldChar w:fldCharType="end"/>
      </w:r>
    </w:p>
    <w:p w14:paraId="177993B3" w14:textId="77777777" w:rsidR="007D5C78" w:rsidRPr="009A2091" w:rsidRDefault="007D5C78">
      <w:pPr>
        <w:pStyle w:val="BodyText"/>
        <w:rPr>
          <w:rFonts w:ascii="Times New Roman" w:hAnsi="Times New Roman" w:cs="Times New Roman"/>
          <w:position w:val="1"/>
        </w:rPr>
        <w:sectPr w:rsidR="007D5C78" w:rsidRPr="009A2091" w:rsidSect="00921C4B">
          <w:pgSz w:w="12100" w:h="16680"/>
          <w:pgMar w:top="1980" w:right="1133" w:bottom="280" w:left="708" w:header="720" w:footer="720" w:gutter="0"/>
          <w:pgNumType w:fmt="lowerRoman"/>
          <w:cols w:space="720"/>
        </w:sectPr>
      </w:pPr>
    </w:p>
    <w:p w14:paraId="391E589D" w14:textId="4453F204" w:rsidR="009A2091" w:rsidRPr="009A2091" w:rsidRDefault="009A2091" w:rsidP="009A2091">
      <w:pPr>
        <w:pStyle w:val="Heading1"/>
      </w:pPr>
      <w:r w:rsidRPr="009A2091">
        <w:lastRenderedPageBreak/>
        <w:br/>
      </w:r>
      <w:bookmarkStart w:id="0" w:name="_Toc222239094"/>
      <w:r w:rsidRPr="009A2091">
        <w:t>Report of the Eleventh Finance Commission on the Additional</w:t>
      </w:r>
      <w:r w:rsidRPr="009A2091">
        <w:t xml:space="preserve"> T</w:t>
      </w:r>
      <w:r w:rsidRPr="009A2091">
        <w:t>erm of Reference</w:t>
      </w:r>
      <w:bookmarkEnd w:id="0"/>
    </w:p>
    <w:p w14:paraId="5C3A5FC4" w14:textId="77777777" w:rsidR="009A2091" w:rsidRPr="009A2091" w:rsidRDefault="009A2091" w:rsidP="009A2091">
      <w:pPr>
        <w:pStyle w:val="BodyText"/>
        <w:rPr>
          <w:rFonts w:ascii="Times New Roman" w:hAnsi="Times New Roman" w:cs="Times New Roman"/>
        </w:rPr>
      </w:pPr>
    </w:p>
    <w:p w14:paraId="23AFC2B1" w14:textId="77777777" w:rsidR="009A2091" w:rsidRPr="009A2091" w:rsidRDefault="009A2091" w:rsidP="009A2091">
      <w:pPr>
        <w:pStyle w:val="Heading3"/>
      </w:pPr>
      <w:r w:rsidRPr="009A2091">
        <w:t>Introduction</w:t>
      </w:r>
    </w:p>
    <w:p w14:paraId="28CCCAA2" w14:textId="77777777" w:rsidR="009A2091" w:rsidRPr="00137EC5" w:rsidRDefault="009A2091" w:rsidP="009A2091">
      <w:pPr>
        <w:pStyle w:val="Heading4"/>
      </w:pPr>
      <w:r w:rsidRPr="00137EC5">
        <w:t xml:space="preserve">The Presidential notification dated April 28, 2000 has mandated us to draw a monitorable fiscal reforms </w:t>
      </w:r>
      <w:proofErr w:type="spellStart"/>
      <w:r w:rsidRPr="00137EC5">
        <w:t>programme</w:t>
      </w:r>
      <w:proofErr w:type="spellEnd"/>
      <w:r w:rsidRPr="00137EC5">
        <w:t xml:space="preserve"> aimed at reduction of revenue deficit of the States and recommend the manner in which the grants to States to cover the assessed deficit in their non-plan revenue account may be linked to progress in implementing the </w:t>
      </w:r>
      <w:proofErr w:type="spellStart"/>
      <w:r w:rsidRPr="00137EC5">
        <w:t>programme</w:t>
      </w:r>
      <w:proofErr w:type="spellEnd"/>
      <w:r w:rsidRPr="00137EC5">
        <w:t>. A copy of the notification is placed at Annexure I.</w:t>
      </w:r>
    </w:p>
    <w:p w14:paraId="53866385" w14:textId="3937789D" w:rsidR="009A2091" w:rsidRPr="00137EC5" w:rsidRDefault="009A2091" w:rsidP="009A2091">
      <w:pPr>
        <w:pStyle w:val="Heading4"/>
      </w:pPr>
      <w:r w:rsidRPr="00137EC5">
        <w:rPr>
          <w:w w:val="105"/>
        </w:rPr>
        <w:t>In</w:t>
      </w:r>
      <w:r w:rsidRPr="00137EC5">
        <w:rPr>
          <w:spacing w:val="-7"/>
          <w:w w:val="105"/>
        </w:rPr>
        <w:t xml:space="preserve"> </w:t>
      </w:r>
      <w:r w:rsidRPr="00137EC5">
        <w:rPr>
          <w:w w:val="105"/>
        </w:rPr>
        <w:t>the</w:t>
      </w:r>
      <w:r w:rsidRPr="00137EC5">
        <w:rPr>
          <w:spacing w:val="-14"/>
          <w:w w:val="105"/>
        </w:rPr>
        <w:t xml:space="preserve"> </w:t>
      </w:r>
      <w:r w:rsidRPr="00137EC5">
        <w:rPr>
          <w:w w:val="105"/>
        </w:rPr>
        <w:t>Presidential</w:t>
      </w:r>
      <w:r w:rsidRPr="00137EC5">
        <w:rPr>
          <w:spacing w:val="-14"/>
          <w:w w:val="105"/>
        </w:rPr>
        <w:t xml:space="preserve"> </w:t>
      </w:r>
      <w:r w:rsidRPr="00137EC5">
        <w:rPr>
          <w:w w:val="105"/>
        </w:rPr>
        <w:t>notification</w:t>
      </w:r>
      <w:r w:rsidRPr="00137EC5">
        <w:rPr>
          <w:spacing w:val="-14"/>
          <w:w w:val="105"/>
        </w:rPr>
        <w:t xml:space="preserve"> </w:t>
      </w:r>
      <w:r w:rsidRPr="00137EC5">
        <w:rPr>
          <w:color w:val="282D28"/>
          <w:w w:val="105"/>
        </w:rPr>
        <w:t>dated</w:t>
      </w:r>
      <w:r w:rsidRPr="00137EC5">
        <w:rPr>
          <w:color w:val="282D28"/>
          <w:spacing w:val="-14"/>
          <w:w w:val="105"/>
        </w:rPr>
        <w:t xml:space="preserve"> </w:t>
      </w:r>
      <w:r w:rsidRPr="00137EC5">
        <w:rPr>
          <w:w w:val="105"/>
        </w:rPr>
        <w:t>July</w:t>
      </w:r>
      <w:r w:rsidRPr="00137EC5">
        <w:rPr>
          <w:spacing w:val="-14"/>
          <w:w w:val="105"/>
        </w:rPr>
        <w:t xml:space="preserve"> </w:t>
      </w:r>
      <w:r w:rsidRPr="00137EC5">
        <w:rPr>
          <w:w w:val="105"/>
        </w:rPr>
        <w:t>3,</w:t>
      </w:r>
      <w:r w:rsidRPr="00137EC5">
        <w:rPr>
          <w:spacing w:val="-14"/>
          <w:w w:val="105"/>
        </w:rPr>
        <w:t xml:space="preserve"> </w:t>
      </w:r>
      <w:r w:rsidRPr="00137EC5">
        <w:rPr>
          <w:w w:val="105"/>
        </w:rPr>
        <w:t>1998,</w:t>
      </w:r>
      <w:r w:rsidRPr="00137EC5">
        <w:rPr>
          <w:spacing w:val="-13"/>
          <w:w w:val="105"/>
        </w:rPr>
        <w:t xml:space="preserve"> </w:t>
      </w:r>
      <w:r w:rsidRPr="00137EC5">
        <w:rPr>
          <w:w w:val="105"/>
        </w:rPr>
        <w:t>in</w:t>
      </w:r>
      <w:r w:rsidRPr="00137EC5">
        <w:rPr>
          <w:spacing w:val="-11"/>
          <w:w w:val="105"/>
        </w:rPr>
        <w:t xml:space="preserve"> </w:t>
      </w:r>
      <w:r w:rsidRPr="00137EC5">
        <w:rPr>
          <w:color w:val="282D28"/>
          <w:w w:val="105"/>
        </w:rPr>
        <w:t>which</w:t>
      </w:r>
      <w:r w:rsidRPr="00137EC5">
        <w:rPr>
          <w:color w:val="282D28"/>
          <w:spacing w:val="-14"/>
          <w:w w:val="105"/>
        </w:rPr>
        <w:t xml:space="preserve"> </w:t>
      </w:r>
      <w:r w:rsidRPr="00137EC5">
        <w:rPr>
          <w:w w:val="105"/>
        </w:rPr>
        <w:t>several</w:t>
      </w:r>
      <w:r w:rsidRPr="00137EC5">
        <w:rPr>
          <w:spacing w:val="-14"/>
          <w:w w:val="105"/>
        </w:rPr>
        <w:t xml:space="preserve"> </w:t>
      </w:r>
      <w:r w:rsidRPr="00137EC5">
        <w:rPr>
          <w:color w:val="282D28"/>
          <w:w w:val="105"/>
        </w:rPr>
        <w:t>terms</w:t>
      </w:r>
      <w:r w:rsidRPr="00137EC5">
        <w:rPr>
          <w:color w:val="282D28"/>
          <w:spacing w:val="-14"/>
          <w:w w:val="105"/>
        </w:rPr>
        <w:t xml:space="preserve"> </w:t>
      </w:r>
      <w:r w:rsidRPr="00137EC5">
        <w:rPr>
          <w:color w:val="282D28"/>
          <w:w w:val="105"/>
        </w:rPr>
        <w:t>of</w:t>
      </w:r>
      <w:r w:rsidRPr="00137EC5">
        <w:rPr>
          <w:color w:val="282D28"/>
          <w:spacing w:val="-14"/>
          <w:w w:val="105"/>
        </w:rPr>
        <w:t xml:space="preserve"> </w:t>
      </w:r>
      <w:r w:rsidRPr="00137EC5">
        <w:rPr>
          <w:w w:val="105"/>
        </w:rPr>
        <w:t>reference</w:t>
      </w:r>
      <w:r w:rsidRPr="00137EC5">
        <w:rPr>
          <w:spacing w:val="-9"/>
          <w:w w:val="105"/>
        </w:rPr>
        <w:t xml:space="preserve"> </w:t>
      </w:r>
      <w:r w:rsidRPr="00137EC5">
        <w:rPr>
          <w:color w:val="282D28"/>
          <w:w w:val="105"/>
        </w:rPr>
        <w:t>(</w:t>
      </w:r>
      <w:proofErr w:type="spellStart"/>
      <w:r w:rsidRPr="00137EC5">
        <w:rPr>
          <w:color w:val="282D28"/>
          <w:w w:val="105"/>
        </w:rPr>
        <w:t>ToR</w:t>
      </w:r>
      <w:proofErr w:type="spellEnd"/>
      <w:r w:rsidRPr="00137EC5">
        <w:rPr>
          <w:color w:val="282D28"/>
          <w:w w:val="105"/>
        </w:rPr>
        <w:t>)</w:t>
      </w:r>
      <w:r w:rsidRPr="00137EC5">
        <w:rPr>
          <w:color w:val="282D28"/>
          <w:spacing w:val="-3"/>
          <w:w w:val="105"/>
        </w:rPr>
        <w:t xml:space="preserve"> </w:t>
      </w:r>
      <w:r w:rsidRPr="00137EC5">
        <w:rPr>
          <w:color w:val="282D28"/>
          <w:w w:val="105"/>
        </w:rPr>
        <w:t>were</w:t>
      </w:r>
      <w:r w:rsidRPr="00137EC5">
        <w:rPr>
          <w:color w:val="282D28"/>
          <w:spacing w:val="-14"/>
          <w:w w:val="105"/>
        </w:rPr>
        <w:t xml:space="preserve"> </w:t>
      </w:r>
      <w:r w:rsidRPr="00137EC5">
        <w:rPr>
          <w:color w:val="282D28"/>
          <w:w w:val="105"/>
        </w:rPr>
        <w:t>given</w:t>
      </w:r>
      <w:r w:rsidRPr="00137EC5">
        <w:rPr>
          <w:color w:val="282D28"/>
          <w:spacing w:val="-14"/>
          <w:w w:val="105"/>
        </w:rPr>
        <w:t xml:space="preserve"> </w:t>
      </w:r>
      <w:r w:rsidRPr="00137EC5">
        <w:rPr>
          <w:w w:val="105"/>
        </w:rPr>
        <w:t>to</w:t>
      </w:r>
      <w:r w:rsidRPr="00137EC5">
        <w:rPr>
          <w:spacing w:val="-14"/>
          <w:w w:val="105"/>
        </w:rPr>
        <w:t xml:space="preserve"> </w:t>
      </w:r>
      <w:r w:rsidRPr="00137EC5">
        <w:rPr>
          <w:w w:val="105"/>
        </w:rPr>
        <w:t>the</w:t>
      </w:r>
      <w:r w:rsidRPr="00137EC5">
        <w:rPr>
          <w:spacing w:val="-9"/>
          <w:w w:val="105"/>
        </w:rPr>
        <w:t xml:space="preserve"> </w:t>
      </w:r>
      <w:r w:rsidRPr="00137EC5">
        <w:rPr>
          <w:color w:val="282D28"/>
          <w:w w:val="105"/>
        </w:rPr>
        <w:t xml:space="preserve">XI </w:t>
      </w:r>
      <w:r w:rsidRPr="00137EC5">
        <w:rPr>
          <w:w w:val="105"/>
        </w:rPr>
        <w:t>Finance</w:t>
      </w:r>
      <w:r w:rsidRPr="00137EC5">
        <w:rPr>
          <w:spacing w:val="-14"/>
          <w:w w:val="105"/>
        </w:rPr>
        <w:t xml:space="preserve"> </w:t>
      </w:r>
      <w:r w:rsidRPr="00137EC5">
        <w:rPr>
          <w:w w:val="105"/>
        </w:rPr>
        <w:t>Commission,</w:t>
      </w:r>
      <w:r w:rsidRPr="00137EC5">
        <w:rPr>
          <w:spacing w:val="-8"/>
          <w:w w:val="105"/>
        </w:rPr>
        <w:t xml:space="preserve"> </w:t>
      </w:r>
      <w:r w:rsidRPr="00137EC5">
        <w:rPr>
          <w:w w:val="105"/>
        </w:rPr>
        <w:t>paragraph 4</w:t>
      </w:r>
      <w:r w:rsidRPr="00137EC5">
        <w:rPr>
          <w:spacing w:val="-12"/>
          <w:w w:val="105"/>
        </w:rPr>
        <w:t xml:space="preserve"> </w:t>
      </w:r>
      <w:r w:rsidRPr="00137EC5">
        <w:rPr>
          <w:w w:val="105"/>
        </w:rPr>
        <w:t>had</w:t>
      </w:r>
      <w:r w:rsidRPr="00137EC5">
        <w:rPr>
          <w:spacing w:val="-28"/>
          <w:w w:val="105"/>
        </w:rPr>
        <w:t xml:space="preserve"> </w:t>
      </w:r>
      <w:r w:rsidRPr="00137EC5">
        <w:rPr>
          <w:w w:val="105"/>
        </w:rPr>
        <w:t>mandated</w:t>
      </w:r>
      <w:r w:rsidRPr="00137EC5">
        <w:rPr>
          <w:spacing w:val="-5"/>
          <w:w w:val="105"/>
        </w:rPr>
        <w:t xml:space="preserve"> </w:t>
      </w:r>
      <w:r w:rsidRPr="00137EC5">
        <w:rPr>
          <w:w w:val="105"/>
        </w:rPr>
        <w:t>the</w:t>
      </w:r>
      <w:r w:rsidRPr="00137EC5">
        <w:rPr>
          <w:spacing w:val="-19"/>
          <w:w w:val="105"/>
        </w:rPr>
        <w:t xml:space="preserve"> </w:t>
      </w:r>
      <w:r w:rsidRPr="00137EC5">
        <w:rPr>
          <w:w w:val="105"/>
        </w:rPr>
        <w:t>Commission</w:t>
      </w:r>
      <w:r w:rsidRPr="00137EC5">
        <w:rPr>
          <w:spacing w:val="-12"/>
          <w:w w:val="105"/>
        </w:rPr>
        <w:t xml:space="preserve"> </w:t>
      </w:r>
      <w:r w:rsidRPr="00137EC5">
        <w:rPr>
          <w:w w:val="105"/>
        </w:rPr>
        <w:t>with</w:t>
      </w:r>
      <w:r w:rsidRPr="00137EC5">
        <w:rPr>
          <w:spacing w:val="-17"/>
          <w:w w:val="105"/>
        </w:rPr>
        <w:t xml:space="preserve"> </w:t>
      </w:r>
      <w:r w:rsidRPr="00137EC5">
        <w:rPr>
          <w:w w:val="105"/>
        </w:rPr>
        <w:t>the</w:t>
      </w:r>
      <w:r w:rsidRPr="00137EC5">
        <w:rPr>
          <w:spacing w:val="-18"/>
          <w:w w:val="105"/>
        </w:rPr>
        <w:t xml:space="preserve"> </w:t>
      </w:r>
      <w:r w:rsidRPr="00137EC5">
        <w:rPr>
          <w:color w:val="282D28"/>
          <w:w w:val="105"/>
        </w:rPr>
        <w:t>following:</w:t>
      </w:r>
    </w:p>
    <w:p w14:paraId="65A4C7C5" w14:textId="111E61E5" w:rsidR="009A2091" w:rsidRPr="00137EC5" w:rsidRDefault="009A2091" w:rsidP="009A2091">
      <w:pPr>
        <w:pStyle w:val="BodyText"/>
        <w:spacing w:before="150" w:line="254" w:lineRule="auto"/>
        <w:ind w:left="771" w:right="198" w:hanging="4"/>
        <w:jc w:val="both"/>
        <w:rPr>
          <w:rFonts w:ascii="Times New Roman" w:hAnsi="Times New Roman" w:cs="Times New Roman"/>
          <w:sz w:val="20"/>
          <w:szCs w:val="20"/>
        </w:rPr>
      </w:pPr>
      <w:r w:rsidRPr="00137EC5">
        <w:rPr>
          <w:rFonts w:ascii="Times New Roman" w:hAnsi="Times New Roman" w:cs="Times New Roman"/>
          <w:color w:val="282D28"/>
          <w:sz w:val="20"/>
          <w:szCs w:val="20"/>
        </w:rPr>
        <w:t xml:space="preserve">"The Commission </w:t>
      </w:r>
      <w:r w:rsidRPr="00137EC5">
        <w:rPr>
          <w:rFonts w:ascii="Times New Roman" w:hAnsi="Times New Roman" w:cs="Times New Roman"/>
          <w:color w:val="161A16"/>
          <w:sz w:val="20"/>
          <w:szCs w:val="20"/>
        </w:rPr>
        <w:t>shall</w:t>
      </w:r>
      <w:r w:rsidRPr="00137EC5">
        <w:rPr>
          <w:rFonts w:ascii="Times New Roman" w:hAnsi="Times New Roman" w:cs="Times New Roman"/>
          <w:color w:val="161A16"/>
          <w:spacing w:val="-3"/>
          <w:sz w:val="20"/>
          <w:szCs w:val="20"/>
        </w:rPr>
        <w:t xml:space="preserve"> </w:t>
      </w:r>
      <w:r w:rsidRPr="00137EC5">
        <w:rPr>
          <w:rFonts w:ascii="Times New Roman" w:hAnsi="Times New Roman" w:cs="Times New Roman"/>
          <w:color w:val="282D28"/>
          <w:sz w:val="20"/>
          <w:szCs w:val="20"/>
        </w:rPr>
        <w:t>review the</w:t>
      </w:r>
      <w:r w:rsidRPr="00137EC5">
        <w:rPr>
          <w:rFonts w:ascii="Times New Roman" w:hAnsi="Times New Roman" w:cs="Times New Roman"/>
          <w:color w:val="282D28"/>
          <w:spacing w:val="-7"/>
          <w:sz w:val="20"/>
          <w:szCs w:val="20"/>
        </w:rPr>
        <w:t xml:space="preserve"> </w:t>
      </w:r>
      <w:r w:rsidRPr="00137EC5">
        <w:rPr>
          <w:rFonts w:ascii="Times New Roman" w:hAnsi="Times New Roman" w:cs="Times New Roman"/>
          <w:color w:val="161A16"/>
          <w:sz w:val="20"/>
          <w:szCs w:val="20"/>
        </w:rPr>
        <w:t xml:space="preserve">state </w:t>
      </w:r>
      <w:r w:rsidRPr="00137EC5">
        <w:rPr>
          <w:rFonts w:ascii="Times New Roman" w:hAnsi="Times New Roman" w:cs="Times New Roman"/>
          <w:color w:val="282D28"/>
          <w:sz w:val="20"/>
          <w:szCs w:val="20"/>
        </w:rPr>
        <w:t xml:space="preserve">of finances of </w:t>
      </w:r>
      <w:r w:rsidRPr="00137EC5">
        <w:rPr>
          <w:rFonts w:ascii="Times New Roman" w:hAnsi="Times New Roman" w:cs="Times New Roman"/>
          <w:color w:val="161A16"/>
          <w:sz w:val="20"/>
          <w:szCs w:val="20"/>
        </w:rPr>
        <w:t xml:space="preserve">the </w:t>
      </w:r>
      <w:r w:rsidRPr="00137EC5">
        <w:rPr>
          <w:rFonts w:ascii="Times New Roman" w:hAnsi="Times New Roman" w:cs="Times New Roman"/>
          <w:color w:val="282D28"/>
          <w:sz w:val="20"/>
          <w:szCs w:val="20"/>
        </w:rPr>
        <w:t xml:space="preserve">Union </w:t>
      </w:r>
      <w:r w:rsidRPr="00137EC5">
        <w:rPr>
          <w:rFonts w:ascii="Times New Roman" w:hAnsi="Times New Roman" w:cs="Times New Roman"/>
          <w:color w:val="161A16"/>
          <w:sz w:val="20"/>
          <w:szCs w:val="20"/>
        </w:rPr>
        <w:t xml:space="preserve">and the </w:t>
      </w:r>
      <w:r w:rsidRPr="00137EC5">
        <w:rPr>
          <w:rFonts w:ascii="Times New Roman" w:hAnsi="Times New Roman" w:cs="Times New Roman"/>
          <w:color w:val="282D28"/>
          <w:sz w:val="20"/>
          <w:szCs w:val="20"/>
        </w:rPr>
        <w:t>States and</w:t>
      </w:r>
      <w:r w:rsidRPr="00137EC5">
        <w:rPr>
          <w:rFonts w:ascii="Times New Roman" w:hAnsi="Times New Roman" w:cs="Times New Roman"/>
          <w:color w:val="282D28"/>
          <w:spacing w:val="-4"/>
          <w:sz w:val="20"/>
          <w:szCs w:val="20"/>
        </w:rPr>
        <w:t xml:space="preserve"> </w:t>
      </w:r>
      <w:r w:rsidRPr="00137EC5">
        <w:rPr>
          <w:rFonts w:ascii="Times New Roman" w:hAnsi="Times New Roman" w:cs="Times New Roman"/>
          <w:color w:val="282D28"/>
          <w:sz w:val="20"/>
          <w:szCs w:val="20"/>
        </w:rPr>
        <w:t>suggest ways</w:t>
      </w:r>
      <w:r w:rsidRPr="00137EC5">
        <w:rPr>
          <w:rFonts w:ascii="Times New Roman" w:hAnsi="Times New Roman" w:cs="Times New Roman"/>
          <w:color w:val="282D28"/>
          <w:spacing w:val="-3"/>
          <w:sz w:val="20"/>
          <w:szCs w:val="20"/>
        </w:rPr>
        <w:t xml:space="preserve"> </w:t>
      </w:r>
      <w:r w:rsidRPr="00137EC5">
        <w:rPr>
          <w:rFonts w:ascii="Times New Roman" w:hAnsi="Times New Roman" w:cs="Times New Roman"/>
          <w:color w:val="161A16"/>
          <w:sz w:val="20"/>
          <w:szCs w:val="20"/>
        </w:rPr>
        <w:t>and</w:t>
      </w:r>
      <w:r w:rsidRPr="00137EC5">
        <w:rPr>
          <w:rFonts w:ascii="Times New Roman" w:hAnsi="Times New Roman" w:cs="Times New Roman"/>
          <w:color w:val="161A16"/>
          <w:spacing w:val="-14"/>
          <w:sz w:val="20"/>
          <w:szCs w:val="20"/>
        </w:rPr>
        <w:t xml:space="preserve"> </w:t>
      </w:r>
      <w:r w:rsidRPr="00137EC5">
        <w:rPr>
          <w:rFonts w:ascii="Times New Roman" w:hAnsi="Times New Roman" w:cs="Times New Roman"/>
          <w:color w:val="282D28"/>
          <w:sz w:val="20"/>
          <w:szCs w:val="20"/>
        </w:rPr>
        <w:t xml:space="preserve">means by </w:t>
      </w:r>
      <w:r w:rsidRPr="00137EC5">
        <w:rPr>
          <w:rFonts w:ascii="Times New Roman" w:hAnsi="Times New Roman" w:cs="Times New Roman"/>
          <w:color w:val="3D443F"/>
          <w:sz w:val="20"/>
          <w:szCs w:val="20"/>
        </w:rPr>
        <w:t>w</w:t>
      </w:r>
      <w:r w:rsidRPr="00137EC5">
        <w:rPr>
          <w:rFonts w:ascii="Times New Roman" w:hAnsi="Times New Roman" w:cs="Times New Roman"/>
          <w:color w:val="161A16"/>
          <w:sz w:val="20"/>
          <w:szCs w:val="20"/>
        </w:rPr>
        <w:t>h</w:t>
      </w:r>
      <w:r w:rsidRPr="00137EC5">
        <w:rPr>
          <w:rFonts w:ascii="Times New Roman" w:hAnsi="Times New Roman" w:cs="Times New Roman"/>
          <w:color w:val="3D443F"/>
          <w:sz w:val="20"/>
          <w:szCs w:val="20"/>
        </w:rPr>
        <w:t>ic</w:t>
      </w:r>
      <w:r w:rsidRPr="00137EC5">
        <w:rPr>
          <w:rFonts w:ascii="Times New Roman" w:hAnsi="Times New Roman" w:cs="Times New Roman"/>
          <w:color w:val="161A16"/>
          <w:sz w:val="20"/>
          <w:szCs w:val="20"/>
        </w:rPr>
        <w:t>h</w:t>
      </w:r>
      <w:r w:rsidRPr="00137EC5">
        <w:rPr>
          <w:rFonts w:ascii="Times New Roman" w:hAnsi="Times New Roman" w:cs="Times New Roman"/>
          <w:color w:val="161A16"/>
          <w:spacing w:val="-7"/>
          <w:sz w:val="20"/>
          <w:szCs w:val="20"/>
        </w:rPr>
        <w:t xml:space="preserve"> </w:t>
      </w:r>
      <w:r w:rsidRPr="00137EC5">
        <w:rPr>
          <w:rFonts w:ascii="Times New Roman" w:hAnsi="Times New Roman" w:cs="Times New Roman"/>
          <w:color w:val="282D28"/>
          <w:sz w:val="20"/>
          <w:szCs w:val="20"/>
        </w:rPr>
        <w:t xml:space="preserve">the </w:t>
      </w:r>
      <w:r w:rsidRPr="00137EC5">
        <w:rPr>
          <w:rFonts w:ascii="Times New Roman" w:hAnsi="Times New Roman" w:cs="Times New Roman"/>
          <w:color w:val="161A16"/>
          <w:sz w:val="20"/>
          <w:szCs w:val="20"/>
        </w:rPr>
        <w:t>go</w:t>
      </w:r>
      <w:r w:rsidRPr="00137EC5">
        <w:rPr>
          <w:rFonts w:ascii="Times New Roman" w:hAnsi="Times New Roman" w:cs="Times New Roman"/>
          <w:color w:val="3D443F"/>
          <w:sz w:val="20"/>
          <w:szCs w:val="20"/>
        </w:rPr>
        <w:t>ve</w:t>
      </w:r>
      <w:r w:rsidRPr="00137EC5">
        <w:rPr>
          <w:rFonts w:ascii="Times New Roman" w:hAnsi="Times New Roman" w:cs="Times New Roman"/>
          <w:color w:val="161A16"/>
          <w:sz w:val="20"/>
          <w:szCs w:val="20"/>
        </w:rPr>
        <w:t>rnments,</w:t>
      </w:r>
      <w:r w:rsidRPr="00137EC5">
        <w:rPr>
          <w:rFonts w:ascii="Times New Roman" w:hAnsi="Times New Roman" w:cs="Times New Roman"/>
          <w:color w:val="161A16"/>
          <w:spacing w:val="-14"/>
          <w:sz w:val="20"/>
          <w:szCs w:val="20"/>
        </w:rPr>
        <w:t xml:space="preserve"> </w:t>
      </w:r>
      <w:r w:rsidRPr="00137EC5">
        <w:rPr>
          <w:rFonts w:ascii="Times New Roman" w:hAnsi="Times New Roman" w:cs="Times New Roman"/>
          <w:color w:val="282D28"/>
          <w:sz w:val="20"/>
          <w:szCs w:val="20"/>
        </w:rPr>
        <w:t xml:space="preserve">collectively </w:t>
      </w:r>
      <w:r w:rsidRPr="00137EC5">
        <w:rPr>
          <w:rFonts w:ascii="Times New Roman" w:hAnsi="Times New Roman" w:cs="Times New Roman"/>
          <w:color w:val="161A16"/>
          <w:sz w:val="20"/>
          <w:szCs w:val="20"/>
        </w:rPr>
        <w:t>a</w:t>
      </w:r>
      <w:r w:rsidR="00137EC5">
        <w:rPr>
          <w:rFonts w:ascii="Times New Roman" w:hAnsi="Times New Roman" w:cs="Times New Roman"/>
          <w:color w:val="161A16"/>
          <w:sz w:val="20"/>
          <w:szCs w:val="20"/>
        </w:rPr>
        <w:t>n</w:t>
      </w:r>
      <w:r w:rsidRPr="00137EC5">
        <w:rPr>
          <w:rFonts w:ascii="Times New Roman" w:hAnsi="Times New Roman" w:cs="Times New Roman"/>
          <w:color w:val="161A16"/>
          <w:sz w:val="20"/>
          <w:szCs w:val="20"/>
        </w:rPr>
        <w:t>d</w:t>
      </w:r>
      <w:r w:rsidRPr="00137EC5">
        <w:rPr>
          <w:rFonts w:ascii="Times New Roman" w:hAnsi="Times New Roman" w:cs="Times New Roman"/>
          <w:color w:val="161A16"/>
          <w:spacing w:val="-4"/>
          <w:sz w:val="20"/>
          <w:szCs w:val="20"/>
        </w:rPr>
        <w:t xml:space="preserve"> </w:t>
      </w:r>
      <w:r w:rsidRPr="00137EC5">
        <w:rPr>
          <w:rFonts w:ascii="Times New Roman" w:hAnsi="Times New Roman" w:cs="Times New Roman"/>
          <w:color w:val="282D28"/>
          <w:sz w:val="20"/>
          <w:szCs w:val="20"/>
        </w:rPr>
        <w:t>severally,</w:t>
      </w:r>
      <w:r w:rsidRPr="00137EC5">
        <w:rPr>
          <w:rFonts w:ascii="Times New Roman" w:hAnsi="Times New Roman" w:cs="Times New Roman"/>
          <w:color w:val="282D28"/>
          <w:spacing w:val="-7"/>
          <w:sz w:val="20"/>
          <w:szCs w:val="20"/>
        </w:rPr>
        <w:t xml:space="preserve"> </w:t>
      </w:r>
      <w:r w:rsidRPr="00137EC5">
        <w:rPr>
          <w:rFonts w:ascii="Times New Roman" w:hAnsi="Times New Roman" w:cs="Times New Roman"/>
          <w:color w:val="161A16"/>
          <w:sz w:val="20"/>
          <w:szCs w:val="20"/>
        </w:rPr>
        <w:t>may</w:t>
      </w:r>
      <w:r w:rsidRPr="00137EC5">
        <w:rPr>
          <w:rFonts w:ascii="Times New Roman" w:hAnsi="Times New Roman" w:cs="Times New Roman"/>
          <w:color w:val="161A16"/>
          <w:spacing w:val="-4"/>
          <w:sz w:val="20"/>
          <w:szCs w:val="20"/>
        </w:rPr>
        <w:t xml:space="preserve"> </w:t>
      </w:r>
      <w:r w:rsidRPr="00137EC5">
        <w:rPr>
          <w:rFonts w:ascii="Times New Roman" w:hAnsi="Times New Roman" w:cs="Times New Roman"/>
          <w:color w:val="161A16"/>
          <w:sz w:val="20"/>
          <w:szCs w:val="20"/>
        </w:rPr>
        <w:t>bring</w:t>
      </w:r>
      <w:r w:rsidRPr="00137EC5">
        <w:rPr>
          <w:rFonts w:ascii="Times New Roman" w:hAnsi="Times New Roman" w:cs="Times New Roman"/>
          <w:color w:val="161A16"/>
          <w:spacing w:val="-4"/>
          <w:sz w:val="20"/>
          <w:szCs w:val="20"/>
        </w:rPr>
        <w:t xml:space="preserve"> </w:t>
      </w:r>
      <w:r w:rsidRPr="00137EC5">
        <w:rPr>
          <w:rFonts w:ascii="Times New Roman" w:hAnsi="Times New Roman" w:cs="Times New Roman"/>
          <w:color w:val="282D28"/>
          <w:sz w:val="20"/>
          <w:szCs w:val="20"/>
        </w:rPr>
        <w:t xml:space="preserve">about </w:t>
      </w:r>
      <w:r w:rsidRPr="00137EC5">
        <w:rPr>
          <w:rFonts w:ascii="Times New Roman" w:hAnsi="Times New Roman" w:cs="Times New Roman"/>
          <w:color w:val="161A16"/>
          <w:sz w:val="20"/>
          <w:szCs w:val="20"/>
        </w:rPr>
        <w:t xml:space="preserve">a </w:t>
      </w:r>
      <w:r w:rsidRPr="00137EC5">
        <w:rPr>
          <w:rFonts w:ascii="Times New Roman" w:hAnsi="Times New Roman" w:cs="Times New Roman"/>
          <w:color w:val="282D28"/>
          <w:sz w:val="20"/>
          <w:szCs w:val="20"/>
        </w:rPr>
        <w:t xml:space="preserve">restructuring </w:t>
      </w:r>
      <w:r w:rsidRPr="00137EC5">
        <w:rPr>
          <w:rFonts w:ascii="Times New Roman" w:hAnsi="Times New Roman" w:cs="Times New Roman"/>
          <w:color w:val="161A16"/>
          <w:sz w:val="20"/>
          <w:szCs w:val="20"/>
        </w:rPr>
        <w:t xml:space="preserve">of the </w:t>
      </w:r>
      <w:r w:rsidRPr="00137EC5">
        <w:rPr>
          <w:rFonts w:ascii="Times New Roman" w:hAnsi="Times New Roman" w:cs="Times New Roman"/>
          <w:color w:val="282D28"/>
          <w:sz w:val="20"/>
          <w:szCs w:val="20"/>
        </w:rPr>
        <w:t xml:space="preserve">public finances </w:t>
      </w:r>
      <w:r w:rsidRPr="00137EC5">
        <w:rPr>
          <w:rFonts w:ascii="Times New Roman" w:hAnsi="Times New Roman" w:cs="Times New Roman"/>
          <w:color w:val="161A16"/>
          <w:sz w:val="20"/>
          <w:szCs w:val="20"/>
        </w:rPr>
        <w:t>so</w:t>
      </w:r>
      <w:r w:rsidRPr="00137EC5">
        <w:rPr>
          <w:rFonts w:ascii="Times New Roman" w:hAnsi="Times New Roman" w:cs="Times New Roman"/>
          <w:color w:val="161A16"/>
          <w:spacing w:val="-11"/>
          <w:sz w:val="20"/>
          <w:szCs w:val="20"/>
        </w:rPr>
        <w:t xml:space="preserve"> </w:t>
      </w:r>
      <w:r w:rsidRPr="00137EC5">
        <w:rPr>
          <w:rFonts w:ascii="Times New Roman" w:hAnsi="Times New Roman" w:cs="Times New Roman"/>
          <w:color w:val="161A16"/>
          <w:sz w:val="20"/>
          <w:szCs w:val="20"/>
        </w:rPr>
        <w:t xml:space="preserve">as to </w:t>
      </w:r>
      <w:r w:rsidRPr="00137EC5">
        <w:rPr>
          <w:rFonts w:ascii="Times New Roman" w:hAnsi="Times New Roman" w:cs="Times New Roman"/>
          <w:color w:val="161A16"/>
          <w:w w:val="105"/>
          <w:sz w:val="20"/>
          <w:szCs w:val="20"/>
        </w:rPr>
        <w:t>restore</w:t>
      </w:r>
      <w:r w:rsidRPr="00137EC5">
        <w:rPr>
          <w:rFonts w:ascii="Times New Roman" w:hAnsi="Times New Roman" w:cs="Times New Roman"/>
          <w:color w:val="161A16"/>
          <w:spacing w:val="-2"/>
          <w:w w:val="105"/>
          <w:sz w:val="20"/>
          <w:szCs w:val="20"/>
        </w:rPr>
        <w:t xml:space="preserve"> </w:t>
      </w:r>
      <w:r w:rsidRPr="00137EC5">
        <w:rPr>
          <w:rFonts w:ascii="Times New Roman" w:hAnsi="Times New Roman" w:cs="Times New Roman"/>
          <w:color w:val="161A16"/>
          <w:w w:val="105"/>
          <w:sz w:val="20"/>
          <w:szCs w:val="20"/>
        </w:rPr>
        <w:t>budgetary</w:t>
      </w:r>
      <w:r w:rsidRPr="00137EC5">
        <w:rPr>
          <w:rFonts w:ascii="Times New Roman" w:hAnsi="Times New Roman" w:cs="Times New Roman"/>
          <w:color w:val="161A16"/>
          <w:spacing w:val="-3"/>
          <w:w w:val="105"/>
          <w:sz w:val="20"/>
          <w:szCs w:val="20"/>
        </w:rPr>
        <w:t xml:space="preserve"> </w:t>
      </w:r>
      <w:r w:rsidRPr="00137EC5">
        <w:rPr>
          <w:rFonts w:ascii="Times New Roman" w:hAnsi="Times New Roman" w:cs="Times New Roman"/>
          <w:color w:val="161A16"/>
          <w:w w:val="105"/>
          <w:sz w:val="20"/>
          <w:szCs w:val="20"/>
        </w:rPr>
        <w:t>balance</w:t>
      </w:r>
      <w:r w:rsidRPr="00137EC5">
        <w:rPr>
          <w:rFonts w:ascii="Times New Roman" w:hAnsi="Times New Roman" w:cs="Times New Roman"/>
          <w:color w:val="161A16"/>
          <w:spacing w:val="-14"/>
          <w:w w:val="105"/>
          <w:sz w:val="20"/>
          <w:szCs w:val="20"/>
        </w:rPr>
        <w:t xml:space="preserve"> </w:t>
      </w:r>
      <w:r w:rsidRPr="00137EC5">
        <w:rPr>
          <w:rFonts w:ascii="Times New Roman" w:hAnsi="Times New Roman" w:cs="Times New Roman"/>
          <w:color w:val="161A16"/>
          <w:w w:val="105"/>
          <w:sz w:val="20"/>
          <w:szCs w:val="20"/>
        </w:rPr>
        <w:t>and</w:t>
      </w:r>
      <w:r w:rsidRPr="00137EC5">
        <w:rPr>
          <w:rFonts w:ascii="Times New Roman" w:hAnsi="Times New Roman" w:cs="Times New Roman"/>
          <w:color w:val="161A16"/>
          <w:spacing w:val="-27"/>
          <w:w w:val="105"/>
          <w:sz w:val="20"/>
          <w:szCs w:val="20"/>
        </w:rPr>
        <w:t xml:space="preserve"> </w:t>
      </w:r>
      <w:r w:rsidRPr="00137EC5">
        <w:rPr>
          <w:rFonts w:ascii="Times New Roman" w:hAnsi="Times New Roman" w:cs="Times New Roman"/>
          <w:color w:val="161A16"/>
          <w:w w:val="105"/>
          <w:sz w:val="20"/>
          <w:szCs w:val="20"/>
        </w:rPr>
        <w:t>maintain</w:t>
      </w:r>
      <w:r w:rsidRPr="00137EC5">
        <w:rPr>
          <w:rFonts w:ascii="Times New Roman" w:hAnsi="Times New Roman" w:cs="Times New Roman"/>
          <w:color w:val="161A16"/>
          <w:spacing w:val="-10"/>
          <w:w w:val="105"/>
          <w:sz w:val="20"/>
          <w:szCs w:val="20"/>
        </w:rPr>
        <w:t xml:space="preserve"> </w:t>
      </w:r>
      <w:r w:rsidRPr="00137EC5">
        <w:rPr>
          <w:rFonts w:ascii="Times New Roman" w:hAnsi="Times New Roman" w:cs="Times New Roman"/>
          <w:color w:val="161A16"/>
          <w:w w:val="105"/>
          <w:sz w:val="20"/>
          <w:szCs w:val="20"/>
        </w:rPr>
        <w:t>macro-economic</w:t>
      </w:r>
      <w:r w:rsidRPr="00137EC5">
        <w:rPr>
          <w:rFonts w:ascii="Times New Roman" w:hAnsi="Times New Roman" w:cs="Times New Roman"/>
          <w:color w:val="161A16"/>
          <w:spacing w:val="-13"/>
          <w:w w:val="105"/>
          <w:sz w:val="20"/>
          <w:szCs w:val="20"/>
        </w:rPr>
        <w:t xml:space="preserve"> </w:t>
      </w:r>
      <w:r w:rsidRPr="00137EC5">
        <w:rPr>
          <w:rFonts w:ascii="Times New Roman" w:hAnsi="Times New Roman" w:cs="Times New Roman"/>
          <w:color w:val="282D28"/>
          <w:w w:val="105"/>
          <w:sz w:val="20"/>
          <w:szCs w:val="20"/>
        </w:rPr>
        <w:t>stability."</w:t>
      </w:r>
    </w:p>
    <w:p w14:paraId="7D90C454" w14:textId="77777777" w:rsidR="009A2091" w:rsidRPr="00137EC5" w:rsidRDefault="009A2091" w:rsidP="009A2091">
      <w:pPr>
        <w:pStyle w:val="Heading4"/>
        <w:rPr>
          <w:color w:val="282D28"/>
        </w:rPr>
      </w:pPr>
      <w:r w:rsidRPr="00137EC5">
        <w:rPr>
          <w:w w:val="105"/>
        </w:rPr>
        <w:t>The</w:t>
      </w:r>
      <w:r w:rsidRPr="00137EC5">
        <w:rPr>
          <w:spacing w:val="-12"/>
          <w:w w:val="105"/>
        </w:rPr>
        <w:t xml:space="preserve"> </w:t>
      </w:r>
      <w:r w:rsidRPr="00137EC5">
        <w:rPr>
          <w:w w:val="105"/>
        </w:rPr>
        <w:t>Pres</w:t>
      </w:r>
      <w:r w:rsidRPr="00137EC5">
        <w:rPr>
          <w:color w:val="3D443F"/>
          <w:w w:val="105"/>
        </w:rPr>
        <w:t>i</w:t>
      </w:r>
      <w:r w:rsidRPr="00137EC5">
        <w:rPr>
          <w:w w:val="105"/>
        </w:rPr>
        <w:t>dential</w:t>
      </w:r>
      <w:r w:rsidRPr="00137EC5">
        <w:rPr>
          <w:spacing w:val="-1"/>
          <w:w w:val="105"/>
        </w:rPr>
        <w:t xml:space="preserve"> </w:t>
      </w:r>
      <w:r w:rsidRPr="00137EC5">
        <w:rPr>
          <w:color w:val="282D28"/>
          <w:w w:val="105"/>
        </w:rPr>
        <w:t>notification dated</w:t>
      </w:r>
      <w:r w:rsidRPr="00137EC5">
        <w:rPr>
          <w:color w:val="282D28"/>
          <w:spacing w:val="-10"/>
          <w:w w:val="105"/>
        </w:rPr>
        <w:t xml:space="preserve"> </w:t>
      </w:r>
      <w:r w:rsidRPr="00137EC5">
        <w:rPr>
          <w:color w:val="282D28"/>
          <w:w w:val="105"/>
        </w:rPr>
        <w:t xml:space="preserve">April </w:t>
      </w:r>
      <w:r w:rsidRPr="00137EC5">
        <w:rPr>
          <w:w w:val="105"/>
        </w:rPr>
        <w:t>28</w:t>
      </w:r>
      <w:r w:rsidRPr="00137EC5">
        <w:rPr>
          <w:color w:val="3D443F"/>
          <w:w w:val="105"/>
        </w:rPr>
        <w:t>,</w:t>
      </w:r>
      <w:r w:rsidRPr="00137EC5">
        <w:rPr>
          <w:color w:val="3D443F"/>
          <w:spacing w:val="-14"/>
          <w:w w:val="105"/>
        </w:rPr>
        <w:t xml:space="preserve"> </w:t>
      </w:r>
      <w:r w:rsidRPr="00137EC5">
        <w:rPr>
          <w:color w:val="282D28"/>
          <w:w w:val="105"/>
        </w:rPr>
        <w:t>2000,</w:t>
      </w:r>
      <w:r w:rsidRPr="00137EC5">
        <w:rPr>
          <w:color w:val="282D28"/>
          <w:spacing w:val="-3"/>
          <w:w w:val="105"/>
        </w:rPr>
        <w:t xml:space="preserve"> </w:t>
      </w:r>
      <w:r w:rsidRPr="00137EC5">
        <w:rPr>
          <w:w w:val="105"/>
        </w:rPr>
        <w:t>has</w:t>
      </w:r>
      <w:r w:rsidRPr="00137EC5">
        <w:rPr>
          <w:spacing w:val="-1"/>
          <w:w w:val="105"/>
        </w:rPr>
        <w:t xml:space="preserve"> </w:t>
      </w:r>
      <w:r w:rsidRPr="00137EC5">
        <w:rPr>
          <w:w w:val="105"/>
        </w:rPr>
        <w:t xml:space="preserve">extended </w:t>
      </w:r>
      <w:r w:rsidRPr="00137EC5">
        <w:rPr>
          <w:color w:val="282D28"/>
          <w:w w:val="105"/>
        </w:rPr>
        <w:t>the</w:t>
      </w:r>
      <w:r w:rsidRPr="00137EC5">
        <w:rPr>
          <w:color w:val="282D28"/>
          <w:spacing w:val="-3"/>
          <w:w w:val="105"/>
        </w:rPr>
        <w:t xml:space="preserve"> </w:t>
      </w:r>
      <w:r w:rsidRPr="00137EC5">
        <w:rPr>
          <w:w w:val="105"/>
        </w:rPr>
        <w:t xml:space="preserve">afore mentioned </w:t>
      </w:r>
      <w:r w:rsidRPr="00137EC5">
        <w:rPr>
          <w:color w:val="282D28"/>
          <w:w w:val="105"/>
        </w:rPr>
        <w:t>term</w:t>
      </w:r>
      <w:r w:rsidRPr="00137EC5">
        <w:rPr>
          <w:color w:val="282D28"/>
          <w:spacing w:val="-14"/>
          <w:w w:val="105"/>
        </w:rPr>
        <w:t xml:space="preserve"> </w:t>
      </w:r>
      <w:r w:rsidRPr="00137EC5">
        <w:rPr>
          <w:color w:val="282D28"/>
          <w:w w:val="105"/>
        </w:rPr>
        <w:t xml:space="preserve">of reference </w:t>
      </w:r>
      <w:r w:rsidRPr="00137EC5">
        <w:rPr>
          <w:w w:val="105"/>
        </w:rPr>
        <w:t>and</w:t>
      </w:r>
      <w:r w:rsidRPr="00137EC5">
        <w:rPr>
          <w:spacing w:val="-13"/>
          <w:w w:val="105"/>
        </w:rPr>
        <w:t xml:space="preserve"> </w:t>
      </w:r>
      <w:r w:rsidRPr="00137EC5">
        <w:rPr>
          <w:w w:val="105"/>
        </w:rPr>
        <w:t>added</w:t>
      </w:r>
      <w:r w:rsidRPr="00137EC5">
        <w:rPr>
          <w:spacing w:val="35"/>
          <w:w w:val="105"/>
        </w:rPr>
        <w:t xml:space="preserve"> </w:t>
      </w:r>
      <w:r w:rsidRPr="00137EC5">
        <w:rPr>
          <w:color w:val="282D28"/>
          <w:w w:val="105"/>
        </w:rPr>
        <w:t xml:space="preserve">the </w:t>
      </w:r>
      <w:r w:rsidRPr="00137EC5">
        <w:rPr>
          <w:spacing w:val="-2"/>
          <w:w w:val="105"/>
        </w:rPr>
        <w:t>following</w:t>
      </w:r>
      <w:r w:rsidRPr="00137EC5">
        <w:rPr>
          <w:color w:val="3D443F"/>
          <w:spacing w:val="-2"/>
          <w:w w:val="105"/>
        </w:rPr>
        <w:t>:</w:t>
      </w:r>
    </w:p>
    <w:p w14:paraId="35C8BCB5" w14:textId="77777777" w:rsidR="009A2091" w:rsidRPr="00137EC5" w:rsidRDefault="009A2091" w:rsidP="009A2091">
      <w:pPr>
        <w:pStyle w:val="BodyText"/>
        <w:spacing w:before="167" w:line="256" w:lineRule="auto"/>
        <w:ind w:left="777" w:right="198" w:hanging="3"/>
        <w:jc w:val="both"/>
        <w:rPr>
          <w:rFonts w:ascii="Times New Roman" w:hAnsi="Times New Roman" w:cs="Times New Roman"/>
          <w:sz w:val="20"/>
          <w:szCs w:val="20"/>
        </w:rPr>
      </w:pPr>
      <w:r w:rsidRPr="00137EC5">
        <w:rPr>
          <w:rFonts w:ascii="Times New Roman" w:hAnsi="Times New Roman" w:cs="Times New Roman"/>
          <w:color w:val="161A16"/>
          <w:sz w:val="20"/>
          <w:szCs w:val="20"/>
        </w:rPr>
        <w:t>"In</w:t>
      </w:r>
      <w:r w:rsidRPr="00137EC5">
        <w:rPr>
          <w:rFonts w:ascii="Times New Roman" w:hAnsi="Times New Roman" w:cs="Times New Roman"/>
          <w:color w:val="161A16"/>
          <w:spacing w:val="-8"/>
          <w:sz w:val="20"/>
          <w:szCs w:val="20"/>
        </w:rPr>
        <w:t xml:space="preserve"> </w:t>
      </w:r>
      <w:r w:rsidRPr="00137EC5">
        <w:rPr>
          <w:rFonts w:ascii="Times New Roman" w:hAnsi="Times New Roman" w:cs="Times New Roman"/>
          <w:color w:val="282D28"/>
          <w:sz w:val="20"/>
          <w:szCs w:val="20"/>
        </w:rPr>
        <w:t xml:space="preserve">particular, </w:t>
      </w:r>
      <w:r w:rsidRPr="00137EC5">
        <w:rPr>
          <w:rFonts w:ascii="Times New Roman" w:hAnsi="Times New Roman" w:cs="Times New Roman"/>
          <w:color w:val="161A16"/>
          <w:sz w:val="20"/>
          <w:szCs w:val="20"/>
        </w:rPr>
        <w:t xml:space="preserve">the Commission </w:t>
      </w:r>
      <w:r w:rsidRPr="00137EC5">
        <w:rPr>
          <w:rFonts w:ascii="Times New Roman" w:hAnsi="Times New Roman" w:cs="Times New Roman"/>
          <w:color w:val="282D28"/>
          <w:sz w:val="20"/>
          <w:szCs w:val="20"/>
        </w:rPr>
        <w:t>shall</w:t>
      </w:r>
      <w:r w:rsidRPr="00137EC5">
        <w:rPr>
          <w:rFonts w:ascii="Times New Roman" w:hAnsi="Times New Roman" w:cs="Times New Roman"/>
          <w:color w:val="282D28"/>
          <w:spacing w:val="-4"/>
          <w:sz w:val="20"/>
          <w:szCs w:val="20"/>
        </w:rPr>
        <w:t xml:space="preserve"> </w:t>
      </w:r>
      <w:r w:rsidRPr="00137EC5">
        <w:rPr>
          <w:rFonts w:ascii="Times New Roman" w:hAnsi="Times New Roman" w:cs="Times New Roman"/>
          <w:color w:val="161A16"/>
          <w:sz w:val="20"/>
          <w:szCs w:val="20"/>
        </w:rPr>
        <w:t xml:space="preserve">draw </w:t>
      </w:r>
      <w:r w:rsidRPr="00137EC5">
        <w:rPr>
          <w:rFonts w:ascii="Times New Roman" w:hAnsi="Times New Roman" w:cs="Times New Roman"/>
          <w:color w:val="282D28"/>
          <w:sz w:val="20"/>
          <w:szCs w:val="20"/>
        </w:rPr>
        <w:t xml:space="preserve">a monitorable fiscal </w:t>
      </w:r>
      <w:r w:rsidRPr="00137EC5">
        <w:rPr>
          <w:rFonts w:ascii="Times New Roman" w:hAnsi="Times New Roman" w:cs="Times New Roman"/>
          <w:color w:val="161A16"/>
          <w:sz w:val="20"/>
          <w:szCs w:val="20"/>
        </w:rPr>
        <w:t xml:space="preserve">reforms </w:t>
      </w:r>
      <w:proofErr w:type="spellStart"/>
      <w:r w:rsidRPr="00137EC5">
        <w:rPr>
          <w:rFonts w:ascii="Times New Roman" w:hAnsi="Times New Roman" w:cs="Times New Roman"/>
          <w:color w:val="161A16"/>
          <w:sz w:val="20"/>
          <w:szCs w:val="20"/>
        </w:rPr>
        <w:t>programme</w:t>
      </w:r>
      <w:proofErr w:type="spellEnd"/>
      <w:r w:rsidRPr="00137EC5">
        <w:rPr>
          <w:rFonts w:ascii="Times New Roman" w:hAnsi="Times New Roman" w:cs="Times New Roman"/>
          <w:color w:val="161A16"/>
          <w:sz w:val="20"/>
          <w:szCs w:val="20"/>
        </w:rPr>
        <w:t xml:space="preserve"> </w:t>
      </w:r>
      <w:r w:rsidRPr="00137EC5">
        <w:rPr>
          <w:rFonts w:ascii="Times New Roman" w:hAnsi="Times New Roman" w:cs="Times New Roman"/>
          <w:color w:val="282D28"/>
          <w:sz w:val="20"/>
          <w:szCs w:val="20"/>
        </w:rPr>
        <w:t>aimed</w:t>
      </w:r>
      <w:r w:rsidRPr="00137EC5">
        <w:rPr>
          <w:rFonts w:ascii="Times New Roman" w:hAnsi="Times New Roman" w:cs="Times New Roman"/>
          <w:color w:val="282D28"/>
          <w:spacing w:val="-2"/>
          <w:sz w:val="20"/>
          <w:szCs w:val="20"/>
        </w:rPr>
        <w:t xml:space="preserve"> </w:t>
      </w:r>
      <w:r w:rsidRPr="00137EC5">
        <w:rPr>
          <w:rFonts w:ascii="Times New Roman" w:hAnsi="Times New Roman" w:cs="Times New Roman"/>
          <w:color w:val="282D28"/>
          <w:sz w:val="20"/>
          <w:szCs w:val="20"/>
        </w:rPr>
        <w:t xml:space="preserve">at </w:t>
      </w:r>
      <w:r w:rsidRPr="00137EC5">
        <w:rPr>
          <w:rFonts w:ascii="Times New Roman" w:hAnsi="Times New Roman" w:cs="Times New Roman"/>
          <w:color w:val="161A16"/>
          <w:sz w:val="20"/>
          <w:szCs w:val="20"/>
        </w:rPr>
        <w:t xml:space="preserve">reduction of </w:t>
      </w:r>
      <w:r w:rsidRPr="00137EC5">
        <w:rPr>
          <w:rFonts w:ascii="Times New Roman" w:hAnsi="Times New Roman" w:cs="Times New Roman"/>
          <w:color w:val="282D28"/>
          <w:sz w:val="20"/>
          <w:szCs w:val="20"/>
        </w:rPr>
        <w:t xml:space="preserve">revenue </w:t>
      </w:r>
      <w:r w:rsidRPr="00137EC5">
        <w:rPr>
          <w:rFonts w:ascii="Times New Roman" w:hAnsi="Times New Roman" w:cs="Times New Roman"/>
          <w:color w:val="282D28"/>
          <w:spacing w:val="-2"/>
          <w:w w:val="105"/>
          <w:sz w:val="20"/>
          <w:szCs w:val="20"/>
        </w:rPr>
        <w:t>deficit</w:t>
      </w:r>
      <w:r w:rsidRPr="00137EC5">
        <w:rPr>
          <w:rFonts w:ascii="Times New Roman" w:hAnsi="Times New Roman" w:cs="Times New Roman"/>
          <w:color w:val="282D28"/>
          <w:spacing w:val="-12"/>
          <w:w w:val="105"/>
          <w:sz w:val="20"/>
          <w:szCs w:val="20"/>
        </w:rPr>
        <w:t xml:space="preserve"> </w:t>
      </w:r>
      <w:r w:rsidRPr="00137EC5">
        <w:rPr>
          <w:rFonts w:ascii="Times New Roman" w:hAnsi="Times New Roman" w:cs="Times New Roman"/>
          <w:color w:val="161A16"/>
          <w:spacing w:val="-2"/>
          <w:w w:val="105"/>
          <w:sz w:val="20"/>
          <w:szCs w:val="20"/>
        </w:rPr>
        <w:t>of</w:t>
      </w:r>
      <w:r w:rsidRPr="00137EC5">
        <w:rPr>
          <w:rFonts w:ascii="Times New Roman" w:hAnsi="Times New Roman" w:cs="Times New Roman"/>
          <w:color w:val="161A16"/>
          <w:spacing w:val="-12"/>
          <w:w w:val="105"/>
          <w:sz w:val="20"/>
          <w:szCs w:val="20"/>
        </w:rPr>
        <w:t xml:space="preserve"> </w:t>
      </w:r>
      <w:r w:rsidRPr="00137EC5">
        <w:rPr>
          <w:rFonts w:ascii="Times New Roman" w:hAnsi="Times New Roman" w:cs="Times New Roman"/>
          <w:color w:val="282D28"/>
          <w:spacing w:val="-2"/>
          <w:w w:val="105"/>
          <w:sz w:val="20"/>
          <w:szCs w:val="20"/>
        </w:rPr>
        <w:t>the</w:t>
      </w:r>
      <w:r w:rsidRPr="00137EC5">
        <w:rPr>
          <w:rFonts w:ascii="Times New Roman" w:hAnsi="Times New Roman" w:cs="Times New Roman"/>
          <w:color w:val="282D28"/>
          <w:spacing w:val="-12"/>
          <w:w w:val="105"/>
          <w:sz w:val="20"/>
          <w:szCs w:val="20"/>
        </w:rPr>
        <w:t xml:space="preserve"> </w:t>
      </w:r>
      <w:r w:rsidRPr="00137EC5">
        <w:rPr>
          <w:rFonts w:ascii="Times New Roman" w:hAnsi="Times New Roman" w:cs="Times New Roman"/>
          <w:color w:val="282D28"/>
          <w:spacing w:val="-2"/>
          <w:w w:val="105"/>
          <w:sz w:val="20"/>
          <w:szCs w:val="20"/>
        </w:rPr>
        <w:t>State</w:t>
      </w:r>
      <w:r w:rsidRPr="00137EC5">
        <w:rPr>
          <w:rFonts w:ascii="Times New Roman" w:hAnsi="Times New Roman" w:cs="Times New Roman"/>
          <w:color w:val="282D28"/>
          <w:spacing w:val="-11"/>
          <w:w w:val="105"/>
          <w:sz w:val="20"/>
          <w:szCs w:val="20"/>
        </w:rPr>
        <w:t xml:space="preserve"> </w:t>
      </w:r>
      <w:r w:rsidRPr="00137EC5">
        <w:rPr>
          <w:rFonts w:ascii="Times New Roman" w:hAnsi="Times New Roman" w:cs="Times New Roman"/>
          <w:color w:val="282D28"/>
          <w:spacing w:val="-2"/>
          <w:w w:val="105"/>
          <w:sz w:val="20"/>
          <w:szCs w:val="20"/>
        </w:rPr>
        <w:t>and</w:t>
      </w:r>
      <w:r w:rsidRPr="00137EC5">
        <w:rPr>
          <w:rFonts w:ascii="Times New Roman" w:hAnsi="Times New Roman" w:cs="Times New Roman"/>
          <w:color w:val="282D28"/>
          <w:spacing w:val="-12"/>
          <w:w w:val="105"/>
          <w:sz w:val="20"/>
          <w:szCs w:val="20"/>
        </w:rPr>
        <w:t xml:space="preserve"> </w:t>
      </w:r>
      <w:r w:rsidRPr="00137EC5">
        <w:rPr>
          <w:rFonts w:ascii="Times New Roman" w:hAnsi="Times New Roman" w:cs="Times New Roman"/>
          <w:color w:val="161A16"/>
          <w:spacing w:val="-2"/>
          <w:w w:val="105"/>
          <w:sz w:val="20"/>
          <w:szCs w:val="20"/>
        </w:rPr>
        <w:t>recommend</w:t>
      </w:r>
      <w:r w:rsidRPr="00137EC5">
        <w:rPr>
          <w:rFonts w:ascii="Times New Roman" w:hAnsi="Times New Roman" w:cs="Times New Roman"/>
          <w:color w:val="161A16"/>
          <w:spacing w:val="10"/>
          <w:w w:val="105"/>
          <w:sz w:val="20"/>
          <w:szCs w:val="20"/>
        </w:rPr>
        <w:t xml:space="preserve"> </w:t>
      </w:r>
      <w:r w:rsidRPr="00137EC5">
        <w:rPr>
          <w:rFonts w:ascii="Times New Roman" w:hAnsi="Times New Roman" w:cs="Times New Roman"/>
          <w:color w:val="161A16"/>
          <w:spacing w:val="-2"/>
          <w:w w:val="105"/>
          <w:sz w:val="20"/>
          <w:szCs w:val="20"/>
        </w:rPr>
        <w:t>the</w:t>
      </w:r>
      <w:r w:rsidRPr="00137EC5">
        <w:rPr>
          <w:rFonts w:ascii="Times New Roman" w:hAnsi="Times New Roman" w:cs="Times New Roman"/>
          <w:color w:val="161A16"/>
          <w:spacing w:val="-12"/>
          <w:w w:val="105"/>
          <w:sz w:val="20"/>
          <w:szCs w:val="20"/>
        </w:rPr>
        <w:t xml:space="preserve"> </w:t>
      </w:r>
      <w:r w:rsidRPr="00137EC5">
        <w:rPr>
          <w:rFonts w:ascii="Times New Roman" w:hAnsi="Times New Roman" w:cs="Times New Roman"/>
          <w:color w:val="282D28"/>
          <w:spacing w:val="-2"/>
          <w:w w:val="105"/>
          <w:sz w:val="20"/>
          <w:szCs w:val="20"/>
        </w:rPr>
        <w:t>manner in which</w:t>
      </w:r>
      <w:r w:rsidRPr="00137EC5">
        <w:rPr>
          <w:rFonts w:ascii="Times New Roman" w:hAnsi="Times New Roman" w:cs="Times New Roman"/>
          <w:color w:val="282D28"/>
          <w:spacing w:val="-5"/>
          <w:w w:val="105"/>
          <w:sz w:val="20"/>
          <w:szCs w:val="20"/>
        </w:rPr>
        <w:t xml:space="preserve"> </w:t>
      </w:r>
      <w:r w:rsidRPr="00137EC5">
        <w:rPr>
          <w:rFonts w:ascii="Times New Roman" w:hAnsi="Times New Roman" w:cs="Times New Roman"/>
          <w:color w:val="282D28"/>
          <w:spacing w:val="-2"/>
          <w:w w:val="105"/>
          <w:sz w:val="20"/>
          <w:szCs w:val="20"/>
        </w:rPr>
        <w:t>the</w:t>
      </w:r>
      <w:r w:rsidRPr="00137EC5">
        <w:rPr>
          <w:rFonts w:ascii="Times New Roman" w:hAnsi="Times New Roman" w:cs="Times New Roman"/>
          <w:color w:val="282D28"/>
          <w:spacing w:val="-4"/>
          <w:w w:val="105"/>
          <w:sz w:val="20"/>
          <w:szCs w:val="20"/>
        </w:rPr>
        <w:t xml:space="preserve"> </w:t>
      </w:r>
      <w:r w:rsidRPr="00137EC5">
        <w:rPr>
          <w:rFonts w:ascii="Times New Roman" w:hAnsi="Times New Roman" w:cs="Times New Roman"/>
          <w:color w:val="282D28"/>
          <w:spacing w:val="-2"/>
          <w:w w:val="105"/>
          <w:sz w:val="20"/>
          <w:szCs w:val="20"/>
        </w:rPr>
        <w:t>grants</w:t>
      </w:r>
      <w:r w:rsidRPr="00137EC5">
        <w:rPr>
          <w:rFonts w:ascii="Times New Roman" w:hAnsi="Times New Roman" w:cs="Times New Roman"/>
          <w:color w:val="282D28"/>
          <w:spacing w:val="-12"/>
          <w:w w:val="105"/>
          <w:sz w:val="20"/>
          <w:szCs w:val="20"/>
        </w:rPr>
        <w:t xml:space="preserve"> </w:t>
      </w:r>
      <w:r w:rsidRPr="00137EC5">
        <w:rPr>
          <w:rFonts w:ascii="Times New Roman" w:hAnsi="Times New Roman" w:cs="Times New Roman"/>
          <w:color w:val="161A16"/>
          <w:spacing w:val="-2"/>
          <w:w w:val="105"/>
          <w:sz w:val="20"/>
          <w:szCs w:val="20"/>
        </w:rPr>
        <w:t xml:space="preserve">to </w:t>
      </w:r>
      <w:r w:rsidRPr="00137EC5">
        <w:rPr>
          <w:rFonts w:ascii="Times New Roman" w:hAnsi="Times New Roman" w:cs="Times New Roman"/>
          <w:color w:val="282D28"/>
          <w:spacing w:val="-2"/>
          <w:w w:val="105"/>
          <w:sz w:val="20"/>
          <w:szCs w:val="20"/>
        </w:rPr>
        <w:t>the</w:t>
      </w:r>
      <w:r w:rsidRPr="00137EC5">
        <w:rPr>
          <w:rFonts w:ascii="Times New Roman" w:hAnsi="Times New Roman" w:cs="Times New Roman"/>
          <w:color w:val="282D28"/>
          <w:spacing w:val="-8"/>
          <w:w w:val="105"/>
          <w:sz w:val="20"/>
          <w:szCs w:val="20"/>
        </w:rPr>
        <w:t xml:space="preserve"> </w:t>
      </w:r>
      <w:r w:rsidRPr="00137EC5">
        <w:rPr>
          <w:rFonts w:ascii="Times New Roman" w:hAnsi="Times New Roman" w:cs="Times New Roman"/>
          <w:color w:val="161A16"/>
          <w:spacing w:val="-2"/>
          <w:w w:val="105"/>
          <w:sz w:val="20"/>
          <w:szCs w:val="20"/>
        </w:rPr>
        <w:t>States</w:t>
      </w:r>
      <w:r w:rsidRPr="00137EC5">
        <w:rPr>
          <w:rFonts w:ascii="Times New Roman" w:hAnsi="Times New Roman" w:cs="Times New Roman"/>
          <w:color w:val="161A16"/>
          <w:spacing w:val="-4"/>
          <w:w w:val="105"/>
          <w:sz w:val="20"/>
          <w:szCs w:val="20"/>
        </w:rPr>
        <w:t xml:space="preserve"> </w:t>
      </w:r>
      <w:r w:rsidRPr="00137EC5">
        <w:rPr>
          <w:rFonts w:ascii="Times New Roman" w:hAnsi="Times New Roman" w:cs="Times New Roman"/>
          <w:color w:val="282D28"/>
          <w:spacing w:val="-2"/>
          <w:w w:val="105"/>
          <w:sz w:val="20"/>
          <w:szCs w:val="20"/>
        </w:rPr>
        <w:t>to</w:t>
      </w:r>
      <w:r w:rsidRPr="00137EC5">
        <w:rPr>
          <w:rFonts w:ascii="Times New Roman" w:hAnsi="Times New Roman" w:cs="Times New Roman"/>
          <w:color w:val="282D28"/>
          <w:spacing w:val="-12"/>
          <w:w w:val="105"/>
          <w:sz w:val="20"/>
          <w:szCs w:val="20"/>
        </w:rPr>
        <w:t xml:space="preserve"> </w:t>
      </w:r>
      <w:r w:rsidRPr="00137EC5">
        <w:rPr>
          <w:rFonts w:ascii="Times New Roman" w:hAnsi="Times New Roman" w:cs="Times New Roman"/>
          <w:color w:val="282D28"/>
          <w:spacing w:val="-2"/>
          <w:w w:val="105"/>
          <w:sz w:val="20"/>
          <w:szCs w:val="20"/>
        </w:rPr>
        <w:t>cover</w:t>
      </w:r>
      <w:r w:rsidRPr="00137EC5">
        <w:rPr>
          <w:rFonts w:ascii="Times New Roman" w:hAnsi="Times New Roman" w:cs="Times New Roman"/>
          <w:color w:val="282D28"/>
          <w:spacing w:val="-5"/>
          <w:w w:val="105"/>
          <w:sz w:val="20"/>
          <w:szCs w:val="20"/>
        </w:rPr>
        <w:t xml:space="preserve"> </w:t>
      </w:r>
      <w:r w:rsidRPr="00137EC5">
        <w:rPr>
          <w:rFonts w:ascii="Times New Roman" w:hAnsi="Times New Roman" w:cs="Times New Roman"/>
          <w:color w:val="282D28"/>
          <w:spacing w:val="-2"/>
          <w:w w:val="105"/>
          <w:sz w:val="20"/>
          <w:szCs w:val="20"/>
        </w:rPr>
        <w:t>the</w:t>
      </w:r>
      <w:r w:rsidRPr="00137EC5">
        <w:rPr>
          <w:rFonts w:ascii="Times New Roman" w:hAnsi="Times New Roman" w:cs="Times New Roman"/>
          <w:color w:val="282D28"/>
          <w:spacing w:val="-12"/>
          <w:w w:val="105"/>
          <w:sz w:val="20"/>
          <w:szCs w:val="20"/>
        </w:rPr>
        <w:t xml:space="preserve"> </w:t>
      </w:r>
      <w:r w:rsidRPr="00137EC5">
        <w:rPr>
          <w:rFonts w:ascii="Times New Roman" w:hAnsi="Times New Roman" w:cs="Times New Roman"/>
          <w:color w:val="161A16"/>
          <w:spacing w:val="-2"/>
          <w:w w:val="105"/>
          <w:sz w:val="20"/>
          <w:szCs w:val="20"/>
        </w:rPr>
        <w:t>assessed</w:t>
      </w:r>
      <w:r w:rsidRPr="00137EC5">
        <w:rPr>
          <w:rFonts w:ascii="Times New Roman" w:hAnsi="Times New Roman" w:cs="Times New Roman"/>
          <w:color w:val="161A16"/>
          <w:spacing w:val="-10"/>
          <w:w w:val="105"/>
          <w:sz w:val="20"/>
          <w:szCs w:val="20"/>
        </w:rPr>
        <w:t xml:space="preserve"> </w:t>
      </w:r>
      <w:r w:rsidRPr="00137EC5">
        <w:rPr>
          <w:rFonts w:ascii="Times New Roman" w:hAnsi="Times New Roman" w:cs="Times New Roman"/>
          <w:color w:val="161A16"/>
          <w:spacing w:val="-2"/>
          <w:w w:val="105"/>
          <w:sz w:val="20"/>
          <w:szCs w:val="20"/>
        </w:rPr>
        <w:t>deficit</w:t>
      </w:r>
      <w:r w:rsidRPr="00137EC5">
        <w:rPr>
          <w:rFonts w:ascii="Times New Roman" w:hAnsi="Times New Roman" w:cs="Times New Roman"/>
          <w:color w:val="161A16"/>
          <w:spacing w:val="-7"/>
          <w:w w:val="105"/>
          <w:sz w:val="20"/>
          <w:szCs w:val="20"/>
        </w:rPr>
        <w:t xml:space="preserve"> </w:t>
      </w:r>
      <w:r w:rsidRPr="00137EC5">
        <w:rPr>
          <w:rFonts w:ascii="Times New Roman" w:hAnsi="Times New Roman" w:cs="Times New Roman"/>
          <w:color w:val="282D28"/>
          <w:spacing w:val="-2"/>
          <w:w w:val="105"/>
          <w:sz w:val="20"/>
          <w:szCs w:val="20"/>
        </w:rPr>
        <w:t xml:space="preserve">in </w:t>
      </w:r>
      <w:r w:rsidRPr="00137EC5">
        <w:rPr>
          <w:rFonts w:ascii="Times New Roman" w:hAnsi="Times New Roman" w:cs="Times New Roman"/>
          <w:color w:val="161A16"/>
          <w:w w:val="105"/>
          <w:sz w:val="20"/>
          <w:szCs w:val="20"/>
        </w:rPr>
        <w:t>the</w:t>
      </w:r>
      <w:r w:rsidRPr="00137EC5">
        <w:rPr>
          <w:rFonts w:ascii="Times New Roman" w:hAnsi="Times New Roman" w:cs="Times New Roman"/>
          <w:color w:val="3D443F"/>
          <w:w w:val="105"/>
          <w:sz w:val="20"/>
          <w:szCs w:val="20"/>
        </w:rPr>
        <w:t>ir</w:t>
      </w:r>
      <w:r w:rsidRPr="00137EC5">
        <w:rPr>
          <w:rFonts w:ascii="Times New Roman" w:hAnsi="Times New Roman" w:cs="Times New Roman"/>
          <w:color w:val="3D443F"/>
          <w:spacing w:val="-23"/>
          <w:w w:val="105"/>
          <w:sz w:val="20"/>
          <w:szCs w:val="20"/>
        </w:rPr>
        <w:t xml:space="preserve"> </w:t>
      </w:r>
      <w:r w:rsidRPr="00137EC5">
        <w:rPr>
          <w:rFonts w:ascii="Times New Roman" w:hAnsi="Times New Roman" w:cs="Times New Roman"/>
          <w:color w:val="161A16"/>
          <w:w w:val="105"/>
          <w:sz w:val="20"/>
          <w:szCs w:val="20"/>
        </w:rPr>
        <w:t>non-plan</w:t>
      </w:r>
      <w:r w:rsidRPr="00137EC5">
        <w:rPr>
          <w:rFonts w:ascii="Times New Roman" w:hAnsi="Times New Roman" w:cs="Times New Roman"/>
          <w:color w:val="161A16"/>
          <w:spacing w:val="-14"/>
          <w:w w:val="105"/>
          <w:sz w:val="20"/>
          <w:szCs w:val="20"/>
        </w:rPr>
        <w:t xml:space="preserve"> </w:t>
      </w:r>
      <w:r w:rsidRPr="00137EC5">
        <w:rPr>
          <w:rFonts w:ascii="Times New Roman" w:hAnsi="Times New Roman" w:cs="Times New Roman"/>
          <w:color w:val="161A16"/>
          <w:w w:val="105"/>
          <w:sz w:val="20"/>
          <w:szCs w:val="20"/>
        </w:rPr>
        <w:t>revenue</w:t>
      </w:r>
      <w:r w:rsidRPr="00137EC5">
        <w:rPr>
          <w:rFonts w:ascii="Times New Roman" w:hAnsi="Times New Roman" w:cs="Times New Roman"/>
          <w:color w:val="161A16"/>
          <w:spacing w:val="-7"/>
          <w:w w:val="105"/>
          <w:sz w:val="20"/>
          <w:szCs w:val="20"/>
        </w:rPr>
        <w:t xml:space="preserve"> </w:t>
      </w:r>
      <w:r w:rsidRPr="00137EC5">
        <w:rPr>
          <w:rFonts w:ascii="Times New Roman" w:hAnsi="Times New Roman" w:cs="Times New Roman"/>
          <w:color w:val="161A16"/>
          <w:w w:val="105"/>
          <w:sz w:val="20"/>
          <w:szCs w:val="20"/>
        </w:rPr>
        <w:t>account</w:t>
      </w:r>
      <w:r w:rsidRPr="00137EC5">
        <w:rPr>
          <w:rFonts w:ascii="Times New Roman" w:hAnsi="Times New Roman" w:cs="Times New Roman"/>
          <w:color w:val="161A16"/>
          <w:spacing w:val="-7"/>
          <w:w w:val="105"/>
          <w:sz w:val="20"/>
          <w:szCs w:val="20"/>
        </w:rPr>
        <w:t xml:space="preserve"> </w:t>
      </w:r>
      <w:r w:rsidRPr="00137EC5">
        <w:rPr>
          <w:rFonts w:ascii="Times New Roman" w:hAnsi="Times New Roman" w:cs="Times New Roman"/>
          <w:color w:val="161A16"/>
          <w:w w:val="105"/>
          <w:sz w:val="20"/>
          <w:szCs w:val="20"/>
        </w:rPr>
        <w:t>may</w:t>
      </w:r>
      <w:r w:rsidRPr="00137EC5">
        <w:rPr>
          <w:rFonts w:ascii="Times New Roman" w:hAnsi="Times New Roman" w:cs="Times New Roman"/>
          <w:color w:val="161A16"/>
          <w:spacing w:val="-23"/>
          <w:w w:val="105"/>
          <w:sz w:val="20"/>
          <w:szCs w:val="20"/>
        </w:rPr>
        <w:t xml:space="preserve"> </w:t>
      </w:r>
      <w:r w:rsidRPr="00137EC5">
        <w:rPr>
          <w:rFonts w:ascii="Times New Roman" w:hAnsi="Times New Roman" w:cs="Times New Roman"/>
          <w:color w:val="161A16"/>
          <w:w w:val="105"/>
          <w:sz w:val="20"/>
          <w:szCs w:val="20"/>
        </w:rPr>
        <w:t>be</w:t>
      </w:r>
      <w:r w:rsidRPr="00137EC5">
        <w:rPr>
          <w:rFonts w:ascii="Times New Roman" w:hAnsi="Times New Roman" w:cs="Times New Roman"/>
          <w:color w:val="161A16"/>
          <w:spacing w:val="-13"/>
          <w:w w:val="105"/>
          <w:sz w:val="20"/>
          <w:szCs w:val="20"/>
        </w:rPr>
        <w:t xml:space="preserve"> </w:t>
      </w:r>
      <w:r w:rsidRPr="00137EC5">
        <w:rPr>
          <w:rFonts w:ascii="Times New Roman" w:hAnsi="Times New Roman" w:cs="Times New Roman"/>
          <w:color w:val="161A16"/>
          <w:w w:val="105"/>
          <w:sz w:val="20"/>
          <w:szCs w:val="20"/>
        </w:rPr>
        <w:t>linked</w:t>
      </w:r>
      <w:r w:rsidRPr="00137EC5">
        <w:rPr>
          <w:rFonts w:ascii="Times New Roman" w:hAnsi="Times New Roman" w:cs="Times New Roman"/>
          <w:color w:val="161A16"/>
          <w:spacing w:val="-17"/>
          <w:w w:val="105"/>
          <w:sz w:val="20"/>
          <w:szCs w:val="20"/>
        </w:rPr>
        <w:t xml:space="preserve"> </w:t>
      </w:r>
      <w:r w:rsidRPr="00137EC5">
        <w:rPr>
          <w:rFonts w:ascii="Times New Roman" w:hAnsi="Times New Roman" w:cs="Times New Roman"/>
          <w:color w:val="161A16"/>
          <w:w w:val="105"/>
          <w:sz w:val="20"/>
          <w:szCs w:val="20"/>
        </w:rPr>
        <w:t>to</w:t>
      </w:r>
      <w:r w:rsidRPr="00137EC5">
        <w:rPr>
          <w:rFonts w:ascii="Times New Roman" w:hAnsi="Times New Roman" w:cs="Times New Roman"/>
          <w:color w:val="161A16"/>
          <w:spacing w:val="-23"/>
          <w:w w:val="105"/>
          <w:sz w:val="20"/>
          <w:szCs w:val="20"/>
        </w:rPr>
        <w:t xml:space="preserve"> </w:t>
      </w:r>
      <w:r w:rsidRPr="00137EC5">
        <w:rPr>
          <w:rFonts w:ascii="Times New Roman" w:hAnsi="Times New Roman" w:cs="Times New Roman"/>
          <w:color w:val="282D28"/>
          <w:w w:val="105"/>
          <w:sz w:val="20"/>
          <w:szCs w:val="20"/>
        </w:rPr>
        <w:t>progress</w:t>
      </w:r>
      <w:r w:rsidRPr="00137EC5">
        <w:rPr>
          <w:rFonts w:ascii="Times New Roman" w:hAnsi="Times New Roman" w:cs="Times New Roman"/>
          <w:color w:val="282D28"/>
          <w:spacing w:val="-12"/>
          <w:w w:val="105"/>
          <w:sz w:val="20"/>
          <w:szCs w:val="20"/>
        </w:rPr>
        <w:t xml:space="preserve"> </w:t>
      </w:r>
      <w:r w:rsidRPr="00137EC5">
        <w:rPr>
          <w:rFonts w:ascii="Times New Roman" w:hAnsi="Times New Roman" w:cs="Times New Roman"/>
          <w:color w:val="161A16"/>
          <w:w w:val="105"/>
          <w:sz w:val="20"/>
          <w:szCs w:val="20"/>
        </w:rPr>
        <w:t>in</w:t>
      </w:r>
      <w:r w:rsidRPr="00137EC5">
        <w:rPr>
          <w:rFonts w:ascii="Times New Roman" w:hAnsi="Times New Roman" w:cs="Times New Roman"/>
          <w:color w:val="161A16"/>
          <w:spacing w:val="-7"/>
          <w:w w:val="105"/>
          <w:sz w:val="20"/>
          <w:szCs w:val="20"/>
        </w:rPr>
        <w:t xml:space="preserve"> </w:t>
      </w:r>
      <w:r w:rsidRPr="00137EC5">
        <w:rPr>
          <w:rFonts w:ascii="Times New Roman" w:hAnsi="Times New Roman" w:cs="Times New Roman"/>
          <w:color w:val="282D28"/>
          <w:w w:val="105"/>
          <w:sz w:val="20"/>
          <w:szCs w:val="20"/>
        </w:rPr>
        <w:t>implementing</w:t>
      </w:r>
      <w:r w:rsidRPr="00137EC5">
        <w:rPr>
          <w:rFonts w:ascii="Times New Roman" w:hAnsi="Times New Roman" w:cs="Times New Roman"/>
          <w:color w:val="282D28"/>
          <w:spacing w:val="9"/>
          <w:w w:val="105"/>
          <w:sz w:val="20"/>
          <w:szCs w:val="20"/>
        </w:rPr>
        <w:t xml:space="preserve"> </w:t>
      </w:r>
      <w:r w:rsidRPr="00137EC5">
        <w:rPr>
          <w:rFonts w:ascii="Times New Roman" w:hAnsi="Times New Roman" w:cs="Times New Roman"/>
          <w:color w:val="282D28"/>
          <w:w w:val="105"/>
          <w:sz w:val="20"/>
          <w:szCs w:val="20"/>
        </w:rPr>
        <w:t>the</w:t>
      </w:r>
      <w:r w:rsidRPr="00137EC5">
        <w:rPr>
          <w:rFonts w:ascii="Times New Roman" w:hAnsi="Times New Roman" w:cs="Times New Roman"/>
          <w:color w:val="282D28"/>
          <w:spacing w:val="-14"/>
          <w:w w:val="105"/>
          <w:sz w:val="20"/>
          <w:szCs w:val="20"/>
        </w:rPr>
        <w:t xml:space="preserve"> </w:t>
      </w:r>
      <w:proofErr w:type="spellStart"/>
      <w:r w:rsidRPr="00137EC5">
        <w:rPr>
          <w:rFonts w:ascii="Times New Roman" w:hAnsi="Times New Roman" w:cs="Times New Roman"/>
          <w:color w:val="282D28"/>
          <w:w w:val="105"/>
          <w:sz w:val="20"/>
          <w:szCs w:val="20"/>
        </w:rPr>
        <w:t>programme</w:t>
      </w:r>
      <w:proofErr w:type="spellEnd"/>
      <w:r w:rsidRPr="00137EC5">
        <w:rPr>
          <w:rFonts w:ascii="Times New Roman" w:hAnsi="Times New Roman" w:cs="Times New Roman"/>
          <w:color w:val="282D28"/>
          <w:w w:val="105"/>
          <w:sz w:val="20"/>
          <w:szCs w:val="20"/>
        </w:rPr>
        <w:t>."</w:t>
      </w:r>
    </w:p>
    <w:p w14:paraId="70FC3EB2" w14:textId="42F768D3" w:rsidR="009A2091" w:rsidRPr="009A2091" w:rsidRDefault="009A2091" w:rsidP="009A2091">
      <w:pPr>
        <w:pStyle w:val="Heading4"/>
      </w:pPr>
      <w:r w:rsidRPr="00137EC5">
        <w:rPr>
          <w:color w:val="282D28"/>
          <w:w w:val="105"/>
        </w:rPr>
        <w:t xml:space="preserve">We </w:t>
      </w:r>
      <w:r w:rsidRPr="00137EC5">
        <w:rPr>
          <w:w w:val="105"/>
        </w:rPr>
        <w:t>had already</w:t>
      </w:r>
      <w:r w:rsidRPr="00137EC5">
        <w:rPr>
          <w:spacing w:val="40"/>
          <w:w w:val="105"/>
        </w:rPr>
        <w:t xml:space="preserve"> </w:t>
      </w:r>
      <w:r w:rsidRPr="00137EC5">
        <w:rPr>
          <w:w w:val="105"/>
        </w:rPr>
        <w:t>addressed</w:t>
      </w:r>
      <w:r w:rsidRPr="00137EC5">
        <w:rPr>
          <w:spacing w:val="40"/>
          <w:w w:val="105"/>
        </w:rPr>
        <w:t xml:space="preserve"> </w:t>
      </w:r>
      <w:r w:rsidRPr="00137EC5">
        <w:rPr>
          <w:w w:val="105"/>
        </w:rPr>
        <w:t>the</w:t>
      </w:r>
      <w:r w:rsidRPr="00137EC5">
        <w:rPr>
          <w:spacing w:val="40"/>
          <w:w w:val="105"/>
        </w:rPr>
        <w:t xml:space="preserve"> </w:t>
      </w:r>
      <w:r w:rsidRPr="00137EC5">
        <w:rPr>
          <w:color w:val="282D28"/>
          <w:w w:val="105"/>
        </w:rPr>
        <w:t xml:space="preserve">first </w:t>
      </w:r>
      <w:r w:rsidRPr="00137EC5">
        <w:rPr>
          <w:w w:val="105"/>
        </w:rPr>
        <w:t xml:space="preserve">part of the </w:t>
      </w:r>
      <w:r w:rsidRPr="00137EC5">
        <w:rPr>
          <w:color w:val="282D28"/>
          <w:w w:val="105"/>
        </w:rPr>
        <w:t>paragraph</w:t>
      </w:r>
      <w:r w:rsidRPr="00137EC5">
        <w:rPr>
          <w:color w:val="282D28"/>
          <w:spacing w:val="40"/>
          <w:w w:val="105"/>
        </w:rPr>
        <w:t xml:space="preserve"> </w:t>
      </w:r>
      <w:r w:rsidRPr="00137EC5">
        <w:rPr>
          <w:w w:val="105"/>
        </w:rPr>
        <w:t xml:space="preserve">4 </w:t>
      </w:r>
      <w:r w:rsidRPr="00137EC5">
        <w:rPr>
          <w:color w:val="282D28"/>
          <w:w w:val="105"/>
        </w:rPr>
        <w:t>of</w:t>
      </w:r>
      <w:r w:rsidRPr="00137EC5">
        <w:rPr>
          <w:color w:val="282D28"/>
          <w:spacing w:val="40"/>
          <w:w w:val="105"/>
        </w:rPr>
        <w:t xml:space="preserve"> </w:t>
      </w:r>
      <w:r w:rsidRPr="00137EC5">
        <w:rPr>
          <w:w w:val="105"/>
        </w:rPr>
        <w:t xml:space="preserve">the </w:t>
      </w:r>
      <w:proofErr w:type="spellStart"/>
      <w:r w:rsidRPr="00137EC5">
        <w:rPr>
          <w:w w:val="105"/>
        </w:rPr>
        <w:t>ToR</w:t>
      </w:r>
      <w:proofErr w:type="spellEnd"/>
      <w:r w:rsidR="000F2F81">
        <w:rPr>
          <w:w w:val="105"/>
        </w:rPr>
        <w:t xml:space="preserve"> </w:t>
      </w:r>
      <w:r w:rsidRPr="00137EC5">
        <w:rPr>
          <w:color w:val="282D28"/>
          <w:w w:val="105"/>
        </w:rPr>
        <w:t>in</w:t>
      </w:r>
      <w:r w:rsidR="000F2F81">
        <w:rPr>
          <w:color w:val="282D28"/>
          <w:w w:val="105"/>
        </w:rPr>
        <w:t xml:space="preserve"> </w:t>
      </w:r>
      <w:r w:rsidR="000F2F81">
        <w:rPr>
          <w:w w:val="105"/>
        </w:rPr>
        <w:t>our</w:t>
      </w:r>
      <w:r w:rsidRPr="00137EC5">
        <w:rPr>
          <w:i/>
          <w:color w:val="282D28"/>
          <w:spacing w:val="40"/>
          <w:w w:val="105"/>
        </w:rPr>
        <w:t xml:space="preserve"> </w:t>
      </w:r>
      <w:r w:rsidRPr="00137EC5">
        <w:rPr>
          <w:w w:val="105"/>
        </w:rPr>
        <w:t>main Report</w:t>
      </w:r>
      <w:r w:rsidRPr="00137EC5">
        <w:rPr>
          <w:spacing w:val="40"/>
          <w:w w:val="105"/>
        </w:rPr>
        <w:t xml:space="preserve"> </w:t>
      </w:r>
      <w:r w:rsidRPr="00137EC5">
        <w:rPr>
          <w:w w:val="105"/>
        </w:rPr>
        <w:t>submitted to</w:t>
      </w:r>
      <w:r w:rsidRPr="00137EC5">
        <w:rPr>
          <w:spacing w:val="40"/>
          <w:w w:val="105"/>
        </w:rPr>
        <w:t xml:space="preserve"> </w:t>
      </w:r>
      <w:r w:rsidRPr="00137EC5">
        <w:rPr>
          <w:w w:val="105"/>
        </w:rPr>
        <w:t>the President</w:t>
      </w:r>
      <w:r w:rsidRPr="00137EC5">
        <w:rPr>
          <w:spacing w:val="-13"/>
          <w:w w:val="105"/>
        </w:rPr>
        <w:t xml:space="preserve"> </w:t>
      </w:r>
      <w:r w:rsidRPr="00137EC5">
        <w:rPr>
          <w:w w:val="105"/>
        </w:rPr>
        <w:t>on</w:t>
      </w:r>
      <w:r w:rsidRPr="00137EC5">
        <w:rPr>
          <w:spacing w:val="-4"/>
          <w:w w:val="105"/>
        </w:rPr>
        <w:t xml:space="preserve"> </w:t>
      </w:r>
      <w:r w:rsidRPr="00137EC5">
        <w:rPr>
          <w:w w:val="105"/>
        </w:rPr>
        <w:t>July</w:t>
      </w:r>
      <w:r w:rsidRPr="00137EC5">
        <w:rPr>
          <w:spacing w:val="-7"/>
          <w:w w:val="105"/>
        </w:rPr>
        <w:t xml:space="preserve"> </w:t>
      </w:r>
      <w:r w:rsidRPr="00137EC5">
        <w:rPr>
          <w:w w:val="105"/>
        </w:rPr>
        <w:t>7,</w:t>
      </w:r>
      <w:r w:rsidRPr="00137EC5">
        <w:rPr>
          <w:spacing w:val="-5"/>
          <w:w w:val="105"/>
        </w:rPr>
        <w:t xml:space="preserve"> </w:t>
      </w:r>
      <w:r w:rsidRPr="00137EC5">
        <w:rPr>
          <w:color w:val="282D28"/>
          <w:w w:val="105"/>
        </w:rPr>
        <w:t>2000.</w:t>
      </w:r>
      <w:r w:rsidRPr="00137EC5">
        <w:rPr>
          <w:color w:val="282D28"/>
          <w:spacing w:val="21"/>
          <w:w w:val="105"/>
        </w:rPr>
        <w:t xml:space="preserve"> </w:t>
      </w:r>
      <w:r w:rsidRPr="00137EC5">
        <w:rPr>
          <w:color w:val="282D28"/>
          <w:w w:val="105"/>
        </w:rPr>
        <w:t>While</w:t>
      </w:r>
      <w:r w:rsidRPr="00137EC5">
        <w:rPr>
          <w:color w:val="282D28"/>
          <w:spacing w:val="-14"/>
          <w:w w:val="105"/>
        </w:rPr>
        <w:t xml:space="preserve"> </w:t>
      </w:r>
      <w:r w:rsidRPr="00137EC5">
        <w:rPr>
          <w:w w:val="105"/>
        </w:rPr>
        <w:t>paragraph 4</w:t>
      </w:r>
      <w:r w:rsidRPr="00137EC5">
        <w:rPr>
          <w:spacing w:val="-3"/>
          <w:w w:val="105"/>
        </w:rPr>
        <w:t xml:space="preserve"> </w:t>
      </w:r>
      <w:r w:rsidRPr="00137EC5">
        <w:rPr>
          <w:color w:val="282D28"/>
          <w:w w:val="105"/>
        </w:rPr>
        <w:t xml:space="preserve">of </w:t>
      </w:r>
      <w:r w:rsidRPr="00137EC5">
        <w:rPr>
          <w:w w:val="105"/>
        </w:rPr>
        <w:t>the</w:t>
      </w:r>
      <w:r w:rsidRPr="00137EC5">
        <w:rPr>
          <w:spacing w:val="-14"/>
          <w:w w:val="105"/>
        </w:rPr>
        <w:t xml:space="preserve"> </w:t>
      </w:r>
      <w:proofErr w:type="spellStart"/>
      <w:r w:rsidRPr="00137EC5">
        <w:rPr>
          <w:w w:val="105"/>
        </w:rPr>
        <w:t>ToR</w:t>
      </w:r>
      <w:proofErr w:type="spellEnd"/>
      <w:r w:rsidRPr="00137EC5">
        <w:rPr>
          <w:w w:val="105"/>
        </w:rPr>
        <w:t>,</w:t>
      </w:r>
      <w:r w:rsidRPr="00137EC5">
        <w:rPr>
          <w:spacing w:val="-7"/>
          <w:w w:val="105"/>
        </w:rPr>
        <w:t xml:space="preserve"> </w:t>
      </w:r>
      <w:r w:rsidRPr="00137EC5">
        <w:rPr>
          <w:color w:val="282D28"/>
          <w:w w:val="105"/>
        </w:rPr>
        <w:t>as</w:t>
      </w:r>
      <w:r w:rsidRPr="00137EC5">
        <w:rPr>
          <w:color w:val="282D28"/>
          <w:spacing w:val="-14"/>
          <w:w w:val="105"/>
        </w:rPr>
        <w:t xml:space="preserve"> </w:t>
      </w:r>
      <w:r w:rsidRPr="00137EC5">
        <w:rPr>
          <w:color w:val="282D28"/>
          <w:w w:val="105"/>
        </w:rPr>
        <w:t>it</w:t>
      </w:r>
      <w:r w:rsidRPr="00137EC5">
        <w:rPr>
          <w:color w:val="282D28"/>
          <w:spacing w:val="-12"/>
          <w:w w:val="105"/>
        </w:rPr>
        <w:t xml:space="preserve"> </w:t>
      </w:r>
      <w:r w:rsidRPr="00137EC5">
        <w:rPr>
          <w:color w:val="282D28"/>
          <w:w w:val="105"/>
        </w:rPr>
        <w:t>originally stood,</w:t>
      </w:r>
      <w:r w:rsidRPr="00137EC5">
        <w:rPr>
          <w:color w:val="282D28"/>
          <w:spacing w:val="-11"/>
          <w:w w:val="105"/>
        </w:rPr>
        <w:t xml:space="preserve"> </w:t>
      </w:r>
      <w:r w:rsidRPr="00137EC5">
        <w:rPr>
          <w:color w:val="282D28"/>
          <w:w w:val="105"/>
        </w:rPr>
        <w:t>was</w:t>
      </w:r>
      <w:r w:rsidRPr="00137EC5">
        <w:rPr>
          <w:color w:val="282D28"/>
          <w:spacing w:val="-7"/>
          <w:w w:val="105"/>
        </w:rPr>
        <w:t xml:space="preserve"> </w:t>
      </w:r>
      <w:r w:rsidRPr="00137EC5">
        <w:rPr>
          <w:color w:val="282D28"/>
          <w:w w:val="105"/>
        </w:rPr>
        <w:t>wide</w:t>
      </w:r>
      <w:r w:rsidRPr="00137EC5">
        <w:rPr>
          <w:color w:val="282D28"/>
          <w:spacing w:val="-4"/>
          <w:w w:val="105"/>
        </w:rPr>
        <w:t xml:space="preserve"> </w:t>
      </w:r>
      <w:r w:rsidRPr="00137EC5">
        <w:rPr>
          <w:w w:val="105"/>
        </w:rPr>
        <w:t>enough</w:t>
      </w:r>
      <w:r w:rsidRPr="00137EC5">
        <w:rPr>
          <w:spacing w:val="-5"/>
          <w:w w:val="105"/>
        </w:rPr>
        <w:t xml:space="preserve"> </w:t>
      </w:r>
      <w:r w:rsidRPr="00137EC5">
        <w:rPr>
          <w:w w:val="105"/>
        </w:rPr>
        <w:t>to</w:t>
      </w:r>
      <w:r w:rsidRPr="00137EC5">
        <w:rPr>
          <w:spacing w:val="-4"/>
          <w:w w:val="105"/>
        </w:rPr>
        <w:t xml:space="preserve"> </w:t>
      </w:r>
      <w:r w:rsidRPr="00137EC5">
        <w:rPr>
          <w:color w:val="282D28"/>
          <w:w w:val="105"/>
        </w:rPr>
        <w:t>warrant</w:t>
      </w:r>
      <w:r w:rsidRPr="00137EC5">
        <w:rPr>
          <w:color w:val="282D28"/>
          <w:spacing w:val="-14"/>
          <w:w w:val="105"/>
        </w:rPr>
        <w:t xml:space="preserve"> </w:t>
      </w:r>
      <w:r w:rsidRPr="00137EC5">
        <w:rPr>
          <w:w w:val="105"/>
        </w:rPr>
        <w:t>not</w:t>
      </w:r>
      <w:r w:rsidRPr="00137EC5">
        <w:rPr>
          <w:spacing w:val="-10"/>
          <w:w w:val="105"/>
        </w:rPr>
        <w:t xml:space="preserve"> </w:t>
      </w:r>
      <w:r w:rsidRPr="00137EC5">
        <w:rPr>
          <w:w w:val="105"/>
        </w:rPr>
        <w:t>only</w:t>
      </w:r>
      <w:r w:rsidRPr="00137EC5">
        <w:rPr>
          <w:spacing w:val="-7"/>
          <w:w w:val="105"/>
        </w:rPr>
        <w:t xml:space="preserve"> </w:t>
      </w:r>
      <w:r w:rsidRPr="00137EC5">
        <w:rPr>
          <w:color w:val="282D28"/>
          <w:w w:val="105"/>
        </w:rPr>
        <w:t xml:space="preserve">a </w:t>
      </w:r>
      <w:r w:rsidRPr="00137EC5">
        <w:rPr>
          <w:color w:val="282D28"/>
        </w:rPr>
        <w:t>review</w:t>
      </w:r>
      <w:r w:rsidRPr="00137EC5">
        <w:rPr>
          <w:color w:val="282D28"/>
          <w:spacing w:val="-10"/>
        </w:rPr>
        <w:t xml:space="preserve"> </w:t>
      </w:r>
      <w:r w:rsidRPr="00137EC5">
        <w:rPr>
          <w:color w:val="282D28"/>
        </w:rPr>
        <w:t xml:space="preserve">of the </w:t>
      </w:r>
      <w:r w:rsidRPr="00137EC5">
        <w:t xml:space="preserve">finances </w:t>
      </w:r>
      <w:r w:rsidRPr="00137EC5">
        <w:rPr>
          <w:color w:val="282D28"/>
        </w:rPr>
        <w:t xml:space="preserve">of </w:t>
      </w:r>
      <w:r w:rsidRPr="00137EC5">
        <w:t>the</w:t>
      </w:r>
      <w:r w:rsidRPr="00137EC5">
        <w:rPr>
          <w:spacing w:val="-14"/>
        </w:rPr>
        <w:t xml:space="preserve"> </w:t>
      </w:r>
      <w:r w:rsidRPr="00137EC5">
        <w:t>two</w:t>
      </w:r>
      <w:r w:rsidRPr="00137EC5">
        <w:rPr>
          <w:spacing w:val="-13"/>
        </w:rPr>
        <w:t xml:space="preserve"> </w:t>
      </w:r>
      <w:r w:rsidRPr="00137EC5">
        <w:t xml:space="preserve">levels of </w:t>
      </w:r>
      <w:r w:rsidRPr="00137EC5">
        <w:rPr>
          <w:color w:val="282D28"/>
        </w:rPr>
        <w:t>governments</w:t>
      </w:r>
      <w:r w:rsidRPr="00137EC5">
        <w:rPr>
          <w:color w:val="282D28"/>
          <w:spacing w:val="21"/>
        </w:rPr>
        <w:t xml:space="preserve"> </w:t>
      </w:r>
      <w:r w:rsidRPr="00137EC5">
        <w:t xml:space="preserve">but </w:t>
      </w:r>
      <w:r w:rsidRPr="00137EC5">
        <w:rPr>
          <w:color w:val="282D28"/>
        </w:rPr>
        <w:t>also</w:t>
      </w:r>
      <w:r w:rsidRPr="00137EC5">
        <w:rPr>
          <w:color w:val="282D28"/>
          <w:spacing w:val="-14"/>
        </w:rPr>
        <w:t xml:space="preserve"> </w:t>
      </w:r>
      <w:r w:rsidRPr="00137EC5">
        <w:rPr>
          <w:color w:val="282D28"/>
        </w:rPr>
        <w:t>spelling</w:t>
      </w:r>
      <w:r w:rsidRPr="00137EC5">
        <w:rPr>
          <w:color w:val="282D28"/>
          <w:spacing w:val="-6"/>
        </w:rPr>
        <w:t xml:space="preserve"> </w:t>
      </w:r>
      <w:r w:rsidRPr="00137EC5">
        <w:rPr>
          <w:color w:val="282D28"/>
        </w:rPr>
        <w:t>out</w:t>
      </w:r>
      <w:r w:rsidRPr="00137EC5">
        <w:rPr>
          <w:color w:val="282D28"/>
          <w:spacing w:val="-14"/>
        </w:rPr>
        <w:t xml:space="preserve"> </w:t>
      </w:r>
      <w:r w:rsidRPr="00137EC5">
        <w:t xml:space="preserve">measures </w:t>
      </w:r>
      <w:r w:rsidRPr="00137EC5">
        <w:rPr>
          <w:color w:val="282D28"/>
        </w:rPr>
        <w:t>for</w:t>
      </w:r>
      <w:r w:rsidRPr="00137EC5">
        <w:rPr>
          <w:color w:val="282D28"/>
          <w:spacing w:val="-2"/>
        </w:rPr>
        <w:t xml:space="preserve"> </w:t>
      </w:r>
      <w:r w:rsidRPr="00137EC5">
        <w:rPr>
          <w:color w:val="282D28"/>
        </w:rPr>
        <w:t xml:space="preserve">reforms, </w:t>
      </w:r>
      <w:r w:rsidRPr="00137EC5">
        <w:rPr>
          <w:color w:val="3D443F"/>
        </w:rPr>
        <w:t>i</w:t>
      </w:r>
      <w:r w:rsidRPr="00137EC5">
        <w:t>ts</w:t>
      </w:r>
      <w:r w:rsidRPr="00137EC5">
        <w:rPr>
          <w:spacing w:val="-2"/>
        </w:rPr>
        <w:t xml:space="preserve"> </w:t>
      </w:r>
      <w:r w:rsidRPr="00137EC5">
        <w:rPr>
          <w:color w:val="282D28"/>
        </w:rPr>
        <w:t xml:space="preserve">extension </w:t>
      </w:r>
      <w:r w:rsidRPr="00137EC5">
        <w:t xml:space="preserve">under the </w:t>
      </w:r>
      <w:r w:rsidRPr="00137EC5">
        <w:rPr>
          <w:w w:val="105"/>
        </w:rPr>
        <w:t>Presidential</w:t>
      </w:r>
      <w:r w:rsidRPr="00137EC5">
        <w:rPr>
          <w:spacing w:val="-4"/>
          <w:w w:val="105"/>
        </w:rPr>
        <w:t xml:space="preserve"> </w:t>
      </w:r>
      <w:r w:rsidRPr="00137EC5">
        <w:rPr>
          <w:w w:val="105"/>
        </w:rPr>
        <w:t xml:space="preserve">Order </w:t>
      </w:r>
      <w:r w:rsidRPr="00137EC5">
        <w:rPr>
          <w:color w:val="282D28"/>
          <w:w w:val="105"/>
        </w:rPr>
        <w:t xml:space="preserve">of </w:t>
      </w:r>
      <w:r w:rsidRPr="00137EC5">
        <w:rPr>
          <w:w w:val="105"/>
        </w:rPr>
        <w:t>April</w:t>
      </w:r>
      <w:r w:rsidRPr="00137EC5">
        <w:rPr>
          <w:spacing w:val="-1"/>
          <w:w w:val="105"/>
        </w:rPr>
        <w:t xml:space="preserve"> </w:t>
      </w:r>
      <w:r w:rsidRPr="00137EC5">
        <w:rPr>
          <w:w w:val="105"/>
        </w:rPr>
        <w:t xml:space="preserve">28, </w:t>
      </w:r>
      <w:r w:rsidRPr="00137EC5">
        <w:rPr>
          <w:color w:val="282D28"/>
          <w:w w:val="105"/>
        </w:rPr>
        <w:t>2000</w:t>
      </w:r>
      <w:r w:rsidRPr="00137EC5">
        <w:rPr>
          <w:color w:val="282D28"/>
          <w:spacing w:val="-6"/>
          <w:w w:val="105"/>
        </w:rPr>
        <w:t xml:space="preserve"> </w:t>
      </w:r>
      <w:r w:rsidRPr="00137EC5">
        <w:rPr>
          <w:color w:val="282D28"/>
          <w:w w:val="105"/>
        </w:rPr>
        <w:t xml:space="preserve">added </w:t>
      </w:r>
      <w:r w:rsidRPr="00137EC5">
        <w:rPr>
          <w:w w:val="105"/>
        </w:rPr>
        <w:t>a</w:t>
      </w:r>
      <w:r w:rsidRPr="00137EC5">
        <w:rPr>
          <w:spacing w:val="-3"/>
          <w:w w:val="105"/>
        </w:rPr>
        <w:t xml:space="preserve"> </w:t>
      </w:r>
      <w:r w:rsidRPr="00137EC5">
        <w:rPr>
          <w:w w:val="105"/>
        </w:rPr>
        <w:t>new</w:t>
      </w:r>
      <w:r w:rsidRPr="00137EC5">
        <w:rPr>
          <w:spacing w:val="-6"/>
          <w:w w:val="105"/>
        </w:rPr>
        <w:t xml:space="preserve"> </w:t>
      </w:r>
      <w:r w:rsidRPr="00137EC5">
        <w:rPr>
          <w:w w:val="105"/>
        </w:rPr>
        <w:t>dimension to</w:t>
      </w:r>
      <w:r w:rsidRPr="00137EC5">
        <w:rPr>
          <w:spacing w:val="-7"/>
          <w:w w:val="105"/>
        </w:rPr>
        <w:t xml:space="preserve"> </w:t>
      </w:r>
      <w:r w:rsidRPr="00137EC5">
        <w:rPr>
          <w:w w:val="105"/>
        </w:rPr>
        <w:t>our task.</w:t>
      </w:r>
      <w:r w:rsidRPr="00137EC5">
        <w:rPr>
          <w:spacing w:val="37"/>
          <w:w w:val="105"/>
        </w:rPr>
        <w:t xml:space="preserve"> </w:t>
      </w:r>
      <w:r w:rsidRPr="00137EC5">
        <w:rPr>
          <w:w w:val="105"/>
        </w:rPr>
        <w:t>We are</w:t>
      </w:r>
      <w:r w:rsidRPr="00137EC5">
        <w:rPr>
          <w:spacing w:val="-3"/>
          <w:w w:val="105"/>
        </w:rPr>
        <w:t xml:space="preserve"> </w:t>
      </w:r>
      <w:r w:rsidRPr="00137EC5">
        <w:rPr>
          <w:w w:val="105"/>
        </w:rPr>
        <w:t>now</w:t>
      </w:r>
      <w:r w:rsidRPr="00137EC5">
        <w:rPr>
          <w:spacing w:val="-5"/>
          <w:w w:val="105"/>
        </w:rPr>
        <w:t xml:space="preserve"> </w:t>
      </w:r>
      <w:r w:rsidRPr="00137EC5">
        <w:rPr>
          <w:color w:val="282D28"/>
          <w:w w:val="105"/>
        </w:rPr>
        <w:t xml:space="preserve">required </w:t>
      </w:r>
      <w:r w:rsidRPr="00137EC5">
        <w:rPr>
          <w:w w:val="105"/>
        </w:rPr>
        <w:t>to</w:t>
      </w:r>
      <w:r w:rsidRPr="00137EC5">
        <w:rPr>
          <w:spacing w:val="-3"/>
          <w:w w:val="105"/>
        </w:rPr>
        <w:t xml:space="preserve"> </w:t>
      </w:r>
      <w:r w:rsidRPr="00137EC5">
        <w:rPr>
          <w:w w:val="105"/>
        </w:rPr>
        <w:t xml:space="preserve">formulate the fiscal </w:t>
      </w:r>
      <w:r w:rsidRPr="00137EC5">
        <w:rPr>
          <w:color w:val="282D28"/>
          <w:w w:val="105"/>
        </w:rPr>
        <w:t>reforms</w:t>
      </w:r>
      <w:r w:rsidRPr="00137EC5">
        <w:rPr>
          <w:color w:val="282D28"/>
          <w:spacing w:val="-14"/>
          <w:w w:val="105"/>
        </w:rPr>
        <w:t xml:space="preserve"> </w:t>
      </w:r>
      <w:proofErr w:type="spellStart"/>
      <w:r w:rsidRPr="00137EC5">
        <w:rPr>
          <w:color w:val="282D28"/>
          <w:w w:val="105"/>
        </w:rPr>
        <w:t>programme</w:t>
      </w:r>
      <w:proofErr w:type="spellEnd"/>
      <w:r w:rsidRPr="00137EC5">
        <w:rPr>
          <w:color w:val="282D28"/>
          <w:spacing w:val="-14"/>
          <w:w w:val="105"/>
        </w:rPr>
        <w:t xml:space="preserve"> </w:t>
      </w:r>
      <w:r w:rsidRPr="00137EC5">
        <w:rPr>
          <w:color w:val="282D28"/>
          <w:w w:val="105"/>
        </w:rPr>
        <w:t>in</w:t>
      </w:r>
      <w:r w:rsidRPr="00137EC5">
        <w:rPr>
          <w:color w:val="282D28"/>
          <w:spacing w:val="-14"/>
          <w:w w:val="105"/>
        </w:rPr>
        <w:t xml:space="preserve"> </w:t>
      </w:r>
      <w:r w:rsidRPr="00137EC5">
        <w:rPr>
          <w:w w:val="105"/>
        </w:rPr>
        <w:t>a</w:t>
      </w:r>
      <w:r w:rsidRPr="00137EC5">
        <w:rPr>
          <w:spacing w:val="-8"/>
          <w:w w:val="105"/>
        </w:rPr>
        <w:t xml:space="preserve"> </w:t>
      </w:r>
      <w:r w:rsidRPr="00137EC5">
        <w:rPr>
          <w:w w:val="105"/>
        </w:rPr>
        <w:t xml:space="preserve">monitorable </w:t>
      </w:r>
      <w:r w:rsidRPr="00137EC5">
        <w:rPr>
          <w:color w:val="282D28"/>
          <w:w w:val="105"/>
        </w:rPr>
        <w:t>form</w:t>
      </w:r>
      <w:r w:rsidRPr="00137EC5">
        <w:rPr>
          <w:color w:val="282D28"/>
          <w:spacing w:val="-11"/>
          <w:w w:val="105"/>
        </w:rPr>
        <w:t xml:space="preserve"> </w:t>
      </w:r>
      <w:r w:rsidRPr="00137EC5">
        <w:rPr>
          <w:w w:val="105"/>
        </w:rPr>
        <w:t>and</w:t>
      </w:r>
      <w:r w:rsidRPr="00137EC5">
        <w:rPr>
          <w:spacing w:val="-14"/>
          <w:w w:val="105"/>
        </w:rPr>
        <w:t xml:space="preserve"> </w:t>
      </w:r>
      <w:r w:rsidRPr="00137EC5">
        <w:rPr>
          <w:color w:val="282D28"/>
          <w:w w:val="105"/>
        </w:rPr>
        <w:t>indicate</w:t>
      </w:r>
      <w:r w:rsidRPr="00137EC5">
        <w:rPr>
          <w:color w:val="282D28"/>
          <w:spacing w:val="-14"/>
          <w:w w:val="105"/>
        </w:rPr>
        <w:t xml:space="preserve"> </w:t>
      </w:r>
      <w:r w:rsidRPr="00137EC5">
        <w:rPr>
          <w:w w:val="105"/>
        </w:rPr>
        <w:t>how</w:t>
      </w:r>
      <w:r w:rsidRPr="00137EC5">
        <w:rPr>
          <w:spacing w:val="-10"/>
          <w:w w:val="105"/>
        </w:rPr>
        <w:t xml:space="preserve"> </w:t>
      </w:r>
      <w:r w:rsidRPr="00137EC5">
        <w:rPr>
          <w:color w:val="282D28"/>
          <w:w w:val="105"/>
        </w:rPr>
        <w:t>the</w:t>
      </w:r>
      <w:r w:rsidRPr="00137EC5">
        <w:rPr>
          <w:color w:val="282D28"/>
          <w:spacing w:val="-14"/>
          <w:w w:val="105"/>
        </w:rPr>
        <w:t xml:space="preserve"> </w:t>
      </w:r>
      <w:r w:rsidRPr="00137EC5">
        <w:rPr>
          <w:w w:val="105"/>
        </w:rPr>
        <w:t>grants-in-aid</w:t>
      </w:r>
      <w:r w:rsidRPr="00137EC5">
        <w:rPr>
          <w:spacing w:val="-2"/>
          <w:w w:val="105"/>
        </w:rPr>
        <w:t xml:space="preserve"> </w:t>
      </w:r>
      <w:r w:rsidRPr="00137EC5">
        <w:rPr>
          <w:w w:val="105"/>
        </w:rPr>
        <w:t>to</w:t>
      </w:r>
      <w:r w:rsidRPr="00137EC5">
        <w:rPr>
          <w:spacing w:val="-14"/>
          <w:w w:val="105"/>
        </w:rPr>
        <w:t xml:space="preserve"> </w:t>
      </w:r>
      <w:r w:rsidRPr="00137EC5">
        <w:rPr>
          <w:w w:val="105"/>
        </w:rPr>
        <w:t>States</w:t>
      </w:r>
      <w:r w:rsidRPr="00137EC5">
        <w:rPr>
          <w:spacing w:val="-8"/>
          <w:w w:val="105"/>
        </w:rPr>
        <w:t xml:space="preserve"> </w:t>
      </w:r>
      <w:r w:rsidRPr="00137EC5">
        <w:rPr>
          <w:color w:val="282D28"/>
          <w:w w:val="105"/>
        </w:rPr>
        <w:t>to</w:t>
      </w:r>
      <w:r w:rsidRPr="00137EC5">
        <w:rPr>
          <w:color w:val="282D28"/>
          <w:spacing w:val="-14"/>
          <w:w w:val="105"/>
        </w:rPr>
        <w:t xml:space="preserve"> </w:t>
      </w:r>
      <w:r w:rsidRPr="00137EC5">
        <w:rPr>
          <w:color w:val="282D28"/>
          <w:w w:val="105"/>
        </w:rPr>
        <w:t>cover</w:t>
      </w:r>
      <w:r w:rsidRPr="00137EC5">
        <w:rPr>
          <w:color w:val="282D28"/>
          <w:spacing w:val="-6"/>
          <w:w w:val="105"/>
        </w:rPr>
        <w:t xml:space="preserve"> </w:t>
      </w:r>
      <w:r w:rsidRPr="00137EC5">
        <w:rPr>
          <w:w w:val="105"/>
        </w:rPr>
        <w:t>the</w:t>
      </w:r>
      <w:r w:rsidRPr="00137EC5">
        <w:rPr>
          <w:spacing w:val="-14"/>
          <w:w w:val="105"/>
        </w:rPr>
        <w:t xml:space="preserve"> </w:t>
      </w:r>
      <w:r w:rsidRPr="00137EC5">
        <w:rPr>
          <w:w w:val="105"/>
        </w:rPr>
        <w:t>assessed</w:t>
      </w:r>
      <w:r w:rsidRPr="00137EC5">
        <w:rPr>
          <w:spacing w:val="-13"/>
          <w:w w:val="105"/>
        </w:rPr>
        <w:t xml:space="preserve"> </w:t>
      </w:r>
      <w:r w:rsidRPr="00137EC5">
        <w:rPr>
          <w:w w:val="105"/>
        </w:rPr>
        <w:t>deficit</w:t>
      </w:r>
      <w:r w:rsidRPr="00137EC5">
        <w:rPr>
          <w:spacing w:val="-5"/>
          <w:w w:val="105"/>
        </w:rPr>
        <w:t xml:space="preserve"> </w:t>
      </w:r>
      <w:r w:rsidRPr="00137EC5">
        <w:rPr>
          <w:color w:val="282D28"/>
          <w:w w:val="105"/>
        </w:rPr>
        <w:t xml:space="preserve">on </w:t>
      </w:r>
      <w:r w:rsidRPr="00137EC5">
        <w:rPr>
          <w:w w:val="105"/>
        </w:rPr>
        <w:t>the</w:t>
      </w:r>
      <w:r w:rsidRPr="00137EC5">
        <w:rPr>
          <w:color w:val="3D443F"/>
          <w:w w:val="105"/>
        </w:rPr>
        <w:t>ir</w:t>
      </w:r>
      <w:r w:rsidRPr="00137EC5">
        <w:rPr>
          <w:color w:val="3D443F"/>
          <w:spacing w:val="-13"/>
          <w:w w:val="105"/>
        </w:rPr>
        <w:t xml:space="preserve"> </w:t>
      </w:r>
      <w:r w:rsidRPr="00137EC5">
        <w:rPr>
          <w:color w:val="282D28"/>
          <w:w w:val="105"/>
        </w:rPr>
        <w:t>non-plan</w:t>
      </w:r>
      <w:r w:rsidRPr="00137EC5">
        <w:rPr>
          <w:color w:val="282D28"/>
          <w:spacing w:val="-9"/>
          <w:w w:val="105"/>
        </w:rPr>
        <w:t xml:space="preserve"> </w:t>
      </w:r>
      <w:r w:rsidRPr="00137EC5">
        <w:rPr>
          <w:color w:val="282D28"/>
          <w:w w:val="105"/>
        </w:rPr>
        <w:t xml:space="preserve">revenue </w:t>
      </w:r>
      <w:r w:rsidRPr="00137EC5">
        <w:rPr>
          <w:w w:val="105"/>
        </w:rPr>
        <w:t>account</w:t>
      </w:r>
      <w:r w:rsidRPr="00137EC5">
        <w:rPr>
          <w:color w:val="3D443F"/>
          <w:w w:val="105"/>
        </w:rPr>
        <w:t>,</w:t>
      </w:r>
      <w:r w:rsidRPr="00137EC5">
        <w:rPr>
          <w:color w:val="3D443F"/>
          <w:spacing w:val="-20"/>
          <w:w w:val="105"/>
        </w:rPr>
        <w:t xml:space="preserve"> </w:t>
      </w:r>
      <w:r w:rsidRPr="00137EC5">
        <w:rPr>
          <w:w w:val="105"/>
        </w:rPr>
        <w:t>can</w:t>
      </w:r>
      <w:r w:rsidRPr="00137EC5">
        <w:rPr>
          <w:spacing w:val="-18"/>
          <w:w w:val="105"/>
        </w:rPr>
        <w:t xml:space="preserve"> </w:t>
      </w:r>
      <w:r w:rsidRPr="00137EC5">
        <w:rPr>
          <w:color w:val="282D28"/>
          <w:w w:val="105"/>
        </w:rPr>
        <w:t>be</w:t>
      </w:r>
      <w:r w:rsidRPr="00137EC5">
        <w:rPr>
          <w:color w:val="282D28"/>
          <w:spacing w:val="-14"/>
          <w:w w:val="105"/>
        </w:rPr>
        <w:t xml:space="preserve"> </w:t>
      </w:r>
      <w:r w:rsidRPr="00137EC5">
        <w:rPr>
          <w:w w:val="105"/>
        </w:rPr>
        <w:t>linked</w:t>
      </w:r>
      <w:r w:rsidRPr="00137EC5">
        <w:rPr>
          <w:spacing w:val="-12"/>
          <w:w w:val="105"/>
        </w:rPr>
        <w:t xml:space="preserve"> </w:t>
      </w:r>
      <w:r w:rsidRPr="00137EC5">
        <w:rPr>
          <w:w w:val="105"/>
        </w:rPr>
        <w:t>to</w:t>
      </w:r>
      <w:r w:rsidRPr="00137EC5">
        <w:rPr>
          <w:spacing w:val="-20"/>
          <w:w w:val="105"/>
        </w:rPr>
        <w:t xml:space="preserve"> </w:t>
      </w:r>
      <w:r w:rsidRPr="00137EC5">
        <w:rPr>
          <w:color w:val="282D28"/>
          <w:w w:val="105"/>
        </w:rPr>
        <w:t>the progress</w:t>
      </w:r>
      <w:r w:rsidRPr="00137EC5">
        <w:rPr>
          <w:color w:val="282D28"/>
          <w:spacing w:val="-9"/>
          <w:w w:val="105"/>
        </w:rPr>
        <w:t xml:space="preserve"> </w:t>
      </w:r>
      <w:r w:rsidRPr="00137EC5">
        <w:rPr>
          <w:w w:val="105"/>
        </w:rPr>
        <w:t>in</w:t>
      </w:r>
      <w:r w:rsidRPr="00137EC5">
        <w:rPr>
          <w:spacing w:val="-2"/>
          <w:w w:val="105"/>
        </w:rPr>
        <w:t xml:space="preserve"> </w:t>
      </w:r>
      <w:r w:rsidRPr="00137EC5">
        <w:rPr>
          <w:color w:val="282D28"/>
          <w:w w:val="105"/>
        </w:rPr>
        <w:t>implementation</w:t>
      </w:r>
      <w:r w:rsidRPr="00137EC5">
        <w:rPr>
          <w:color w:val="282D28"/>
          <w:spacing w:val="-20"/>
          <w:w w:val="105"/>
        </w:rPr>
        <w:t xml:space="preserve"> </w:t>
      </w:r>
      <w:r w:rsidRPr="00137EC5">
        <w:rPr>
          <w:color w:val="282D28"/>
          <w:w w:val="105"/>
        </w:rPr>
        <w:t>of</w:t>
      </w:r>
      <w:r w:rsidRPr="00137EC5">
        <w:rPr>
          <w:color w:val="282D28"/>
          <w:spacing w:val="-7"/>
          <w:w w:val="105"/>
        </w:rPr>
        <w:t xml:space="preserve"> </w:t>
      </w:r>
      <w:r w:rsidRPr="00137EC5">
        <w:rPr>
          <w:color w:val="282D28"/>
          <w:w w:val="105"/>
        </w:rPr>
        <w:t>such</w:t>
      </w:r>
      <w:r w:rsidRPr="00137EC5">
        <w:rPr>
          <w:color w:val="282D28"/>
          <w:spacing w:val="-17"/>
          <w:w w:val="105"/>
        </w:rPr>
        <w:t xml:space="preserve"> </w:t>
      </w:r>
      <w:r w:rsidRPr="00137EC5">
        <w:rPr>
          <w:color w:val="282D28"/>
          <w:w w:val="105"/>
        </w:rPr>
        <w:t>a</w:t>
      </w:r>
      <w:r w:rsidRPr="00137EC5">
        <w:rPr>
          <w:color w:val="282D28"/>
          <w:spacing w:val="-15"/>
          <w:w w:val="105"/>
        </w:rPr>
        <w:t xml:space="preserve"> </w:t>
      </w:r>
      <w:proofErr w:type="spellStart"/>
      <w:r w:rsidRPr="00137EC5">
        <w:rPr>
          <w:w w:val="105"/>
        </w:rPr>
        <w:t>programme</w:t>
      </w:r>
      <w:proofErr w:type="spellEnd"/>
      <w:r w:rsidRPr="009A2091">
        <w:rPr>
          <w:w w:val="105"/>
        </w:rPr>
        <w:t>.</w:t>
      </w:r>
    </w:p>
    <w:p w14:paraId="17FE35CB" w14:textId="77777777" w:rsidR="009A2091" w:rsidRPr="009A2091" w:rsidRDefault="009A2091" w:rsidP="00632BF9">
      <w:pPr>
        <w:pStyle w:val="Heading3"/>
        <w:spacing w:before="120"/>
        <w:ind w:left="425" w:hanging="357"/>
      </w:pPr>
      <w:r w:rsidRPr="009A2091">
        <w:t>Views of</w:t>
      </w:r>
      <w:r w:rsidRPr="009A2091">
        <w:rPr>
          <w:spacing w:val="6"/>
        </w:rPr>
        <w:t xml:space="preserve"> </w:t>
      </w:r>
      <w:r w:rsidRPr="009A2091">
        <w:t>the</w:t>
      </w:r>
      <w:r w:rsidRPr="009A2091">
        <w:rPr>
          <w:spacing w:val="-9"/>
        </w:rPr>
        <w:t xml:space="preserve"> </w:t>
      </w:r>
      <w:r w:rsidRPr="009A2091">
        <w:rPr>
          <w:spacing w:val="-2"/>
        </w:rPr>
        <w:t>States</w:t>
      </w:r>
    </w:p>
    <w:p w14:paraId="0E625B6E" w14:textId="77777777" w:rsidR="009A2091" w:rsidRPr="009A2091" w:rsidRDefault="009A2091" w:rsidP="009A2091">
      <w:pPr>
        <w:pStyle w:val="Heading4"/>
      </w:pPr>
      <w:r w:rsidRPr="009A2091">
        <w:rPr>
          <w:color w:val="161A16"/>
        </w:rPr>
        <w:t xml:space="preserve">The </w:t>
      </w:r>
      <w:r w:rsidRPr="009A2091">
        <w:t>Commission sought</w:t>
      </w:r>
      <w:r w:rsidRPr="009A2091">
        <w:rPr>
          <w:spacing w:val="19"/>
        </w:rPr>
        <w:t xml:space="preserve"> </w:t>
      </w:r>
      <w:r w:rsidRPr="009A2091">
        <w:rPr>
          <w:color w:val="161A16"/>
        </w:rPr>
        <w:t>the</w:t>
      </w:r>
      <w:r w:rsidRPr="009A2091">
        <w:rPr>
          <w:color w:val="161A16"/>
          <w:spacing w:val="-1"/>
        </w:rPr>
        <w:t xml:space="preserve"> </w:t>
      </w:r>
      <w:r w:rsidRPr="009A2091">
        <w:t>views</w:t>
      </w:r>
      <w:r w:rsidRPr="009A2091">
        <w:rPr>
          <w:spacing w:val="-1"/>
        </w:rPr>
        <w:t xml:space="preserve"> </w:t>
      </w:r>
      <w:r w:rsidRPr="009A2091">
        <w:t xml:space="preserve">of </w:t>
      </w:r>
      <w:r w:rsidRPr="009A2091">
        <w:rPr>
          <w:color w:val="161A16"/>
        </w:rPr>
        <w:t xml:space="preserve">the </w:t>
      </w:r>
      <w:r w:rsidRPr="009A2091">
        <w:t xml:space="preserve">States </w:t>
      </w:r>
      <w:r w:rsidRPr="009A2091">
        <w:rPr>
          <w:color w:val="161A16"/>
        </w:rPr>
        <w:t>as</w:t>
      </w:r>
      <w:r w:rsidRPr="009A2091">
        <w:rPr>
          <w:color w:val="161A16"/>
          <w:spacing w:val="-8"/>
        </w:rPr>
        <w:t xml:space="preserve"> </w:t>
      </w:r>
      <w:r w:rsidRPr="009A2091">
        <w:t>also</w:t>
      </w:r>
      <w:r w:rsidRPr="009A2091">
        <w:rPr>
          <w:spacing w:val="-11"/>
        </w:rPr>
        <w:t xml:space="preserve"> </w:t>
      </w:r>
      <w:r w:rsidRPr="009A2091">
        <w:t>of the</w:t>
      </w:r>
      <w:r w:rsidRPr="009A2091">
        <w:rPr>
          <w:spacing w:val="-7"/>
        </w:rPr>
        <w:t xml:space="preserve"> </w:t>
      </w:r>
      <w:r w:rsidRPr="009A2091">
        <w:t>Ministry of</w:t>
      </w:r>
      <w:r w:rsidRPr="009A2091">
        <w:rPr>
          <w:spacing w:val="40"/>
        </w:rPr>
        <w:t xml:space="preserve"> </w:t>
      </w:r>
      <w:r w:rsidRPr="009A2091">
        <w:rPr>
          <w:color w:val="161A16"/>
        </w:rPr>
        <w:t>Finance</w:t>
      </w:r>
      <w:r w:rsidRPr="009A2091">
        <w:rPr>
          <w:color w:val="161A16"/>
          <w:spacing w:val="23"/>
        </w:rPr>
        <w:t xml:space="preserve"> </w:t>
      </w:r>
      <w:r w:rsidRPr="009A2091">
        <w:t xml:space="preserve">and </w:t>
      </w:r>
      <w:r w:rsidRPr="009A2091">
        <w:rPr>
          <w:color w:val="161A16"/>
        </w:rPr>
        <w:t>the</w:t>
      </w:r>
      <w:r w:rsidRPr="009A2091">
        <w:rPr>
          <w:color w:val="161A16"/>
          <w:spacing w:val="-8"/>
        </w:rPr>
        <w:t xml:space="preserve"> </w:t>
      </w:r>
      <w:r w:rsidRPr="009A2091">
        <w:rPr>
          <w:color w:val="161A16"/>
        </w:rPr>
        <w:t>Planning</w:t>
      </w:r>
      <w:r w:rsidRPr="009A2091">
        <w:rPr>
          <w:color w:val="161A16"/>
          <w:spacing w:val="-4"/>
        </w:rPr>
        <w:t xml:space="preserve"> </w:t>
      </w:r>
      <w:r w:rsidRPr="009A2091">
        <w:t xml:space="preserve">Commission </w:t>
      </w:r>
      <w:r w:rsidRPr="009A2091">
        <w:rPr>
          <w:w w:val="105"/>
        </w:rPr>
        <w:t>on</w:t>
      </w:r>
      <w:r w:rsidRPr="009A2091">
        <w:rPr>
          <w:spacing w:val="-14"/>
          <w:w w:val="105"/>
        </w:rPr>
        <w:t xml:space="preserve"> </w:t>
      </w:r>
      <w:r w:rsidRPr="009A2091">
        <w:rPr>
          <w:w w:val="105"/>
        </w:rPr>
        <w:t>this</w:t>
      </w:r>
      <w:r w:rsidRPr="009A2091">
        <w:rPr>
          <w:spacing w:val="-14"/>
          <w:w w:val="105"/>
        </w:rPr>
        <w:t xml:space="preserve"> </w:t>
      </w:r>
      <w:r w:rsidRPr="009A2091">
        <w:rPr>
          <w:w w:val="105"/>
        </w:rPr>
        <w:t>additional</w:t>
      </w:r>
      <w:r w:rsidRPr="009A2091">
        <w:rPr>
          <w:spacing w:val="-14"/>
          <w:w w:val="105"/>
        </w:rPr>
        <w:t xml:space="preserve"> </w:t>
      </w:r>
      <w:r w:rsidRPr="009A2091">
        <w:rPr>
          <w:w w:val="105"/>
        </w:rPr>
        <w:t>term</w:t>
      </w:r>
      <w:r w:rsidRPr="009A2091">
        <w:rPr>
          <w:spacing w:val="-14"/>
          <w:w w:val="105"/>
        </w:rPr>
        <w:t xml:space="preserve"> </w:t>
      </w:r>
      <w:r w:rsidRPr="009A2091">
        <w:rPr>
          <w:w w:val="105"/>
        </w:rPr>
        <w:t>of</w:t>
      </w:r>
      <w:r w:rsidRPr="009A2091">
        <w:rPr>
          <w:spacing w:val="-10"/>
          <w:w w:val="105"/>
        </w:rPr>
        <w:t xml:space="preserve"> </w:t>
      </w:r>
      <w:r w:rsidRPr="009A2091">
        <w:rPr>
          <w:color w:val="161A16"/>
          <w:w w:val="105"/>
        </w:rPr>
        <w:t>reference.</w:t>
      </w:r>
      <w:r w:rsidRPr="009A2091">
        <w:rPr>
          <w:color w:val="161A16"/>
          <w:spacing w:val="-9"/>
          <w:w w:val="105"/>
        </w:rPr>
        <w:t xml:space="preserve"> </w:t>
      </w:r>
      <w:r w:rsidRPr="009A2091">
        <w:rPr>
          <w:w w:val="105"/>
        </w:rPr>
        <w:t>A</w:t>
      </w:r>
      <w:r w:rsidRPr="009A2091">
        <w:rPr>
          <w:spacing w:val="-11"/>
          <w:w w:val="105"/>
        </w:rPr>
        <w:t xml:space="preserve"> </w:t>
      </w:r>
      <w:r w:rsidRPr="009A2091">
        <w:rPr>
          <w:w w:val="105"/>
        </w:rPr>
        <w:t>conference</w:t>
      </w:r>
      <w:r w:rsidRPr="009A2091">
        <w:rPr>
          <w:spacing w:val="7"/>
          <w:w w:val="105"/>
        </w:rPr>
        <w:t xml:space="preserve"> </w:t>
      </w:r>
      <w:r w:rsidRPr="009A2091">
        <w:rPr>
          <w:w w:val="105"/>
        </w:rPr>
        <w:t>of</w:t>
      </w:r>
      <w:r w:rsidRPr="009A2091">
        <w:rPr>
          <w:spacing w:val="8"/>
          <w:w w:val="105"/>
        </w:rPr>
        <w:t xml:space="preserve"> </w:t>
      </w:r>
      <w:r w:rsidRPr="009A2091">
        <w:rPr>
          <w:color w:val="161A16"/>
          <w:w w:val="105"/>
        </w:rPr>
        <w:t>States</w:t>
      </w:r>
      <w:r w:rsidRPr="009A2091">
        <w:rPr>
          <w:color w:val="3D443F"/>
          <w:w w:val="105"/>
        </w:rPr>
        <w:t>·</w:t>
      </w:r>
      <w:r w:rsidRPr="009A2091">
        <w:rPr>
          <w:color w:val="3D443F"/>
          <w:spacing w:val="-14"/>
          <w:w w:val="105"/>
        </w:rPr>
        <w:t xml:space="preserve"> </w:t>
      </w:r>
      <w:r w:rsidRPr="009A2091">
        <w:rPr>
          <w:color w:val="161A16"/>
          <w:w w:val="105"/>
        </w:rPr>
        <w:t>Finance</w:t>
      </w:r>
      <w:r w:rsidRPr="009A2091">
        <w:rPr>
          <w:color w:val="161A16"/>
          <w:spacing w:val="-10"/>
          <w:w w:val="105"/>
        </w:rPr>
        <w:t xml:space="preserve"> </w:t>
      </w:r>
      <w:r w:rsidRPr="009A2091">
        <w:rPr>
          <w:color w:val="161A16"/>
          <w:w w:val="105"/>
        </w:rPr>
        <w:t>M</w:t>
      </w:r>
      <w:r w:rsidRPr="009A2091">
        <w:rPr>
          <w:color w:val="3D443F"/>
          <w:w w:val="105"/>
        </w:rPr>
        <w:t>i</w:t>
      </w:r>
      <w:r w:rsidRPr="009A2091">
        <w:rPr>
          <w:color w:val="161A16"/>
          <w:w w:val="105"/>
        </w:rPr>
        <w:t xml:space="preserve">nisters </w:t>
      </w:r>
      <w:r w:rsidRPr="009A2091">
        <w:rPr>
          <w:w w:val="105"/>
        </w:rPr>
        <w:t>was</w:t>
      </w:r>
      <w:r w:rsidRPr="009A2091">
        <w:rPr>
          <w:spacing w:val="-13"/>
          <w:w w:val="105"/>
        </w:rPr>
        <w:t xml:space="preserve"> </w:t>
      </w:r>
      <w:r w:rsidRPr="009A2091">
        <w:rPr>
          <w:w w:val="105"/>
        </w:rPr>
        <w:t>also</w:t>
      </w:r>
      <w:r w:rsidRPr="009A2091">
        <w:rPr>
          <w:spacing w:val="-14"/>
          <w:w w:val="105"/>
        </w:rPr>
        <w:t xml:space="preserve"> </w:t>
      </w:r>
      <w:r w:rsidRPr="009A2091">
        <w:rPr>
          <w:w w:val="105"/>
        </w:rPr>
        <w:t>convened</w:t>
      </w:r>
      <w:r w:rsidRPr="009A2091">
        <w:rPr>
          <w:spacing w:val="-4"/>
          <w:w w:val="105"/>
        </w:rPr>
        <w:t xml:space="preserve"> </w:t>
      </w:r>
      <w:r w:rsidRPr="009A2091">
        <w:rPr>
          <w:w w:val="105"/>
        </w:rPr>
        <w:t>on</w:t>
      </w:r>
      <w:r w:rsidRPr="009A2091">
        <w:rPr>
          <w:spacing w:val="-14"/>
          <w:w w:val="105"/>
        </w:rPr>
        <w:t xml:space="preserve"> </w:t>
      </w:r>
      <w:r w:rsidRPr="009A2091">
        <w:rPr>
          <w:color w:val="161A16"/>
          <w:w w:val="105"/>
        </w:rPr>
        <w:t>May</w:t>
      </w:r>
      <w:r w:rsidRPr="009A2091">
        <w:rPr>
          <w:color w:val="161A16"/>
          <w:spacing w:val="-6"/>
          <w:w w:val="105"/>
        </w:rPr>
        <w:t xml:space="preserve"> </w:t>
      </w:r>
      <w:r w:rsidRPr="009A2091">
        <w:rPr>
          <w:w w:val="105"/>
        </w:rPr>
        <w:t>22,</w:t>
      </w:r>
      <w:r w:rsidRPr="009A2091">
        <w:rPr>
          <w:spacing w:val="-10"/>
          <w:w w:val="105"/>
        </w:rPr>
        <w:t xml:space="preserve"> </w:t>
      </w:r>
      <w:r w:rsidRPr="009A2091">
        <w:rPr>
          <w:w w:val="105"/>
        </w:rPr>
        <w:t>2000</w:t>
      </w:r>
      <w:r w:rsidRPr="009A2091">
        <w:rPr>
          <w:spacing w:val="-12"/>
          <w:w w:val="105"/>
        </w:rPr>
        <w:t xml:space="preserve"> </w:t>
      </w:r>
      <w:r w:rsidRPr="009A2091">
        <w:rPr>
          <w:w w:val="105"/>
        </w:rPr>
        <w:t>to discuss</w:t>
      </w:r>
      <w:r w:rsidRPr="009A2091">
        <w:rPr>
          <w:spacing w:val="-14"/>
          <w:w w:val="105"/>
        </w:rPr>
        <w:t xml:space="preserve"> </w:t>
      </w:r>
      <w:r w:rsidRPr="009A2091">
        <w:rPr>
          <w:color w:val="161A16"/>
          <w:w w:val="105"/>
        </w:rPr>
        <w:t>this</w:t>
      </w:r>
      <w:r w:rsidRPr="009A2091">
        <w:rPr>
          <w:color w:val="161A16"/>
          <w:spacing w:val="-14"/>
          <w:w w:val="105"/>
        </w:rPr>
        <w:t xml:space="preserve"> </w:t>
      </w:r>
      <w:r w:rsidRPr="009A2091">
        <w:rPr>
          <w:w w:val="105"/>
        </w:rPr>
        <w:t>subject.</w:t>
      </w:r>
      <w:r w:rsidRPr="009A2091">
        <w:rPr>
          <w:spacing w:val="-14"/>
          <w:w w:val="105"/>
        </w:rPr>
        <w:t xml:space="preserve"> </w:t>
      </w:r>
      <w:r w:rsidRPr="009A2091">
        <w:rPr>
          <w:color w:val="161A16"/>
          <w:w w:val="105"/>
        </w:rPr>
        <w:t>In</w:t>
      </w:r>
      <w:r w:rsidRPr="009A2091">
        <w:rPr>
          <w:color w:val="161A16"/>
          <w:spacing w:val="-6"/>
          <w:w w:val="105"/>
        </w:rPr>
        <w:t xml:space="preserve"> </w:t>
      </w:r>
      <w:r w:rsidRPr="009A2091">
        <w:rPr>
          <w:w w:val="105"/>
        </w:rPr>
        <w:t>particular,</w:t>
      </w:r>
      <w:r w:rsidRPr="009A2091">
        <w:rPr>
          <w:spacing w:val="-9"/>
          <w:w w:val="105"/>
        </w:rPr>
        <w:t xml:space="preserve"> </w:t>
      </w:r>
      <w:r w:rsidRPr="009A2091">
        <w:rPr>
          <w:w w:val="105"/>
        </w:rPr>
        <w:t>the</w:t>
      </w:r>
      <w:r w:rsidRPr="009A2091">
        <w:rPr>
          <w:spacing w:val="-14"/>
          <w:w w:val="105"/>
        </w:rPr>
        <w:t xml:space="preserve"> </w:t>
      </w:r>
      <w:r w:rsidRPr="009A2091">
        <w:rPr>
          <w:color w:val="161A16"/>
          <w:w w:val="105"/>
        </w:rPr>
        <w:t>focus</w:t>
      </w:r>
      <w:r w:rsidRPr="009A2091">
        <w:rPr>
          <w:color w:val="161A16"/>
          <w:spacing w:val="-14"/>
          <w:w w:val="105"/>
        </w:rPr>
        <w:t xml:space="preserve"> </w:t>
      </w:r>
      <w:r w:rsidRPr="009A2091">
        <w:rPr>
          <w:w w:val="105"/>
        </w:rPr>
        <w:t>of</w:t>
      </w:r>
      <w:r w:rsidRPr="009A2091">
        <w:rPr>
          <w:spacing w:val="-9"/>
          <w:w w:val="105"/>
        </w:rPr>
        <w:t xml:space="preserve"> </w:t>
      </w:r>
      <w:r w:rsidRPr="009A2091">
        <w:rPr>
          <w:color w:val="161A16"/>
          <w:w w:val="105"/>
        </w:rPr>
        <w:t>discuss</w:t>
      </w:r>
      <w:r w:rsidRPr="009A2091">
        <w:rPr>
          <w:color w:val="3D443F"/>
          <w:w w:val="105"/>
        </w:rPr>
        <w:t>io</w:t>
      </w:r>
      <w:r w:rsidRPr="009A2091">
        <w:rPr>
          <w:color w:val="161A16"/>
          <w:w w:val="105"/>
        </w:rPr>
        <w:t>n</w:t>
      </w:r>
      <w:r w:rsidRPr="009A2091">
        <w:rPr>
          <w:color w:val="161A16"/>
          <w:spacing w:val="-14"/>
          <w:w w:val="105"/>
        </w:rPr>
        <w:t xml:space="preserve"> </w:t>
      </w:r>
      <w:r w:rsidRPr="009A2091">
        <w:rPr>
          <w:color w:val="161A16"/>
          <w:w w:val="105"/>
        </w:rPr>
        <w:t>was</w:t>
      </w:r>
      <w:r w:rsidRPr="009A2091">
        <w:rPr>
          <w:color w:val="161A16"/>
          <w:spacing w:val="-14"/>
          <w:w w:val="105"/>
        </w:rPr>
        <w:t xml:space="preserve"> </w:t>
      </w:r>
      <w:r w:rsidRPr="009A2091">
        <w:rPr>
          <w:w w:val="105"/>
        </w:rPr>
        <w:t>concentrated</w:t>
      </w:r>
      <w:r w:rsidRPr="009A2091">
        <w:rPr>
          <w:spacing w:val="-6"/>
          <w:w w:val="105"/>
        </w:rPr>
        <w:t xml:space="preserve"> </w:t>
      </w:r>
      <w:r w:rsidRPr="009A2091">
        <w:rPr>
          <w:w w:val="105"/>
        </w:rPr>
        <w:t>on</w:t>
      </w:r>
      <w:r w:rsidRPr="009A2091">
        <w:rPr>
          <w:spacing w:val="-14"/>
          <w:w w:val="105"/>
        </w:rPr>
        <w:t xml:space="preserve"> </w:t>
      </w:r>
      <w:r w:rsidRPr="009A2091">
        <w:rPr>
          <w:color w:val="161A16"/>
          <w:w w:val="105"/>
        </w:rPr>
        <w:t>the</w:t>
      </w:r>
      <w:r w:rsidRPr="009A2091">
        <w:rPr>
          <w:color w:val="161A16"/>
          <w:spacing w:val="-14"/>
          <w:w w:val="105"/>
        </w:rPr>
        <w:t xml:space="preserve"> </w:t>
      </w:r>
      <w:r w:rsidRPr="009A2091">
        <w:rPr>
          <w:w w:val="105"/>
        </w:rPr>
        <w:t>contents of</w:t>
      </w:r>
      <w:r w:rsidRPr="009A2091">
        <w:rPr>
          <w:spacing w:val="-7"/>
          <w:w w:val="105"/>
        </w:rPr>
        <w:t xml:space="preserve"> </w:t>
      </w:r>
      <w:r w:rsidRPr="009A2091">
        <w:rPr>
          <w:color w:val="161A16"/>
          <w:w w:val="105"/>
        </w:rPr>
        <w:t>the</w:t>
      </w:r>
      <w:r w:rsidRPr="009A2091">
        <w:rPr>
          <w:color w:val="161A16"/>
          <w:spacing w:val="-14"/>
          <w:w w:val="105"/>
        </w:rPr>
        <w:t xml:space="preserve"> </w:t>
      </w:r>
      <w:r w:rsidRPr="009A2091">
        <w:rPr>
          <w:color w:val="161A16"/>
          <w:w w:val="105"/>
        </w:rPr>
        <w:t>mon</w:t>
      </w:r>
      <w:r w:rsidRPr="009A2091">
        <w:rPr>
          <w:color w:val="3D443F"/>
          <w:w w:val="105"/>
        </w:rPr>
        <w:t>i</w:t>
      </w:r>
      <w:r w:rsidRPr="009A2091">
        <w:rPr>
          <w:color w:val="161A16"/>
          <w:w w:val="105"/>
        </w:rPr>
        <w:t>torable</w:t>
      </w:r>
      <w:r w:rsidRPr="009A2091">
        <w:rPr>
          <w:color w:val="161A16"/>
          <w:spacing w:val="-13"/>
          <w:w w:val="105"/>
        </w:rPr>
        <w:t xml:space="preserve"> </w:t>
      </w:r>
      <w:r w:rsidRPr="009A2091">
        <w:rPr>
          <w:color w:val="161A16"/>
          <w:w w:val="105"/>
        </w:rPr>
        <w:t xml:space="preserve">reforms </w:t>
      </w:r>
      <w:proofErr w:type="spellStart"/>
      <w:r w:rsidRPr="009A2091">
        <w:rPr>
          <w:color w:val="161A16"/>
          <w:w w:val="105"/>
        </w:rPr>
        <w:t>programme</w:t>
      </w:r>
      <w:proofErr w:type="spellEnd"/>
      <w:r w:rsidRPr="009A2091">
        <w:rPr>
          <w:color w:val="161A16"/>
          <w:w w:val="105"/>
        </w:rPr>
        <w:t>,</w:t>
      </w:r>
      <w:r w:rsidRPr="009A2091">
        <w:rPr>
          <w:color w:val="161A16"/>
          <w:spacing w:val="-12"/>
          <w:w w:val="105"/>
        </w:rPr>
        <w:t xml:space="preserve"> </w:t>
      </w:r>
      <w:r w:rsidRPr="009A2091">
        <w:rPr>
          <w:color w:val="161A16"/>
          <w:w w:val="105"/>
        </w:rPr>
        <w:t>the</w:t>
      </w:r>
      <w:r w:rsidRPr="009A2091">
        <w:rPr>
          <w:color w:val="161A16"/>
          <w:spacing w:val="-9"/>
          <w:w w:val="105"/>
        </w:rPr>
        <w:t xml:space="preserve"> </w:t>
      </w:r>
      <w:r w:rsidRPr="009A2091">
        <w:rPr>
          <w:w w:val="105"/>
        </w:rPr>
        <w:t>agency</w:t>
      </w:r>
      <w:r w:rsidRPr="009A2091">
        <w:rPr>
          <w:spacing w:val="-1"/>
          <w:w w:val="105"/>
        </w:rPr>
        <w:t xml:space="preserve"> </w:t>
      </w:r>
      <w:r w:rsidRPr="009A2091">
        <w:rPr>
          <w:color w:val="161A16"/>
          <w:w w:val="105"/>
        </w:rPr>
        <w:t>for</w:t>
      </w:r>
      <w:r w:rsidRPr="009A2091">
        <w:rPr>
          <w:color w:val="161A16"/>
          <w:spacing w:val="-14"/>
          <w:w w:val="105"/>
        </w:rPr>
        <w:t xml:space="preserve"> </w:t>
      </w:r>
      <w:r w:rsidRPr="009A2091">
        <w:rPr>
          <w:color w:val="161A16"/>
          <w:w w:val="105"/>
        </w:rPr>
        <w:t>monitoring</w:t>
      </w:r>
      <w:r w:rsidRPr="009A2091">
        <w:rPr>
          <w:color w:val="161A16"/>
          <w:spacing w:val="-15"/>
          <w:w w:val="105"/>
        </w:rPr>
        <w:t xml:space="preserve"> </w:t>
      </w:r>
      <w:r w:rsidRPr="009A2091">
        <w:rPr>
          <w:color w:val="161A16"/>
          <w:w w:val="105"/>
        </w:rPr>
        <w:t>the</w:t>
      </w:r>
      <w:r w:rsidRPr="009A2091">
        <w:rPr>
          <w:color w:val="161A16"/>
          <w:spacing w:val="-14"/>
          <w:w w:val="105"/>
        </w:rPr>
        <w:t xml:space="preserve"> </w:t>
      </w:r>
      <w:proofErr w:type="spellStart"/>
      <w:r w:rsidRPr="009A2091">
        <w:rPr>
          <w:color w:val="161A16"/>
          <w:w w:val="105"/>
        </w:rPr>
        <w:t>programme</w:t>
      </w:r>
      <w:proofErr w:type="spellEnd"/>
      <w:r w:rsidRPr="009A2091">
        <w:rPr>
          <w:color w:val="161A16"/>
          <w:w w:val="105"/>
        </w:rPr>
        <w:t>,</w:t>
      </w:r>
      <w:r w:rsidRPr="009A2091">
        <w:rPr>
          <w:color w:val="161A16"/>
          <w:spacing w:val="-2"/>
          <w:w w:val="105"/>
        </w:rPr>
        <w:t xml:space="preserve"> </w:t>
      </w:r>
      <w:r w:rsidRPr="009A2091">
        <w:rPr>
          <w:color w:val="161A16"/>
          <w:w w:val="105"/>
        </w:rPr>
        <w:t>and</w:t>
      </w:r>
      <w:r w:rsidRPr="009A2091">
        <w:rPr>
          <w:color w:val="161A16"/>
          <w:spacing w:val="-14"/>
          <w:w w:val="105"/>
        </w:rPr>
        <w:t xml:space="preserve"> </w:t>
      </w:r>
      <w:r w:rsidRPr="009A2091">
        <w:rPr>
          <w:color w:val="161A16"/>
          <w:w w:val="105"/>
        </w:rPr>
        <w:t>the</w:t>
      </w:r>
      <w:r w:rsidRPr="009A2091">
        <w:rPr>
          <w:color w:val="161A16"/>
          <w:spacing w:val="-14"/>
          <w:w w:val="105"/>
        </w:rPr>
        <w:t xml:space="preserve"> </w:t>
      </w:r>
      <w:r w:rsidRPr="009A2091">
        <w:rPr>
          <w:w w:val="105"/>
        </w:rPr>
        <w:t xml:space="preserve">periodicity </w:t>
      </w:r>
      <w:r w:rsidRPr="009A2091">
        <w:rPr>
          <w:color w:val="161A16"/>
          <w:w w:val="105"/>
        </w:rPr>
        <w:t>for</w:t>
      </w:r>
      <w:r w:rsidRPr="009A2091">
        <w:rPr>
          <w:color w:val="161A16"/>
          <w:spacing w:val="-14"/>
          <w:w w:val="105"/>
        </w:rPr>
        <w:t xml:space="preserve"> </w:t>
      </w:r>
      <w:r w:rsidRPr="009A2091">
        <w:rPr>
          <w:color w:val="161A16"/>
          <w:w w:val="105"/>
        </w:rPr>
        <w:t>monitoring.</w:t>
      </w:r>
    </w:p>
    <w:p w14:paraId="6E5A44A7" w14:textId="77777777" w:rsidR="009A2091" w:rsidRPr="009A2091" w:rsidRDefault="009A2091" w:rsidP="009A2091">
      <w:pPr>
        <w:pStyle w:val="Heading4"/>
        <w:rPr>
          <w:color w:val="282D28"/>
        </w:rPr>
      </w:pPr>
      <w:r w:rsidRPr="009A2091">
        <w:rPr>
          <w:spacing w:val="-2"/>
          <w:w w:val="105"/>
        </w:rPr>
        <w:t>The</w:t>
      </w:r>
      <w:r w:rsidRPr="009A2091">
        <w:rPr>
          <w:spacing w:val="-12"/>
          <w:w w:val="105"/>
        </w:rPr>
        <w:t xml:space="preserve"> </w:t>
      </w:r>
      <w:r w:rsidRPr="009A2091">
        <w:rPr>
          <w:spacing w:val="-2"/>
          <w:w w:val="105"/>
        </w:rPr>
        <w:t>States</w:t>
      </w:r>
      <w:r w:rsidRPr="009A2091">
        <w:rPr>
          <w:spacing w:val="-12"/>
          <w:w w:val="105"/>
        </w:rPr>
        <w:t xml:space="preserve"> </w:t>
      </w:r>
      <w:r w:rsidRPr="009A2091">
        <w:rPr>
          <w:color w:val="282D28"/>
          <w:spacing w:val="-2"/>
          <w:w w:val="105"/>
        </w:rPr>
        <w:t>have</w:t>
      </w:r>
      <w:r w:rsidRPr="009A2091">
        <w:rPr>
          <w:color w:val="282D28"/>
          <w:spacing w:val="-12"/>
          <w:w w:val="105"/>
        </w:rPr>
        <w:t xml:space="preserve"> </w:t>
      </w:r>
      <w:r w:rsidRPr="009A2091">
        <w:rPr>
          <w:spacing w:val="-2"/>
          <w:w w:val="105"/>
        </w:rPr>
        <w:t>raised</w:t>
      </w:r>
      <w:r w:rsidRPr="009A2091">
        <w:rPr>
          <w:spacing w:val="-12"/>
          <w:w w:val="105"/>
        </w:rPr>
        <w:t xml:space="preserve"> </w:t>
      </w:r>
      <w:r w:rsidRPr="009A2091">
        <w:rPr>
          <w:color w:val="282D28"/>
          <w:spacing w:val="-2"/>
          <w:w w:val="105"/>
        </w:rPr>
        <w:t>various</w:t>
      </w:r>
      <w:r w:rsidRPr="009A2091">
        <w:rPr>
          <w:color w:val="282D28"/>
          <w:spacing w:val="-8"/>
          <w:w w:val="105"/>
        </w:rPr>
        <w:t xml:space="preserve"> </w:t>
      </w:r>
      <w:r w:rsidRPr="009A2091">
        <w:rPr>
          <w:spacing w:val="-2"/>
          <w:w w:val="105"/>
        </w:rPr>
        <w:t>issues</w:t>
      </w:r>
      <w:r w:rsidRPr="009A2091">
        <w:rPr>
          <w:spacing w:val="-9"/>
          <w:w w:val="105"/>
        </w:rPr>
        <w:t xml:space="preserve"> </w:t>
      </w:r>
      <w:r w:rsidRPr="009A2091">
        <w:rPr>
          <w:spacing w:val="-2"/>
          <w:w w:val="105"/>
        </w:rPr>
        <w:t>l</w:t>
      </w:r>
      <w:r w:rsidRPr="009A2091">
        <w:rPr>
          <w:color w:val="3D443F"/>
          <w:spacing w:val="-2"/>
          <w:w w:val="105"/>
        </w:rPr>
        <w:t xml:space="preserve">ike </w:t>
      </w:r>
      <w:r w:rsidRPr="009A2091">
        <w:rPr>
          <w:spacing w:val="-2"/>
          <w:w w:val="105"/>
        </w:rPr>
        <w:t>the</w:t>
      </w:r>
      <w:r w:rsidRPr="009A2091">
        <w:rPr>
          <w:spacing w:val="-12"/>
          <w:w w:val="105"/>
        </w:rPr>
        <w:t xml:space="preserve"> </w:t>
      </w:r>
      <w:r w:rsidRPr="009A2091">
        <w:rPr>
          <w:color w:val="3D443F"/>
          <w:spacing w:val="-2"/>
          <w:w w:val="105"/>
        </w:rPr>
        <w:t>cons</w:t>
      </w:r>
      <w:r w:rsidRPr="009A2091">
        <w:rPr>
          <w:spacing w:val="-2"/>
          <w:w w:val="105"/>
        </w:rPr>
        <w:t>t</w:t>
      </w:r>
      <w:r w:rsidRPr="009A2091">
        <w:rPr>
          <w:color w:val="3D443F"/>
          <w:spacing w:val="-2"/>
          <w:w w:val="105"/>
        </w:rPr>
        <w:t>itutio</w:t>
      </w:r>
      <w:r w:rsidRPr="009A2091">
        <w:rPr>
          <w:spacing w:val="-2"/>
          <w:w w:val="105"/>
        </w:rPr>
        <w:t>nal</w:t>
      </w:r>
      <w:r w:rsidRPr="009A2091">
        <w:rPr>
          <w:spacing w:val="-9"/>
          <w:w w:val="105"/>
        </w:rPr>
        <w:t xml:space="preserve"> </w:t>
      </w:r>
      <w:r w:rsidRPr="009A2091">
        <w:rPr>
          <w:color w:val="282D28"/>
          <w:spacing w:val="-2"/>
          <w:w w:val="105"/>
        </w:rPr>
        <w:t>validity</w:t>
      </w:r>
      <w:r w:rsidRPr="009A2091">
        <w:rPr>
          <w:color w:val="282D28"/>
          <w:spacing w:val="6"/>
          <w:w w:val="105"/>
        </w:rPr>
        <w:t xml:space="preserve"> </w:t>
      </w:r>
      <w:r w:rsidRPr="009A2091">
        <w:rPr>
          <w:color w:val="282D28"/>
          <w:spacing w:val="-2"/>
          <w:w w:val="105"/>
        </w:rPr>
        <w:t>of</w:t>
      </w:r>
      <w:r w:rsidRPr="009A2091">
        <w:rPr>
          <w:color w:val="282D28"/>
          <w:spacing w:val="7"/>
          <w:w w:val="105"/>
        </w:rPr>
        <w:t xml:space="preserve"> </w:t>
      </w:r>
      <w:r w:rsidRPr="009A2091">
        <w:rPr>
          <w:color w:val="282D28"/>
          <w:spacing w:val="-2"/>
          <w:w w:val="105"/>
        </w:rPr>
        <w:t>the</w:t>
      </w:r>
      <w:r w:rsidRPr="009A2091">
        <w:rPr>
          <w:color w:val="282D28"/>
          <w:spacing w:val="-11"/>
          <w:w w:val="105"/>
        </w:rPr>
        <w:t xml:space="preserve"> </w:t>
      </w:r>
      <w:r w:rsidRPr="009A2091">
        <w:rPr>
          <w:color w:val="282D28"/>
          <w:spacing w:val="-2"/>
          <w:w w:val="105"/>
        </w:rPr>
        <w:t xml:space="preserve">additional </w:t>
      </w:r>
      <w:r w:rsidRPr="009A2091">
        <w:rPr>
          <w:spacing w:val="-2"/>
          <w:w w:val="105"/>
        </w:rPr>
        <w:t>term</w:t>
      </w:r>
      <w:r w:rsidRPr="009A2091">
        <w:rPr>
          <w:spacing w:val="-12"/>
          <w:w w:val="105"/>
        </w:rPr>
        <w:t xml:space="preserve"> </w:t>
      </w:r>
      <w:r w:rsidRPr="009A2091">
        <w:rPr>
          <w:color w:val="282D28"/>
          <w:spacing w:val="-2"/>
          <w:w w:val="105"/>
        </w:rPr>
        <w:t>of</w:t>
      </w:r>
      <w:r w:rsidRPr="009A2091">
        <w:rPr>
          <w:color w:val="282D28"/>
          <w:spacing w:val="-3"/>
          <w:w w:val="105"/>
        </w:rPr>
        <w:t xml:space="preserve"> </w:t>
      </w:r>
      <w:r w:rsidRPr="009A2091">
        <w:rPr>
          <w:color w:val="282D28"/>
          <w:spacing w:val="-2"/>
          <w:w w:val="105"/>
        </w:rPr>
        <w:t>reference,</w:t>
      </w:r>
      <w:r w:rsidRPr="009A2091">
        <w:rPr>
          <w:color w:val="282D28"/>
          <w:spacing w:val="-8"/>
          <w:w w:val="105"/>
        </w:rPr>
        <w:t xml:space="preserve"> </w:t>
      </w:r>
      <w:r w:rsidRPr="009A2091">
        <w:rPr>
          <w:color w:val="282D28"/>
          <w:spacing w:val="-2"/>
          <w:w w:val="105"/>
        </w:rPr>
        <w:t>the</w:t>
      </w:r>
      <w:r w:rsidRPr="009A2091">
        <w:rPr>
          <w:color w:val="282D28"/>
          <w:spacing w:val="-12"/>
          <w:w w:val="105"/>
        </w:rPr>
        <w:t xml:space="preserve"> </w:t>
      </w:r>
      <w:r w:rsidRPr="009A2091">
        <w:rPr>
          <w:spacing w:val="-2"/>
          <w:w w:val="105"/>
        </w:rPr>
        <w:t xml:space="preserve">need </w:t>
      </w:r>
      <w:r w:rsidRPr="009A2091">
        <w:rPr>
          <w:color w:val="282D28"/>
          <w:w w:val="105"/>
        </w:rPr>
        <w:t>for</w:t>
      </w:r>
      <w:r w:rsidRPr="009A2091">
        <w:rPr>
          <w:color w:val="282D28"/>
          <w:spacing w:val="-3"/>
          <w:w w:val="105"/>
        </w:rPr>
        <w:t xml:space="preserve"> </w:t>
      </w:r>
      <w:r w:rsidRPr="009A2091">
        <w:rPr>
          <w:w w:val="105"/>
        </w:rPr>
        <w:t>prior</w:t>
      </w:r>
      <w:r w:rsidRPr="009A2091">
        <w:rPr>
          <w:spacing w:val="-2"/>
          <w:w w:val="105"/>
        </w:rPr>
        <w:t xml:space="preserve"> </w:t>
      </w:r>
      <w:r w:rsidRPr="009A2091">
        <w:rPr>
          <w:color w:val="282D28"/>
          <w:w w:val="105"/>
        </w:rPr>
        <w:t xml:space="preserve">consultation </w:t>
      </w:r>
      <w:r w:rsidRPr="009A2091">
        <w:rPr>
          <w:w w:val="105"/>
        </w:rPr>
        <w:t>with</w:t>
      </w:r>
      <w:r w:rsidRPr="009A2091">
        <w:rPr>
          <w:spacing w:val="-1"/>
          <w:w w:val="105"/>
        </w:rPr>
        <w:t xml:space="preserve"> </w:t>
      </w:r>
      <w:r w:rsidRPr="009A2091">
        <w:rPr>
          <w:w w:val="105"/>
        </w:rPr>
        <w:t>the</w:t>
      </w:r>
      <w:r w:rsidRPr="009A2091">
        <w:rPr>
          <w:spacing w:val="-2"/>
          <w:w w:val="105"/>
        </w:rPr>
        <w:t xml:space="preserve"> </w:t>
      </w:r>
      <w:r w:rsidRPr="009A2091">
        <w:rPr>
          <w:w w:val="105"/>
        </w:rPr>
        <w:t>States</w:t>
      </w:r>
      <w:r w:rsidRPr="009A2091">
        <w:rPr>
          <w:spacing w:val="-6"/>
          <w:w w:val="105"/>
        </w:rPr>
        <w:t xml:space="preserve"> </w:t>
      </w:r>
      <w:r w:rsidRPr="009A2091">
        <w:rPr>
          <w:w w:val="105"/>
        </w:rPr>
        <w:t xml:space="preserve">in </w:t>
      </w:r>
      <w:r w:rsidRPr="009A2091">
        <w:rPr>
          <w:color w:val="282D28"/>
          <w:w w:val="105"/>
        </w:rPr>
        <w:t>a</w:t>
      </w:r>
      <w:r w:rsidRPr="009A2091">
        <w:rPr>
          <w:color w:val="282D28"/>
          <w:spacing w:val="-1"/>
          <w:w w:val="105"/>
        </w:rPr>
        <w:t xml:space="preserve"> </w:t>
      </w:r>
      <w:r w:rsidRPr="009A2091">
        <w:rPr>
          <w:w w:val="105"/>
        </w:rPr>
        <w:t xml:space="preserve">federal </w:t>
      </w:r>
      <w:r w:rsidRPr="009A2091">
        <w:rPr>
          <w:color w:val="282D28"/>
          <w:w w:val="105"/>
        </w:rPr>
        <w:t xml:space="preserve">spirit </w:t>
      </w:r>
      <w:r w:rsidRPr="009A2091">
        <w:rPr>
          <w:w w:val="105"/>
        </w:rPr>
        <w:t>before</w:t>
      </w:r>
      <w:r w:rsidRPr="009A2091">
        <w:rPr>
          <w:spacing w:val="-1"/>
          <w:w w:val="105"/>
        </w:rPr>
        <w:t xml:space="preserve"> </w:t>
      </w:r>
      <w:r w:rsidRPr="009A2091">
        <w:rPr>
          <w:w w:val="105"/>
        </w:rPr>
        <w:t>addition of any</w:t>
      </w:r>
      <w:r w:rsidRPr="009A2091">
        <w:rPr>
          <w:spacing w:val="-6"/>
          <w:w w:val="105"/>
        </w:rPr>
        <w:t xml:space="preserve"> </w:t>
      </w:r>
      <w:r w:rsidRPr="009A2091">
        <w:rPr>
          <w:w w:val="105"/>
        </w:rPr>
        <w:t>new</w:t>
      </w:r>
      <w:r w:rsidRPr="009A2091">
        <w:rPr>
          <w:spacing w:val="-1"/>
          <w:w w:val="105"/>
        </w:rPr>
        <w:t xml:space="preserve"> </w:t>
      </w:r>
      <w:r w:rsidRPr="009A2091">
        <w:rPr>
          <w:w w:val="105"/>
        </w:rPr>
        <w:t>term,</w:t>
      </w:r>
      <w:r w:rsidRPr="009A2091">
        <w:rPr>
          <w:spacing w:val="-3"/>
          <w:w w:val="105"/>
        </w:rPr>
        <w:t xml:space="preserve"> </w:t>
      </w:r>
      <w:r w:rsidRPr="009A2091">
        <w:rPr>
          <w:w w:val="105"/>
        </w:rPr>
        <w:t>the</w:t>
      </w:r>
      <w:r w:rsidRPr="009A2091">
        <w:rPr>
          <w:spacing w:val="-6"/>
          <w:w w:val="105"/>
        </w:rPr>
        <w:t xml:space="preserve"> </w:t>
      </w:r>
      <w:r w:rsidRPr="009A2091">
        <w:rPr>
          <w:w w:val="105"/>
        </w:rPr>
        <w:t>need</w:t>
      </w:r>
      <w:r w:rsidRPr="009A2091">
        <w:rPr>
          <w:spacing w:val="-6"/>
          <w:w w:val="105"/>
        </w:rPr>
        <w:t xml:space="preserve"> </w:t>
      </w:r>
      <w:r w:rsidRPr="009A2091">
        <w:rPr>
          <w:w w:val="105"/>
        </w:rPr>
        <w:t>for</w:t>
      </w:r>
      <w:r w:rsidRPr="009A2091">
        <w:rPr>
          <w:spacing w:val="-10"/>
          <w:w w:val="105"/>
        </w:rPr>
        <w:t xml:space="preserve"> </w:t>
      </w:r>
      <w:r w:rsidRPr="009A2091">
        <w:rPr>
          <w:w w:val="105"/>
        </w:rPr>
        <w:t>monitoring</w:t>
      </w:r>
      <w:r w:rsidRPr="009A2091">
        <w:rPr>
          <w:spacing w:val="-1"/>
          <w:w w:val="105"/>
        </w:rPr>
        <w:t xml:space="preserve"> </w:t>
      </w:r>
      <w:r w:rsidRPr="009A2091">
        <w:rPr>
          <w:w w:val="105"/>
        </w:rPr>
        <w:t>of the performance</w:t>
      </w:r>
      <w:r w:rsidRPr="009A2091">
        <w:rPr>
          <w:spacing w:val="-14"/>
          <w:w w:val="105"/>
        </w:rPr>
        <w:t xml:space="preserve"> </w:t>
      </w:r>
      <w:r w:rsidRPr="009A2091">
        <w:rPr>
          <w:w w:val="105"/>
        </w:rPr>
        <w:t>of</w:t>
      </w:r>
      <w:r w:rsidRPr="009A2091">
        <w:rPr>
          <w:spacing w:val="-14"/>
          <w:w w:val="105"/>
        </w:rPr>
        <w:t xml:space="preserve"> </w:t>
      </w:r>
      <w:r w:rsidRPr="009A2091">
        <w:rPr>
          <w:color w:val="282D28"/>
          <w:w w:val="105"/>
        </w:rPr>
        <w:t>the</w:t>
      </w:r>
      <w:r w:rsidRPr="009A2091">
        <w:rPr>
          <w:color w:val="282D28"/>
          <w:spacing w:val="-14"/>
          <w:w w:val="105"/>
        </w:rPr>
        <w:t xml:space="preserve"> </w:t>
      </w:r>
      <w:r w:rsidRPr="009A2091">
        <w:rPr>
          <w:w w:val="105"/>
        </w:rPr>
        <w:t>Centre,</w:t>
      </w:r>
      <w:r w:rsidRPr="009A2091">
        <w:rPr>
          <w:spacing w:val="-14"/>
          <w:w w:val="105"/>
        </w:rPr>
        <w:t xml:space="preserve"> </w:t>
      </w:r>
      <w:r w:rsidRPr="009A2091">
        <w:rPr>
          <w:w w:val="105"/>
        </w:rPr>
        <w:t>nature</w:t>
      </w:r>
      <w:r w:rsidRPr="009A2091">
        <w:rPr>
          <w:spacing w:val="-14"/>
          <w:w w:val="105"/>
        </w:rPr>
        <w:t xml:space="preserve"> </w:t>
      </w:r>
      <w:r w:rsidRPr="009A2091">
        <w:rPr>
          <w:color w:val="282D28"/>
          <w:w w:val="105"/>
        </w:rPr>
        <w:t>of</w:t>
      </w:r>
      <w:r w:rsidRPr="009A2091">
        <w:rPr>
          <w:color w:val="282D28"/>
          <w:spacing w:val="-14"/>
          <w:w w:val="105"/>
        </w:rPr>
        <w:t xml:space="preserve"> </w:t>
      </w:r>
      <w:r w:rsidRPr="009A2091">
        <w:rPr>
          <w:w w:val="105"/>
        </w:rPr>
        <w:t>the</w:t>
      </w:r>
      <w:r w:rsidRPr="009A2091">
        <w:rPr>
          <w:spacing w:val="-13"/>
          <w:w w:val="105"/>
        </w:rPr>
        <w:t xml:space="preserve"> </w:t>
      </w:r>
      <w:r w:rsidRPr="009A2091">
        <w:rPr>
          <w:w w:val="105"/>
        </w:rPr>
        <w:t>monitoring</w:t>
      </w:r>
      <w:r w:rsidRPr="009A2091">
        <w:rPr>
          <w:spacing w:val="-14"/>
          <w:w w:val="105"/>
        </w:rPr>
        <w:t xml:space="preserve"> </w:t>
      </w:r>
      <w:r w:rsidRPr="009A2091">
        <w:rPr>
          <w:w w:val="105"/>
        </w:rPr>
        <w:t>agency,</w:t>
      </w:r>
      <w:r w:rsidRPr="009A2091">
        <w:rPr>
          <w:spacing w:val="-14"/>
          <w:w w:val="105"/>
        </w:rPr>
        <w:t xml:space="preserve"> </w:t>
      </w:r>
      <w:r w:rsidRPr="009A2091">
        <w:rPr>
          <w:w w:val="105"/>
        </w:rPr>
        <w:t>monitorable</w:t>
      </w:r>
      <w:r w:rsidRPr="009A2091">
        <w:rPr>
          <w:spacing w:val="-3"/>
          <w:w w:val="105"/>
        </w:rPr>
        <w:t xml:space="preserve"> </w:t>
      </w:r>
      <w:r w:rsidRPr="009A2091">
        <w:rPr>
          <w:w w:val="105"/>
        </w:rPr>
        <w:t>items,</w:t>
      </w:r>
      <w:r w:rsidRPr="009A2091">
        <w:rPr>
          <w:spacing w:val="-14"/>
          <w:w w:val="105"/>
        </w:rPr>
        <w:t xml:space="preserve"> </w:t>
      </w:r>
      <w:r w:rsidRPr="009A2091">
        <w:rPr>
          <w:color w:val="282D28"/>
          <w:w w:val="105"/>
        </w:rPr>
        <w:t>creation</w:t>
      </w:r>
      <w:r w:rsidRPr="009A2091">
        <w:rPr>
          <w:color w:val="282D28"/>
          <w:spacing w:val="-14"/>
          <w:w w:val="105"/>
        </w:rPr>
        <w:t xml:space="preserve"> </w:t>
      </w:r>
      <w:r w:rsidRPr="009A2091">
        <w:rPr>
          <w:w w:val="105"/>
        </w:rPr>
        <w:t>of</w:t>
      </w:r>
      <w:r w:rsidRPr="009A2091">
        <w:rPr>
          <w:spacing w:val="-6"/>
          <w:w w:val="105"/>
        </w:rPr>
        <w:t xml:space="preserve"> </w:t>
      </w:r>
      <w:r w:rsidRPr="009A2091">
        <w:rPr>
          <w:color w:val="282D28"/>
          <w:w w:val="105"/>
        </w:rPr>
        <w:t>an</w:t>
      </w:r>
      <w:r w:rsidRPr="009A2091">
        <w:rPr>
          <w:color w:val="282D28"/>
          <w:spacing w:val="-14"/>
          <w:w w:val="105"/>
        </w:rPr>
        <w:t xml:space="preserve"> </w:t>
      </w:r>
      <w:r w:rsidRPr="009A2091">
        <w:rPr>
          <w:color w:val="282D28"/>
          <w:w w:val="105"/>
        </w:rPr>
        <w:t>additional</w:t>
      </w:r>
      <w:r w:rsidRPr="009A2091">
        <w:rPr>
          <w:color w:val="282D28"/>
          <w:spacing w:val="-7"/>
          <w:w w:val="105"/>
        </w:rPr>
        <w:t xml:space="preserve"> </w:t>
      </w:r>
      <w:r w:rsidRPr="009A2091">
        <w:rPr>
          <w:w w:val="105"/>
        </w:rPr>
        <w:t>fund</w:t>
      </w:r>
      <w:r w:rsidRPr="009A2091">
        <w:rPr>
          <w:spacing w:val="-14"/>
          <w:w w:val="105"/>
        </w:rPr>
        <w:t xml:space="preserve"> </w:t>
      </w:r>
      <w:r w:rsidRPr="009A2091">
        <w:rPr>
          <w:w w:val="105"/>
        </w:rPr>
        <w:t>to</w:t>
      </w:r>
      <w:r w:rsidRPr="009A2091">
        <w:rPr>
          <w:spacing w:val="-14"/>
          <w:w w:val="105"/>
        </w:rPr>
        <w:t xml:space="preserve"> </w:t>
      </w:r>
      <w:r w:rsidRPr="009A2091">
        <w:rPr>
          <w:w w:val="105"/>
        </w:rPr>
        <w:t xml:space="preserve">induce </w:t>
      </w:r>
      <w:r w:rsidRPr="009A2091">
        <w:rPr>
          <w:spacing w:val="-2"/>
          <w:w w:val="105"/>
        </w:rPr>
        <w:t>fisca</w:t>
      </w:r>
      <w:r w:rsidRPr="009A2091">
        <w:rPr>
          <w:color w:val="3D443F"/>
          <w:spacing w:val="-2"/>
          <w:w w:val="105"/>
        </w:rPr>
        <w:t>l</w:t>
      </w:r>
      <w:r w:rsidRPr="009A2091">
        <w:rPr>
          <w:color w:val="3D443F"/>
          <w:spacing w:val="-12"/>
          <w:w w:val="105"/>
        </w:rPr>
        <w:t xml:space="preserve"> </w:t>
      </w:r>
      <w:r w:rsidRPr="009A2091">
        <w:rPr>
          <w:color w:val="282D28"/>
          <w:spacing w:val="-2"/>
          <w:w w:val="105"/>
        </w:rPr>
        <w:t>discipline</w:t>
      </w:r>
      <w:r w:rsidRPr="009A2091">
        <w:rPr>
          <w:color w:val="282D28"/>
          <w:spacing w:val="-12"/>
          <w:w w:val="105"/>
        </w:rPr>
        <w:t xml:space="preserve"> </w:t>
      </w:r>
      <w:r w:rsidRPr="009A2091">
        <w:rPr>
          <w:spacing w:val="-2"/>
          <w:w w:val="105"/>
        </w:rPr>
        <w:t>and</w:t>
      </w:r>
      <w:r w:rsidRPr="009A2091">
        <w:rPr>
          <w:spacing w:val="-12"/>
          <w:w w:val="105"/>
        </w:rPr>
        <w:t xml:space="preserve"> </w:t>
      </w:r>
      <w:r w:rsidRPr="009A2091">
        <w:rPr>
          <w:color w:val="282D28"/>
          <w:spacing w:val="-2"/>
          <w:w w:val="105"/>
        </w:rPr>
        <w:t>the</w:t>
      </w:r>
      <w:r w:rsidRPr="009A2091">
        <w:rPr>
          <w:color w:val="282D28"/>
          <w:spacing w:val="-12"/>
          <w:w w:val="105"/>
        </w:rPr>
        <w:t xml:space="preserve"> </w:t>
      </w:r>
      <w:r w:rsidRPr="009A2091">
        <w:rPr>
          <w:color w:val="282D28"/>
          <w:spacing w:val="-2"/>
          <w:w w:val="105"/>
        </w:rPr>
        <w:t>very</w:t>
      </w:r>
      <w:r w:rsidRPr="009A2091">
        <w:rPr>
          <w:color w:val="282D28"/>
          <w:spacing w:val="-12"/>
          <w:w w:val="105"/>
        </w:rPr>
        <w:t xml:space="preserve"> </w:t>
      </w:r>
      <w:r w:rsidRPr="009A2091">
        <w:rPr>
          <w:spacing w:val="-2"/>
          <w:w w:val="105"/>
        </w:rPr>
        <w:t>need</w:t>
      </w:r>
      <w:r w:rsidRPr="009A2091">
        <w:rPr>
          <w:spacing w:val="-12"/>
          <w:w w:val="105"/>
        </w:rPr>
        <w:t xml:space="preserve"> </w:t>
      </w:r>
      <w:r w:rsidRPr="009A2091">
        <w:rPr>
          <w:spacing w:val="-2"/>
          <w:w w:val="105"/>
        </w:rPr>
        <w:t>for</w:t>
      </w:r>
      <w:r w:rsidRPr="009A2091">
        <w:rPr>
          <w:spacing w:val="-11"/>
          <w:w w:val="105"/>
        </w:rPr>
        <w:t xml:space="preserve"> </w:t>
      </w:r>
      <w:r w:rsidRPr="009A2091">
        <w:rPr>
          <w:color w:val="282D28"/>
          <w:spacing w:val="-2"/>
          <w:w w:val="105"/>
        </w:rPr>
        <w:t>the</w:t>
      </w:r>
      <w:r w:rsidRPr="009A2091">
        <w:rPr>
          <w:color w:val="282D28"/>
          <w:spacing w:val="-12"/>
          <w:w w:val="105"/>
        </w:rPr>
        <w:t xml:space="preserve"> </w:t>
      </w:r>
      <w:r w:rsidRPr="009A2091">
        <w:rPr>
          <w:color w:val="282D28"/>
          <w:spacing w:val="-2"/>
          <w:w w:val="105"/>
        </w:rPr>
        <w:t>additional</w:t>
      </w:r>
      <w:r w:rsidRPr="009A2091">
        <w:rPr>
          <w:color w:val="282D28"/>
          <w:spacing w:val="-12"/>
          <w:w w:val="105"/>
        </w:rPr>
        <w:t xml:space="preserve"> </w:t>
      </w:r>
      <w:r w:rsidRPr="009A2091">
        <w:rPr>
          <w:spacing w:val="-2"/>
          <w:w w:val="105"/>
        </w:rPr>
        <w:t>term</w:t>
      </w:r>
      <w:r w:rsidRPr="009A2091">
        <w:rPr>
          <w:spacing w:val="-12"/>
          <w:w w:val="105"/>
        </w:rPr>
        <w:t xml:space="preserve"> </w:t>
      </w:r>
      <w:r w:rsidRPr="009A2091">
        <w:rPr>
          <w:color w:val="282D28"/>
          <w:spacing w:val="-2"/>
          <w:w w:val="105"/>
        </w:rPr>
        <w:t>of</w:t>
      </w:r>
      <w:r w:rsidRPr="009A2091">
        <w:rPr>
          <w:color w:val="282D28"/>
          <w:spacing w:val="-12"/>
          <w:w w:val="105"/>
        </w:rPr>
        <w:t xml:space="preserve"> </w:t>
      </w:r>
      <w:r w:rsidRPr="009A2091">
        <w:rPr>
          <w:color w:val="282D28"/>
          <w:spacing w:val="-2"/>
          <w:w w:val="105"/>
        </w:rPr>
        <w:t>reference.</w:t>
      </w:r>
      <w:r w:rsidRPr="009A2091">
        <w:rPr>
          <w:color w:val="282D28"/>
          <w:spacing w:val="26"/>
          <w:w w:val="105"/>
        </w:rPr>
        <w:t xml:space="preserve"> </w:t>
      </w:r>
      <w:r w:rsidRPr="009A2091">
        <w:rPr>
          <w:spacing w:val="-2"/>
          <w:w w:val="105"/>
        </w:rPr>
        <w:t>Some</w:t>
      </w:r>
      <w:r w:rsidRPr="009A2091">
        <w:rPr>
          <w:spacing w:val="-12"/>
          <w:w w:val="105"/>
        </w:rPr>
        <w:t xml:space="preserve"> </w:t>
      </w:r>
      <w:r w:rsidRPr="009A2091">
        <w:rPr>
          <w:spacing w:val="-2"/>
          <w:w w:val="105"/>
        </w:rPr>
        <w:t>States</w:t>
      </w:r>
      <w:r w:rsidRPr="009A2091">
        <w:rPr>
          <w:spacing w:val="-3"/>
          <w:w w:val="105"/>
        </w:rPr>
        <w:t xml:space="preserve"> </w:t>
      </w:r>
      <w:r w:rsidRPr="009A2091">
        <w:rPr>
          <w:spacing w:val="-2"/>
          <w:w w:val="105"/>
        </w:rPr>
        <w:t xml:space="preserve">- </w:t>
      </w:r>
      <w:r w:rsidRPr="009A2091">
        <w:rPr>
          <w:color w:val="282D28"/>
          <w:spacing w:val="-2"/>
          <w:w w:val="105"/>
        </w:rPr>
        <w:t>Andhra</w:t>
      </w:r>
      <w:r w:rsidRPr="009A2091">
        <w:rPr>
          <w:color w:val="282D28"/>
          <w:spacing w:val="-6"/>
          <w:w w:val="105"/>
        </w:rPr>
        <w:t xml:space="preserve"> </w:t>
      </w:r>
      <w:r w:rsidRPr="009A2091">
        <w:rPr>
          <w:spacing w:val="-2"/>
          <w:w w:val="105"/>
        </w:rPr>
        <w:t>Pradesh,</w:t>
      </w:r>
      <w:r w:rsidRPr="009A2091">
        <w:rPr>
          <w:spacing w:val="-12"/>
          <w:w w:val="105"/>
        </w:rPr>
        <w:t xml:space="preserve"> </w:t>
      </w:r>
      <w:r w:rsidRPr="009A2091">
        <w:rPr>
          <w:spacing w:val="-2"/>
          <w:w w:val="105"/>
        </w:rPr>
        <w:t>Bihar,</w:t>
      </w:r>
      <w:r w:rsidRPr="009A2091">
        <w:rPr>
          <w:spacing w:val="-6"/>
          <w:w w:val="105"/>
        </w:rPr>
        <w:t xml:space="preserve"> </w:t>
      </w:r>
      <w:r w:rsidRPr="009A2091">
        <w:rPr>
          <w:spacing w:val="-2"/>
          <w:w w:val="105"/>
        </w:rPr>
        <w:t>Kerala</w:t>
      </w:r>
      <w:r w:rsidRPr="009A2091">
        <w:rPr>
          <w:spacing w:val="-6"/>
          <w:w w:val="105"/>
        </w:rPr>
        <w:t xml:space="preserve"> </w:t>
      </w:r>
      <w:r w:rsidRPr="009A2091">
        <w:rPr>
          <w:color w:val="282D28"/>
          <w:spacing w:val="-2"/>
          <w:w w:val="105"/>
        </w:rPr>
        <w:t xml:space="preserve">and </w:t>
      </w:r>
      <w:r w:rsidRPr="009A2091">
        <w:rPr>
          <w:spacing w:val="-2"/>
          <w:w w:val="105"/>
        </w:rPr>
        <w:t>Orissa</w:t>
      </w:r>
      <w:r w:rsidRPr="009A2091">
        <w:rPr>
          <w:spacing w:val="-12"/>
          <w:w w:val="105"/>
        </w:rPr>
        <w:t xml:space="preserve"> </w:t>
      </w:r>
      <w:r w:rsidRPr="009A2091">
        <w:rPr>
          <w:spacing w:val="-2"/>
          <w:w w:val="105"/>
        </w:rPr>
        <w:t>-</w:t>
      </w:r>
      <w:r w:rsidRPr="009A2091">
        <w:rPr>
          <w:spacing w:val="-12"/>
          <w:w w:val="105"/>
        </w:rPr>
        <w:t xml:space="preserve"> </w:t>
      </w:r>
      <w:r w:rsidRPr="009A2091">
        <w:rPr>
          <w:spacing w:val="-2"/>
          <w:w w:val="105"/>
        </w:rPr>
        <w:t>have</w:t>
      </w:r>
      <w:r w:rsidRPr="009A2091">
        <w:rPr>
          <w:spacing w:val="-12"/>
          <w:w w:val="105"/>
        </w:rPr>
        <w:t xml:space="preserve"> </w:t>
      </w:r>
      <w:r w:rsidRPr="009A2091">
        <w:rPr>
          <w:color w:val="282D28"/>
          <w:spacing w:val="-2"/>
          <w:w w:val="105"/>
        </w:rPr>
        <w:t>stated</w:t>
      </w:r>
      <w:r w:rsidRPr="009A2091">
        <w:rPr>
          <w:color w:val="282D28"/>
          <w:spacing w:val="-5"/>
          <w:w w:val="105"/>
        </w:rPr>
        <w:t xml:space="preserve"> </w:t>
      </w:r>
      <w:r w:rsidRPr="009A2091">
        <w:rPr>
          <w:spacing w:val="-2"/>
          <w:w w:val="105"/>
        </w:rPr>
        <w:t>that</w:t>
      </w:r>
      <w:r w:rsidRPr="009A2091">
        <w:rPr>
          <w:spacing w:val="-3"/>
          <w:w w:val="105"/>
        </w:rPr>
        <w:t xml:space="preserve"> </w:t>
      </w:r>
      <w:r w:rsidRPr="009A2091">
        <w:rPr>
          <w:color w:val="282D28"/>
          <w:spacing w:val="-2"/>
          <w:w w:val="105"/>
        </w:rPr>
        <w:t>the</w:t>
      </w:r>
      <w:r w:rsidRPr="009A2091">
        <w:rPr>
          <w:color w:val="282D28"/>
          <w:spacing w:val="-12"/>
          <w:w w:val="105"/>
        </w:rPr>
        <w:t xml:space="preserve"> </w:t>
      </w:r>
      <w:r w:rsidRPr="009A2091">
        <w:rPr>
          <w:color w:val="282D28"/>
          <w:spacing w:val="-2"/>
          <w:w w:val="105"/>
        </w:rPr>
        <w:t>Constitution does</w:t>
      </w:r>
      <w:r w:rsidRPr="009A2091">
        <w:rPr>
          <w:color w:val="282D28"/>
          <w:spacing w:val="-10"/>
          <w:w w:val="105"/>
        </w:rPr>
        <w:t xml:space="preserve"> </w:t>
      </w:r>
      <w:r w:rsidRPr="009A2091">
        <w:rPr>
          <w:spacing w:val="-2"/>
          <w:w w:val="105"/>
        </w:rPr>
        <w:t>not</w:t>
      </w:r>
      <w:r w:rsidRPr="009A2091">
        <w:rPr>
          <w:spacing w:val="-12"/>
          <w:w w:val="105"/>
        </w:rPr>
        <w:t xml:space="preserve"> </w:t>
      </w:r>
      <w:r w:rsidRPr="009A2091">
        <w:rPr>
          <w:color w:val="282D28"/>
          <w:spacing w:val="-2"/>
          <w:w w:val="105"/>
        </w:rPr>
        <w:t>envisage</w:t>
      </w:r>
      <w:r w:rsidRPr="009A2091">
        <w:rPr>
          <w:color w:val="282D28"/>
          <w:spacing w:val="7"/>
          <w:w w:val="105"/>
        </w:rPr>
        <w:t xml:space="preserve"> </w:t>
      </w:r>
      <w:r w:rsidRPr="009A2091">
        <w:rPr>
          <w:color w:val="282D28"/>
          <w:spacing w:val="-2"/>
          <w:w w:val="105"/>
        </w:rPr>
        <w:t>any</w:t>
      </w:r>
      <w:r w:rsidRPr="009A2091">
        <w:rPr>
          <w:color w:val="282D28"/>
          <w:spacing w:val="-9"/>
          <w:w w:val="105"/>
        </w:rPr>
        <w:t xml:space="preserve"> </w:t>
      </w:r>
      <w:r w:rsidRPr="009A2091">
        <w:rPr>
          <w:spacing w:val="-2"/>
          <w:w w:val="105"/>
        </w:rPr>
        <w:t>conditionality</w:t>
      </w:r>
      <w:r w:rsidRPr="009A2091">
        <w:rPr>
          <w:spacing w:val="-12"/>
          <w:w w:val="105"/>
        </w:rPr>
        <w:t xml:space="preserve"> </w:t>
      </w:r>
      <w:r w:rsidRPr="009A2091">
        <w:rPr>
          <w:color w:val="282D28"/>
          <w:spacing w:val="-2"/>
          <w:w w:val="105"/>
        </w:rPr>
        <w:t>for</w:t>
      </w:r>
      <w:r w:rsidRPr="009A2091">
        <w:rPr>
          <w:color w:val="282D28"/>
          <w:spacing w:val="-11"/>
          <w:w w:val="105"/>
        </w:rPr>
        <w:t xml:space="preserve"> </w:t>
      </w:r>
      <w:r w:rsidRPr="009A2091">
        <w:rPr>
          <w:color w:val="282D28"/>
          <w:spacing w:val="-2"/>
          <w:w w:val="105"/>
        </w:rPr>
        <w:t>release</w:t>
      </w:r>
      <w:r w:rsidRPr="009A2091">
        <w:rPr>
          <w:color w:val="282D28"/>
          <w:spacing w:val="9"/>
          <w:w w:val="105"/>
        </w:rPr>
        <w:t xml:space="preserve"> </w:t>
      </w:r>
      <w:r w:rsidRPr="009A2091">
        <w:rPr>
          <w:color w:val="282D28"/>
          <w:spacing w:val="-2"/>
          <w:w w:val="105"/>
        </w:rPr>
        <w:t>of</w:t>
      </w:r>
      <w:r w:rsidRPr="009A2091">
        <w:rPr>
          <w:color w:val="282D28"/>
          <w:spacing w:val="8"/>
          <w:w w:val="105"/>
        </w:rPr>
        <w:t xml:space="preserve"> </w:t>
      </w:r>
      <w:r w:rsidRPr="009A2091">
        <w:rPr>
          <w:spacing w:val="-2"/>
          <w:w w:val="105"/>
        </w:rPr>
        <w:t>grants</w:t>
      </w:r>
      <w:r w:rsidRPr="009A2091">
        <w:rPr>
          <w:spacing w:val="-8"/>
          <w:w w:val="105"/>
        </w:rPr>
        <w:t xml:space="preserve"> </w:t>
      </w:r>
      <w:r w:rsidRPr="009A2091">
        <w:rPr>
          <w:color w:val="282D28"/>
          <w:spacing w:val="-2"/>
          <w:w w:val="105"/>
        </w:rPr>
        <w:t>to</w:t>
      </w:r>
      <w:r w:rsidRPr="009A2091">
        <w:rPr>
          <w:color w:val="282D28"/>
          <w:spacing w:val="-8"/>
          <w:w w:val="105"/>
        </w:rPr>
        <w:t xml:space="preserve"> </w:t>
      </w:r>
      <w:r w:rsidRPr="009A2091">
        <w:rPr>
          <w:color w:val="282D28"/>
          <w:spacing w:val="-2"/>
          <w:w w:val="105"/>
        </w:rPr>
        <w:t>the</w:t>
      </w:r>
      <w:r w:rsidRPr="009A2091">
        <w:rPr>
          <w:color w:val="282D28"/>
          <w:spacing w:val="-12"/>
          <w:w w:val="105"/>
        </w:rPr>
        <w:t xml:space="preserve"> </w:t>
      </w:r>
      <w:r w:rsidRPr="009A2091">
        <w:rPr>
          <w:color w:val="282D28"/>
          <w:spacing w:val="-2"/>
          <w:w w:val="105"/>
        </w:rPr>
        <w:t>States</w:t>
      </w:r>
      <w:r w:rsidRPr="009A2091">
        <w:rPr>
          <w:color w:val="282D28"/>
          <w:spacing w:val="-8"/>
          <w:w w:val="105"/>
        </w:rPr>
        <w:t xml:space="preserve"> </w:t>
      </w:r>
      <w:r w:rsidRPr="009A2091">
        <w:rPr>
          <w:spacing w:val="-2"/>
          <w:w w:val="105"/>
        </w:rPr>
        <w:t>in</w:t>
      </w:r>
      <w:r w:rsidRPr="009A2091">
        <w:rPr>
          <w:spacing w:val="-9"/>
          <w:w w:val="105"/>
        </w:rPr>
        <w:t xml:space="preserve"> </w:t>
      </w:r>
      <w:r w:rsidRPr="009A2091">
        <w:rPr>
          <w:color w:val="282D28"/>
          <w:spacing w:val="-2"/>
          <w:w w:val="105"/>
        </w:rPr>
        <w:t xml:space="preserve">need </w:t>
      </w:r>
      <w:r w:rsidRPr="009A2091">
        <w:rPr>
          <w:color w:val="282D28"/>
          <w:w w:val="105"/>
        </w:rPr>
        <w:t>of</w:t>
      </w:r>
      <w:r w:rsidRPr="009A2091">
        <w:rPr>
          <w:color w:val="282D28"/>
          <w:spacing w:val="-14"/>
          <w:w w:val="105"/>
        </w:rPr>
        <w:t xml:space="preserve"> </w:t>
      </w:r>
      <w:r w:rsidRPr="009A2091">
        <w:rPr>
          <w:color w:val="282D28"/>
          <w:w w:val="105"/>
        </w:rPr>
        <w:t>assistance</w:t>
      </w:r>
      <w:r w:rsidRPr="009A2091">
        <w:rPr>
          <w:color w:val="282D28"/>
          <w:spacing w:val="-14"/>
          <w:w w:val="105"/>
        </w:rPr>
        <w:t xml:space="preserve"> </w:t>
      </w:r>
      <w:r w:rsidRPr="009A2091">
        <w:rPr>
          <w:w w:val="105"/>
        </w:rPr>
        <w:t>under</w:t>
      </w:r>
      <w:r w:rsidRPr="009A2091">
        <w:rPr>
          <w:spacing w:val="-14"/>
          <w:w w:val="105"/>
        </w:rPr>
        <w:t xml:space="preserve"> </w:t>
      </w:r>
      <w:r w:rsidRPr="009A2091">
        <w:rPr>
          <w:color w:val="282D28"/>
          <w:w w:val="105"/>
        </w:rPr>
        <w:t>article</w:t>
      </w:r>
      <w:r w:rsidRPr="009A2091">
        <w:rPr>
          <w:color w:val="282D28"/>
          <w:spacing w:val="-14"/>
          <w:w w:val="105"/>
        </w:rPr>
        <w:t xml:space="preserve"> </w:t>
      </w:r>
      <w:r w:rsidRPr="009A2091">
        <w:rPr>
          <w:color w:val="282D28"/>
          <w:w w:val="105"/>
        </w:rPr>
        <w:t>275.</w:t>
      </w:r>
      <w:r w:rsidRPr="009A2091">
        <w:rPr>
          <w:color w:val="282D28"/>
          <w:spacing w:val="-14"/>
          <w:w w:val="105"/>
        </w:rPr>
        <w:t xml:space="preserve"> </w:t>
      </w:r>
      <w:r w:rsidRPr="009A2091">
        <w:rPr>
          <w:w w:val="105"/>
        </w:rPr>
        <w:t>They</w:t>
      </w:r>
      <w:r w:rsidRPr="009A2091">
        <w:rPr>
          <w:spacing w:val="-14"/>
          <w:w w:val="105"/>
        </w:rPr>
        <w:t xml:space="preserve"> </w:t>
      </w:r>
      <w:r w:rsidRPr="009A2091">
        <w:rPr>
          <w:w w:val="105"/>
        </w:rPr>
        <w:t>were</w:t>
      </w:r>
      <w:r w:rsidRPr="009A2091">
        <w:rPr>
          <w:spacing w:val="-13"/>
          <w:w w:val="105"/>
        </w:rPr>
        <w:t xml:space="preserve"> </w:t>
      </w:r>
      <w:r w:rsidRPr="009A2091">
        <w:rPr>
          <w:w w:val="105"/>
        </w:rPr>
        <w:t>of</w:t>
      </w:r>
      <w:r w:rsidRPr="009A2091">
        <w:rPr>
          <w:spacing w:val="-14"/>
          <w:w w:val="105"/>
        </w:rPr>
        <w:t xml:space="preserve"> </w:t>
      </w:r>
      <w:r w:rsidRPr="009A2091">
        <w:rPr>
          <w:w w:val="105"/>
        </w:rPr>
        <w:t>the</w:t>
      </w:r>
      <w:r w:rsidRPr="009A2091">
        <w:rPr>
          <w:spacing w:val="-14"/>
          <w:w w:val="105"/>
        </w:rPr>
        <w:t xml:space="preserve"> </w:t>
      </w:r>
      <w:r w:rsidRPr="009A2091">
        <w:rPr>
          <w:w w:val="105"/>
        </w:rPr>
        <w:t>view</w:t>
      </w:r>
      <w:r w:rsidRPr="009A2091">
        <w:rPr>
          <w:spacing w:val="-14"/>
          <w:w w:val="105"/>
        </w:rPr>
        <w:t xml:space="preserve"> </w:t>
      </w:r>
      <w:r w:rsidRPr="009A2091">
        <w:rPr>
          <w:w w:val="105"/>
        </w:rPr>
        <w:t>that</w:t>
      </w:r>
      <w:r w:rsidRPr="009A2091">
        <w:rPr>
          <w:spacing w:val="-14"/>
          <w:w w:val="105"/>
        </w:rPr>
        <w:t xml:space="preserve"> </w:t>
      </w:r>
      <w:r w:rsidRPr="009A2091">
        <w:rPr>
          <w:color w:val="282D28"/>
          <w:w w:val="105"/>
        </w:rPr>
        <w:t>the</w:t>
      </w:r>
      <w:r w:rsidRPr="009A2091">
        <w:rPr>
          <w:color w:val="282D28"/>
          <w:spacing w:val="-14"/>
          <w:w w:val="105"/>
        </w:rPr>
        <w:t xml:space="preserve"> </w:t>
      </w:r>
      <w:r w:rsidRPr="009A2091">
        <w:rPr>
          <w:w w:val="105"/>
        </w:rPr>
        <w:t>grants</w:t>
      </w:r>
      <w:r w:rsidRPr="009A2091">
        <w:rPr>
          <w:spacing w:val="-14"/>
          <w:w w:val="105"/>
        </w:rPr>
        <w:t xml:space="preserve"> </w:t>
      </w:r>
      <w:r w:rsidRPr="009A2091">
        <w:rPr>
          <w:color w:val="282D28"/>
          <w:w w:val="105"/>
        </w:rPr>
        <w:t>recommended</w:t>
      </w:r>
      <w:r w:rsidRPr="009A2091">
        <w:rPr>
          <w:color w:val="282D28"/>
          <w:spacing w:val="-13"/>
          <w:w w:val="105"/>
        </w:rPr>
        <w:t xml:space="preserve"> </w:t>
      </w:r>
      <w:r w:rsidRPr="009A2091">
        <w:rPr>
          <w:color w:val="282D28"/>
          <w:w w:val="105"/>
        </w:rPr>
        <w:t>by</w:t>
      </w:r>
      <w:r w:rsidRPr="009A2091">
        <w:rPr>
          <w:color w:val="282D28"/>
          <w:spacing w:val="-14"/>
          <w:w w:val="105"/>
        </w:rPr>
        <w:t xml:space="preserve"> </w:t>
      </w:r>
      <w:r w:rsidRPr="009A2091">
        <w:rPr>
          <w:w w:val="105"/>
        </w:rPr>
        <w:t>the</w:t>
      </w:r>
      <w:r w:rsidRPr="009A2091">
        <w:rPr>
          <w:spacing w:val="-14"/>
          <w:w w:val="105"/>
        </w:rPr>
        <w:t xml:space="preserve"> </w:t>
      </w:r>
      <w:r w:rsidRPr="009A2091">
        <w:rPr>
          <w:w w:val="105"/>
        </w:rPr>
        <w:t>Finance</w:t>
      </w:r>
      <w:r w:rsidRPr="009A2091">
        <w:rPr>
          <w:spacing w:val="-14"/>
          <w:w w:val="105"/>
        </w:rPr>
        <w:t xml:space="preserve"> </w:t>
      </w:r>
      <w:r w:rsidRPr="009A2091">
        <w:rPr>
          <w:w w:val="105"/>
        </w:rPr>
        <w:t>Commission</w:t>
      </w:r>
      <w:r w:rsidRPr="009A2091">
        <w:rPr>
          <w:spacing w:val="-14"/>
          <w:w w:val="105"/>
        </w:rPr>
        <w:t xml:space="preserve"> </w:t>
      </w:r>
      <w:r w:rsidRPr="009A2091">
        <w:rPr>
          <w:w w:val="105"/>
        </w:rPr>
        <w:t>on</w:t>
      </w:r>
      <w:r w:rsidRPr="009A2091">
        <w:rPr>
          <w:spacing w:val="-14"/>
          <w:w w:val="105"/>
        </w:rPr>
        <w:t xml:space="preserve"> </w:t>
      </w:r>
      <w:r w:rsidRPr="009A2091">
        <w:rPr>
          <w:w w:val="105"/>
        </w:rPr>
        <w:t xml:space="preserve">the </w:t>
      </w:r>
      <w:r w:rsidRPr="009A2091">
        <w:t>basis</w:t>
      </w:r>
      <w:r w:rsidRPr="009A2091">
        <w:rPr>
          <w:spacing w:val="-14"/>
        </w:rPr>
        <w:t xml:space="preserve"> </w:t>
      </w:r>
      <w:r w:rsidRPr="009A2091">
        <w:rPr>
          <w:color w:val="282D28"/>
        </w:rPr>
        <w:t>of</w:t>
      </w:r>
      <w:r w:rsidRPr="009A2091">
        <w:rPr>
          <w:color w:val="282D28"/>
          <w:spacing w:val="-8"/>
        </w:rPr>
        <w:t xml:space="preserve"> </w:t>
      </w:r>
      <w:r w:rsidRPr="009A2091">
        <w:t>the</w:t>
      </w:r>
      <w:r w:rsidRPr="009A2091">
        <w:rPr>
          <w:spacing w:val="-9"/>
        </w:rPr>
        <w:t xml:space="preserve"> </w:t>
      </w:r>
      <w:r w:rsidRPr="009A2091">
        <w:t xml:space="preserve">assessed </w:t>
      </w:r>
      <w:r w:rsidRPr="009A2091">
        <w:rPr>
          <w:color w:val="282D28"/>
        </w:rPr>
        <w:t>needs</w:t>
      </w:r>
      <w:r w:rsidRPr="009A2091">
        <w:rPr>
          <w:color w:val="282D28"/>
          <w:spacing w:val="-4"/>
        </w:rPr>
        <w:t xml:space="preserve"> </w:t>
      </w:r>
      <w:r w:rsidRPr="009A2091">
        <w:rPr>
          <w:color w:val="282D28"/>
        </w:rPr>
        <w:t xml:space="preserve">of </w:t>
      </w:r>
      <w:r w:rsidRPr="009A2091">
        <w:t>the</w:t>
      </w:r>
      <w:r w:rsidRPr="009A2091">
        <w:rPr>
          <w:spacing w:val="-13"/>
        </w:rPr>
        <w:t xml:space="preserve"> </w:t>
      </w:r>
      <w:r w:rsidRPr="009A2091">
        <w:t>States</w:t>
      </w:r>
      <w:r w:rsidRPr="009A2091">
        <w:rPr>
          <w:spacing w:val="-4"/>
        </w:rPr>
        <w:t xml:space="preserve"> </w:t>
      </w:r>
      <w:r w:rsidRPr="009A2091">
        <w:rPr>
          <w:color w:val="282D28"/>
        </w:rPr>
        <w:t>should</w:t>
      </w:r>
      <w:r w:rsidRPr="009A2091">
        <w:rPr>
          <w:color w:val="282D28"/>
          <w:spacing w:val="-14"/>
        </w:rPr>
        <w:t xml:space="preserve"> </w:t>
      </w:r>
      <w:r w:rsidRPr="009A2091">
        <w:t>be provided</w:t>
      </w:r>
      <w:r w:rsidRPr="009A2091">
        <w:rPr>
          <w:spacing w:val="-14"/>
        </w:rPr>
        <w:t xml:space="preserve"> </w:t>
      </w:r>
      <w:r w:rsidRPr="009A2091">
        <w:t>to</w:t>
      </w:r>
      <w:r w:rsidRPr="009A2091">
        <w:rPr>
          <w:spacing w:val="-13"/>
        </w:rPr>
        <w:t xml:space="preserve"> </w:t>
      </w:r>
      <w:r w:rsidRPr="009A2091">
        <w:t>them</w:t>
      </w:r>
      <w:r w:rsidRPr="009A2091">
        <w:rPr>
          <w:spacing w:val="-11"/>
        </w:rPr>
        <w:t xml:space="preserve"> </w:t>
      </w:r>
      <w:r w:rsidRPr="009A2091">
        <w:t>without</w:t>
      </w:r>
      <w:r w:rsidRPr="009A2091">
        <w:rPr>
          <w:spacing w:val="9"/>
        </w:rPr>
        <w:t xml:space="preserve"> </w:t>
      </w:r>
      <w:r w:rsidRPr="009A2091">
        <w:t>any</w:t>
      </w:r>
      <w:r w:rsidRPr="009A2091">
        <w:rPr>
          <w:spacing w:val="-8"/>
        </w:rPr>
        <w:t xml:space="preserve"> </w:t>
      </w:r>
      <w:r w:rsidRPr="009A2091">
        <w:rPr>
          <w:color w:val="282D28"/>
        </w:rPr>
        <w:t>link</w:t>
      </w:r>
      <w:r w:rsidRPr="009A2091">
        <w:rPr>
          <w:color w:val="282D28"/>
          <w:spacing w:val="-4"/>
        </w:rPr>
        <w:t xml:space="preserve"> </w:t>
      </w:r>
      <w:r w:rsidRPr="009A2091">
        <w:t>to</w:t>
      </w:r>
      <w:r w:rsidRPr="009A2091">
        <w:rPr>
          <w:spacing w:val="-14"/>
        </w:rPr>
        <w:t xml:space="preserve"> </w:t>
      </w:r>
      <w:r w:rsidRPr="009A2091">
        <w:t>the</w:t>
      </w:r>
      <w:r w:rsidRPr="009A2091">
        <w:rPr>
          <w:spacing w:val="-13"/>
        </w:rPr>
        <w:t xml:space="preserve"> </w:t>
      </w:r>
      <w:r w:rsidRPr="009A2091">
        <w:t>progress</w:t>
      </w:r>
      <w:r w:rsidRPr="009A2091">
        <w:rPr>
          <w:spacing w:val="-3"/>
        </w:rPr>
        <w:t xml:space="preserve"> </w:t>
      </w:r>
      <w:r w:rsidRPr="009A2091">
        <w:rPr>
          <w:color w:val="282D28"/>
        </w:rPr>
        <w:t>in the</w:t>
      </w:r>
      <w:r w:rsidRPr="009A2091">
        <w:rPr>
          <w:color w:val="282D28"/>
          <w:spacing w:val="-14"/>
        </w:rPr>
        <w:t xml:space="preserve"> </w:t>
      </w:r>
      <w:r w:rsidRPr="009A2091">
        <w:t xml:space="preserve">implementation </w:t>
      </w:r>
      <w:r w:rsidRPr="009A2091">
        <w:rPr>
          <w:color w:val="282D28"/>
        </w:rPr>
        <w:t>of</w:t>
      </w:r>
      <w:r w:rsidRPr="009A2091">
        <w:rPr>
          <w:color w:val="282D28"/>
          <w:spacing w:val="-14"/>
        </w:rPr>
        <w:t xml:space="preserve"> </w:t>
      </w:r>
      <w:r w:rsidRPr="009A2091">
        <w:rPr>
          <w:color w:val="3D443F"/>
        </w:rPr>
        <w:t>fisca</w:t>
      </w:r>
      <w:r w:rsidRPr="009A2091">
        <w:t>l</w:t>
      </w:r>
      <w:r w:rsidRPr="009A2091">
        <w:rPr>
          <w:spacing w:val="-13"/>
        </w:rPr>
        <w:t xml:space="preserve"> </w:t>
      </w:r>
      <w:r w:rsidRPr="009A2091">
        <w:t>reforms</w:t>
      </w:r>
      <w:r w:rsidRPr="009A2091">
        <w:rPr>
          <w:spacing w:val="-13"/>
        </w:rPr>
        <w:t xml:space="preserve"> </w:t>
      </w:r>
      <w:proofErr w:type="spellStart"/>
      <w:r w:rsidRPr="009A2091">
        <w:rPr>
          <w:color w:val="282D28"/>
        </w:rPr>
        <w:t>programme</w:t>
      </w:r>
      <w:proofErr w:type="spellEnd"/>
      <w:r w:rsidRPr="009A2091">
        <w:rPr>
          <w:color w:val="282D28"/>
        </w:rPr>
        <w:t>.</w:t>
      </w:r>
      <w:r w:rsidRPr="009A2091">
        <w:rPr>
          <w:color w:val="282D28"/>
          <w:spacing w:val="37"/>
        </w:rPr>
        <w:t xml:space="preserve"> </w:t>
      </w:r>
      <w:r w:rsidRPr="009A2091">
        <w:rPr>
          <w:color w:val="282D28"/>
        </w:rPr>
        <w:t>Kerala,</w:t>
      </w:r>
      <w:r w:rsidRPr="009A2091">
        <w:rPr>
          <w:color w:val="282D28"/>
          <w:spacing w:val="-2"/>
        </w:rPr>
        <w:t xml:space="preserve"> </w:t>
      </w:r>
      <w:r w:rsidRPr="009A2091">
        <w:rPr>
          <w:color w:val="282D28"/>
        </w:rPr>
        <w:t>Madhya</w:t>
      </w:r>
      <w:r w:rsidRPr="009A2091">
        <w:rPr>
          <w:color w:val="282D28"/>
          <w:spacing w:val="-14"/>
        </w:rPr>
        <w:t xml:space="preserve"> </w:t>
      </w:r>
      <w:r w:rsidRPr="009A2091">
        <w:t>Pradesh,</w:t>
      </w:r>
      <w:r w:rsidRPr="009A2091">
        <w:rPr>
          <w:spacing w:val="-12"/>
        </w:rPr>
        <w:t xml:space="preserve"> </w:t>
      </w:r>
      <w:r w:rsidRPr="009A2091">
        <w:t>Nagaland</w:t>
      </w:r>
      <w:r w:rsidRPr="009A2091">
        <w:rPr>
          <w:spacing w:val="-7"/>
        </w:rPr>
        <w:t xml:space="preserve"> </w:t>
      </w:r>
      <w:r w:rsidRPr="009A2091">
        <w:rPr>
          <w:color w:val="282D28"/>
        </w:rPr>
        <w:t>and</w:t>
      </w:r>
      <w:r w:rsidRPr="009A2091">
        <w:rPr>
          <w:color w:val="282D28"/>
          <w:spacing w:val="-14"/>
        </w:rPr>
        <w:t xml:space="preserve"> </w:t>
      </w:r>
      <w:r w:rsidRPr="009A2091">
        <w:rPr>
          <w:color w:val="282D28"/>
        </w:rPr>
        <w:t>West</w:t>
      </w:r>
      <w:r w:rsidRPr="009A2091">
        <w:rPr>
          <w:color w:val="282D28"/>
          <w:spacing w:val="-2"/>
        </w:rPr>
        <w:t xml:space="preserve"> </w:t>
      </w:r>
      <w:r w:rsidRPr="009A2091">
        <w:t>Bengal</w:t>
      </w:r>
      <w:r w:rsidRPr="009A2091">
        <w:rPr>
          <w:spacing w:val="-6"/>
        </w:rPr>
        <w:t xml:space="preserve"> </w:t>
      </w:r>
      <w:r w:rsidRPr="009A2091">
        <w:t>felt</w:t>
      </w:r>
      <w:r w:rsidRPr="009A2091">
        <w:rPr>
          <w:spacing w:val="-6"/>
        </w:rPr>
        <w:t xml:space="preserve"> </w:t>
      </w:r>
      <w:r w:rsidRPr="009A2091">
        <w:t>that</w:t>
      </w:r>
      <w:r w:rsidRPr="009A2091">
        <w:rPr>
          <w:spacing w:val="-4"/>
        </w:rPr>
        <w:t xml:space="preserve"> </w:t>
      </w:r>
      <w:r w:rsidRPr="009A2091">
        <w:t xml:space="preserve">the </w:t>
      </w:r>
      <w:r w:rsidRPr="009A2091">
        <w:rPr>
          <w:color w:val="282D28"/>
        </w:rPr>
        <w:t>additional</w:t>
      </w:r>
      <w:r w:rsidRPr="009A2091">
        <w:rPr>
          <w:color w:val="282D28"/>
          <w:spacing w:val="-3"/>
        </w:rPr>
        <w:t xml:space="preserve"> </w:t>
      </w:r>
      <w:r w:rsidRPr="009A2091">
        <w:t>term</w:t>
      </w:r>
      <w:r w:rsidRPr="009A2091">
        <w:rPr>
          <w:spacing w:val="-14"/>
        </w:rPr>
        <w:t xml:space="preserve"> </w:t>
      </w:r>
      <w:r w:rsidRPr="009A2091">
        <w:rPr>
          <w:color w:val="282D28"/>
        </w:rPr>
        <w:t xml:space="preserve">of </w:t>
      </w:r>
      <w:r w:rsidRPr="009A2091">
        <w:t xml:space="preserve">reference </w:t>
      </w:r>
      <w:r w:rsidRPr="009A2091">
        <w:rPr>
          <w:color w:val="282D28"/>
          <w:w w:val="105"/>
        </w:rPr>
        <w:t>was</w:t>
      </w:r>
      <w:r w:rsidRPr="009A2091">
        <w:rPr>
          <w:color w:val="282D28"/>
          <w:spacing w:val="-14"/>
          <w:w w:val="105"/>
        </w:rPr>
        <w:t xml:space="preserve"> </w:t>
      </w:r>
      <w:r w:rsidRPr="009A2091">
        <w:rPr>
          <w:w w:val="105"/>
        </w:rPr>
        <w:t>given</w:t>
      </w:r>
      <w:r w:rsidRPr="009A2091">
        <w:rPr>
          <w:spacing w:val="-14"/>
          <w:w w:val="105"/>
        </w:rPr>
        <w:t xml:space="preserve"> </w:t>
      </w:r>
      <w:r w:rsidRPr="009A2091">
        <w:rPr>
          <w:w w:val="105"/>
        </w:rPr>
        <w:t>to</w:t>
      </w:r>
      <w:r w:rsidRPr="009A2091">
        <w:rPr>
          <w:spacing w:val="-14"/>
          <w:w w:val="105"/>
        </w:rPr>
        <w:t xml:space="preserve"> </w:t>
      </w:r>
      <w:r w:rsidRPr="009A2091">
        <w:rPr>
          <w:w w:val="105"/>
        </w:rPr>
        <w:t>the</w:t>
      </w:r>
      <w:r w:rsidRPr="009A2091">
        <w:rPr>
          <w:spacing w:val="-14"/>
          <w:w w:val="105"/>
        </w:rPr>
        <w:t xml:space="preserve"> </w:t>
      </w:r>
      <w:r w:rsidRPr="009A2091">
        <w:rPr>
          <w:color w:val="282D28"/>
          <w:w w:val="105"/>
        </w:rPr>
        <w:t>Commission</w:t>
      </w:r>
      <w:r w:rsidRPr="009A2091">
        <w:rPr>
          <w:color w:val="282D28"/>
          <w:spacing w:val="-14"/>
          <w:w w:val="105"/>
        </w:rPr>
        <w:t xml:space="preserve"> </w:t>
      </w:r>
      <w:r w:rsidRPr="009A2091">
        <w:rPr>
          <w:color w:val="282D28"/>
          <w:w w:val="105"/>
        </w:rPr>
        <w:t>without</w:t>
      </w:r>
      <w:r w:rsidRPr="009A2091">
        <w:rPr>
          <w:color w:val="282D28"/>
          <w:spacing w:val="-14"/>
          <w:w w:val="105"/>
        </w:rPr>
        <w:t xml:space="preserve"> </w:t>
      </w:r>
      <w:r w:rsidRPr="009A2091">
        <w:rPr>
          <w:color w:val="282D28"/>
          <w:w w:val="105"/>
        </w:rPr>
        <w:t>any</w:t>
      </w:r>
      <w:r w:rsidRPr="009A2091">
        <w:rPr>
          <w:color w:val="282D28"/>
          <w:spacing w:val="-13"/>
          <w:w w:val="105"/>
        </w:rPr>
        <w:t xml:space="preserve"> </w:t>
      </w:r>
      <w:r w:rsidRPr="009A2091">
        <w:rPr>
          <w:w w:val="105"/>
        </w:rPr>
        <w:t>prior</w:t>
      </w:r>
      <w:r w:rsidRPr="009A2091">
        <w:rPr>
          <w:spacing w:val="-14"/>
          <w:w w:val="105"/>
        </w:rPr>
        <w:t xml:space="preserve"> </w:t>
      </w:r>
      <w:r w:rsidRPr="009A2091">
        <w:rPr>
          <w:color w:val="282D28"/>
          <w:w w:val="105"/>
        </w:rPr>
        <w:t>consultation</w:t>
      </w:r>
      <w:r w:rsidRPr="009A2091">
        <w:rPr>
          <w:color w:val="282D28"/>
          <w:spacing w:val="-5"/>
          <w:w w:val="105"/>
        </w:rPr>
        <w:t xml:space="preserve"> </w:t>
      </w:r>
      <w:r w:rsidRPr="009A2091">
        <w:rPr>
          <w:color w:val="282D28"/>
          <w:w w:val="105"/>
        </w:rPr>
        <w:t>with</w:t>
      </w:r>
      <w:r w:rsidRPr="009A2091">
        <w:rPr>
          <w:color w:val="282D28"/>
          <w:spacing w:val="-14"/>
          <w:w w:val="105"/>
        </w:rPr>
        <w:t xml:space="preserve"> </w:t>
      </w:r>
      <w:r w:rsidRPr="009A2091">
        <w:rPr>
          <w:w w:val="105"/>
        </w:rPr>
        <w:t>the</w:t>
      </w:r>
      <w:r w:rsidRPr="009A2091">
        <w:rPr>
          <w:spacing w:val="-7"/>
          <w:w w:val="105"/>
        </w:rPr>
        <w:t xml:space="preserve"> </w:t>
      </w:r>
      <w:r w:rsidRPr="009A2091">
        <w:rPr>
          <w:w w:val="105"/>
        </w:rPr>
        <w:t>States</w:t>
      </w:r>
      <w:r w:rsidRPr="009A2091">
        <w:rPr>
          <w:spacing w:val="-8"/>
          <w:w w:val="105"/>
        </w:rPr>
        <w:t xml:space="preserve"> </w:t>
      </w:r>
      <w:r w:rsidRPr="009A2091">
        <w:rPr>
          <w:color w:val="282D28"/>
          <w:w w:val="105"/>
        </w:rPr>
        <w:t>and</w:t>
      </w:r>
      <w:r w:rsidRPr="009A2091">
        <w:rPr>
          <w:color w:val="282D28"/>
          <w:spacing w:val="-14"/>
          <w:w w:val="105"/>
        </w:rPr>
        <w:t xml:space="preserve"> </w:t>
      </w:r>
      <w:r w:rsidRPr="009A2091">
        <w:rPr>
          <w:color w:val="282D28"/>
          <w:w w:val="105"/>
        </w:rPr>
        <w:t>as</w:t>
      </w:r>
      <w:r w:rsidRPr="009A2091">
        <w:rPr>
          <w:color w:val="282D28"/>
          <w:spacing w:val="-13"/>
          <w:w w:val="105"/>
        </w:rPr>
        <w:t xml:space="preserve"> </w:t>
      </w:r>
      <w:r w:rsidRPr="009A2091">
        <w:rPr>
          <w:color w:val="282D28"/>
          <w:w w:val="105"/>
        </w:rPr>
        <w:t>such,</w:t>
      </w:r>
      <w:r w:rsidRPr="009A2091">
        <w:rPr>
          <w:color w:val="282D28"/>
          <w:spacing w:val="-14"/>
          <w:w w:val="105"/>
        </w:rPr>
        <w:t xml:space="preserve"> </w:t>
      </w:r>
      <w:r w:rsidRPr="009A2091">
        <w:rPr>
          <w:color w:val="282D28"/>
          <w:w w:val="105"/>
        </w:rPr>
        <w:t>it</w:t>
      </w:r>
      <w:r w:rsidRPr="009A2091">
        <w:rPr>
          <w:color w:val="282D28"/>
          <w:spacing w:val="-5"/>
          <w:w w:val="105"/>
        </w:rPr>
        <w:t xml:space="preserve"> </w:t>
      </w:r>
      <w:r w:rsidRPr="009A2091">
        <w:rPr>
          <w:color w:val="282D28"/>
          <w:w w:val="105"/>
        </w:rPr>
        <w:t>went</w:t>
      </w:r>
      <w:r w:rsidRPr="009A2091">
        <w:rPr>
          <w:color w:val="282D28"/>
          <w:spacing w:val="-8"/>
          <w:w w:val="105"/>
        </w:rPr>
        <w:t xml:space="preserve"> </w:t>
      </w:r>
      <w:r w:rsidRPr="009A2091">
        <w:rPr>
          <w:color w:val="282D28"/>
          <w:w w:val="105"/>
        </w:rPr>
        <w:t>against</w:t>
      </w:r>
      <w:r w:rsidRPr="009A2091">
        <w:rPr>
          <w:color w:val="282D28"/>
          <w:spacing w:val="-3"/>
          <w:w w:val="105"/>
        </w:rPr>
        <w:t xml:space="preserve"> </w:t>
      </w:r>
      <w:r w:rsidRPr="009A2091">
        <w:rPr>
          <w:w w:val="105"/>
        </w:rPr>
        <w:t>the</w:t>
      </w:r>
      <w:r w:rsidRPr="009A2091">
        <w:rPr>
          <w:spacing w:val="-12"/>
          <w:w w:val="105"/>
        </w:rPr>
        <w:t xml:space="preserve"> </w:t>
      </w:r>
      <w:r w:rsidRPr="009A2091">
        <w:rPr>
          <w:w w:val="105"/>
        </w:rPr>
        <w:t>spirit</w:t>
      </w:r>
      <w:r w:rsidRPr="009A2091">
        <w:rPr>
          <w:spacing w:val="-2"/>
          <w:w w:val="105"/>
        </w:rPr>
        <w:t xml:space="preserve"> </w:t>
      </w:r>
      <w:r w:rsidRPr="009A2091">
        <w:rPr>
          <w:w w:val="105"/>
        </w:rPr>
        <w:t>of</w:t>
      </w:r>
      <w:r w:rsidRPr="009A2091">
        <w:rPr>
          <w:spacing w:val="-8"/>
          <w:w w:val="105"/>
        </w:rPr>
        <w:t xml:space="preserve"> </w:t>
      </w:r>
      <w:r w:rsidRPr="009A2091">
        <w:rPr>
          <w:w w:val="105"/>
        </w:rPr>
        <w:t>co-</w:t>
      </w:r>
      <w:r w:rsidRPr="009A2091">
        <w:rPr>
          <w:color w:val="282D28"/>
        </w:rPr>
        <w:t>operative</w:t>
      </w:r>
      <w:r w:rsidRPr="009A2091">
        <w:rPr>
          <w:color w:val="282D28"/>
          <w:spacing w:val="-13"/>
        </w:rPr>
        <w:t xml:space="preserve"> </w:t>
      </w:r>
      <w:r w:rsidRPr="009A2091">
        <w:t>federalism.</w:t>
      </w:r>
      <w:r w:rsidRPr="009A2091">
        <w:rPr>
          <w:spacing w:val="40"/>
        </w:rPr>
        <w:t xml:space="preserve"> </w:t>
      </w:r>
      <w:r w:rsidRPr="009A2091">
        <w:t>Rajasthan,</w:t>
      </w:r>
      <w:r w:rsidRPr="009A2091">
        <w:rPr>
          <w:spacing w:val="-14"/>
        </w:rPr>
        <w:t xml:space="preserve"> </w:t>
      </w:r>
      <w:r w:rsidRPr="009A2091">
        <w:rPr>
          <w:color w:val="282D28"/>
        </w:rPr>
        <w:t>Tamil</w:t>
      </w:r>
      <w:r w:rsidRPr="009A2091">
        <w:rPr>
          <w:color w:val="282D28"/>
          <w:spacing w:val="-11"/>
        </w:rPr>
        <w:t xml:space="preserve"> </w:t>
      </w:r>
      <w:r w:rsidRPr="009A2091">
        <w:t>Nadu</w:t>
      </w:r>
      <w:r w:rsidRPr="009A2091">
        <w:rPr>
          <w:spacing w:val="-10"/>
        </w:rPr>
        <w:t xml:space="preserve"> </w:t>
      </w:r>
      <w:r w:rsidRPr="009A2091">
        <w:t>and</w:t>
      </w:r>
      <w:r w:rsidRPr="009A2091">
        <w:rPr>
          <w:spacing w:val="-14"/>
        </w:rPr>
        <w:t xml:space="preserve"> </w:t>
      </w:r>
      <w:r w:rsidRPr="009A2091">
        <w:t>West Bengal argued</w:t>
      </w:r>
      <w:r w:rsidRPr="009A2091">
        <w:rPr>
          <w:spacing w:val="-13"/>
        </w:rPr>
        <w:t xml:space="preserve"> </w:t>
      </w:r>
      <w:r w:rsidRPr="009A2091">
        <w:t>that the</w:t>
      </w:r>
      <w:r w:rsidRPr="009A2091">
        <w:rPr>
          <w:spacing w:val="-10"/>
        </w:rPr>
        <w:t xml:space="preserve"> </w:t>
      </w:r>
      <w:r w:rsidRPr="009A2091">
        <w:rPr>
          <w:color w:val="282D28"/>
        </w:rPr>
        <w:t>Commission</w:t>
      </w:r>
      <w:r w:rsidRPr="009A2091">
        <w:rPr>
          <w:color w:val="282D28"/>
          <w:spacing w:val="31"/>
        </w:rPr>
        <w:t xml:space="preserve"> </w:t>
      </w:r>
      <w:r w:rsidRPr="009A2091">
        <w:rPr>
          <w:color w:val="282D28"/>
        </w:rPr>
        <w:t>was</w:t>
      </w:r>
      <w:r w:rsidRPr="009A2091">
        <w:rPr>
          <w:color w:val="282D28"/>
          <w:spacing w:val="-3"/>
        </w:rPr>
        <w:t xml:space="preserve"> </w:t>
      </w:r>
      <w:r w:rsidRPr="009A2091">
        <w:t>required to</w:t>
      </w:r>
      <w:r w:rsidRPr="009A2091">
        <w:rPr>
          <w:spacing w:val="-9"/>
        </w:rPr>
        <w:t xml:space="preserve"> </w:t>
      </w:r>
      <w:r w:rsidRPr="009A2091">
        <w:t xml:space="preserve">suggest </w:t>
      </w:r>
      <w:r w:rsidRPr="009A2091">
        <w:rPr>
          <w:color w:val="282D28"/>
        </w:rPr>
        <w:t>ways and</w:t>
      </w:r>
      <w:r w:rsidRPr="009A2091">
        <w:rPr>
          <w:color w:val="282D28"/>
          <w:spacing w:val="-13"/>
        </w:rPr>
        <w:t xml:space="preserve"> </w:t>
      </w:r>
      <w:r w:rsidRPr="009A2091">
        <w:t>m</w:t>
      </w:r>
      <w:r w:rsidRPr="009A2091">
        <w:rPr>
          <w:color w:val="3D443F"/>
        </w:rPr>
        <w:t>eans</w:t>
      </w:r>
      <w:r w:rsidRPr="009A2091">
        <w:rPr>
          <w:color w:val="3D443F"/>
          <w:spacing w:val="-8"/>
        </w:rPr>
        <w:t xml:space="preserve"> </w:t>
      </w:r>
      <w:r w:rsidRPr="009A2091">
        <w:rPr>
          <w:color w:val="282D28"/>
        </w:rPr>
        <w:t>by which the governments, collectively and</w:t>
      </w:r>
      <w:r w:rsidRPr="009A2091">
        <w:rPr>
          <w:color w:val="282D28"/>
          <w:spacing w:val="-1"/>
        </w:rPr>
        <w:t xml:space="preserve"> </w:t>
      </w:r>
      <w:r w:rsidRPr="009A2091">
        <w:t>severally,</w:t>
      </w:r>
      <w:r w:rsidRPr="009A2091">
        <w:rPr>
          <w:spacing w:val="-1"/>
        </w:rPr>
        <w:t xml:space="preserve"> </w:t>
      </w:r>
      <w:r w:rsidRPr="009A2091">
        <w:t>may bring about restructu</w:t>
      </w:r>
      <w:r w:rsidRPr="009A2091">
        <w:rPr>
          <w:color w:val="3D443F"/>
        </w:rPr>
        <w:t>ri</w:t>
      </w:r>
      <w:r w:rsidRPr="009A2091">
        <w:t>ng</w:t>
      </w:r>
      <w:r w:rsidRPr="009A2091">
        <w:rPr>
          <w:spacing w:val="-4"/>
        </w:rPr>
        <w:t xml:space="preserve"> </w:t>
      </w:r>
      <w:r w:rsidRPr="009A2091">
        <w:rPr>
          <w:color w:val="282D28"/>
        </w:rPr>
        <w:t>of public finances</w:t>
      </w:r>
      <w:r w:rsidRPr="009A2091">
        <w:rPr>
          <w:color w:val="282D28"/>
          <w:spacing w:val="21"/>
        </w:rPr>
        <w:t xml:space="preserve"> </w:t>
      </w:r>
      <w:r w:rsidRPr="009A2091">
        <w:rPr>
          <w:color w:val="282D28"/>
        </w:rPr>
        <w:t>so</w:t>
      </w:r>
      <w:r w:rsidRPr="009A2091">
        <w:rPr>
          <w:color w:val="282D28"/>
          <w:spacing w:val="-7"/>
        </w:rPr>
        <w:t xml:space="preserve"> </w:t>
      </w:r>
      <w:r w:rsidRPr="009A2091">
        <w:rPr>
          <w:color w:val="282D28"/>
        </w:rPr>
        <w:t>as</w:t>
      </w:r>
      <w:r w:rsidRPr="009A2091">
        <w:rPr>
          <w:color w:val="282D28"/>
          <w:spacing w:val="-13"/>
        </w:rPr>
        <w:t xml:space="preserve"> </w:t>
      </w:r>
      <w:r w:rsidRPr="009A2091">
        <w:rPr>
          <w:color w:val="282D28"/>
        </w:rPr>
        <w:t xml:space="preserve">to </w:t>
      </w:r>
      <w:r w:rsidRPr="009A2091">
        <w:t>restore</w:t>
      </w:r>
      <w:r w:rsidRPr="009A2091">
        <w:rPr>
          <w:spacing w:val="-1"/>
        </w:rPr>
        <w:t xml:space="preserve"> </w:t>
      </w:r>
      <w:r w:rsidRPr="009A2091">
        <w:t xml:space="preserve">budgetary </w:t>
      </w:r>
      <w:r w:rsidRPr="009A2091">
        <w:rPr>
          <w:color w:val="282D28"/>
        </w:rPr>
        <w:t>balance and</w:t>
      </w:r>
      <w:r w:rsidRPr="009A2091">
        <w:rPr>
          <w:color w:val="282D28"/>
          <w:spacing w:val="-14"/>
        </w:rPr>
        <w:t xml:space="preserve"> </w:t>
      </w:r>
      <w:r w:rsidRPr="009A2091">
        <w:t>mainta</w:t>
      </w:r>
      <w:r w:rsidRPr="009A2091">
        <w:rPr>
          <w:color w:val="3D443F"/>
        </w:rPr>
        <w:t>i</w:t>
      </w:r>
      <w:r w:rsidRPr="009A2091">
        <w:t>n</w:t>
      </w:r>
      <w:r w:rsidRPr="009A2091">
        <w:rPr>
          <w:spacing w:val="-3"/>
        </w:rPr>
        <w:t xml:space="preserve"> </w:t>
      </w:r>
      <w:r w:rsidRPr="009A2091">
        <w:t>macro-economic</w:t>
      </w:r>
      <w:r w:rsidRPr="009A2091">
        <w:rPr>
          <w:spacing w:val="-12"/>
        </w:rPr>
        <w:t xml:space="preserve"> </w:t>
      </w:r>
      <w:r w:rsidRPr="009A2091">
        <w:rPr>
          <w:color w:val="282D28"/>
        </w:rPr>
        <w:t xml:space="preserve">stability. </w:t>
      </w:r>
      <w:r w:rsidRPr="009A2091">
        <w:t xml:space="preserve">They </w:t>
      </w:r>
      <w:r w:rsidRPr="009A2091">
        <w:rPr>
          <w:color w:val="282D28"/>
        </w:rPr>
        <w:t xml:space="preserve">felt </w:t>
      </w:r>
      <w:r w:rsidRPr="009A2091">
        <w:t>that</w:t>
      </w:r>
      <w:r w:rsidRPr="009A2091">
        <w:rPr>
          <w:spacing w:val="-4"/>
        </w:rPr>
        <w:t xml:space="preserve"> </w:t>
      </w:r>
      <w:r w:rsidRPr="009A2091">
        <w:rPr>
          <w:color w:val="282D28"/>
        </w:rPr>
        <w:t xml:space="preserve">since </w:t>
      </w:r>
      <w:r w:rsidRPr="009A2091">
        <w:t>this</w:t>
      </w:r>
      <w:r w:rsidRPr="009A2091">
        <w:rPr>
          <w:spacing w:val="-9"/>
        </w:rPr>
        <w:t xml:space="preserve"> </w:t>
      </w:r>
      <w:r w:rsidRPr="009A2091">
        <w:rPr>
          <w:color w:val="282D28"/>
        </w:rPr>
        <w:t>term</w:t>
      </w:r>
      <w:r w:rsidRPr="009A2091">
        <w:rPr>
          <w:color w:val="282D28"/>
          <w:spacing w:val="-4"/>
        </w:rPr>
        <w:t xml:space="preserve"> </w:t>
      </w:r>
      <w:r w:rsidRPr="009A2091">
        <w:t xml:space="preserve">was </w:t>
      </w:r>
      <w:r w:rsidRPr="009A2091">
        <w:rPr>
          <w:color w:val="282D28"/>
        </w:rPr>
        <w:t>already</w:t>
      </w:r>
      <w:r w:rsidRPr="009A2091">
        <w:rPr>
          <w:color w:val="282D28"/>
          <w:spacing w:val="-4"/>
        </w:rPr>
        <w:t xml:space="preserve"> </w:t>
      </w:r>
      <w:r w:rsidRPr="009A2091">
        <w:rPr>
          <w:color w:val="282D28"/>
        </w:rPr>
        <w:t>implied</w:t>
      </w:r>
      <w:r w:rsidRPr="009A2091">
        <w:rPr>
          <w:color w:val="282D28"/>
          <w:spacing w:val="-2"/>
        </w:rPr>
        <w:t xml:space="preserve"> </w:t>
      </w:r>
      <w:r w:rsidRPr="009A2091">
        <w:t xml:space="preserve">in the </w:t>
      </w:r>
      <w:r w:rsidRPr="009A2091">
        <w:rPr>
          <w:color w:val="282D28"/>
          <w:w w:val="105"/>
        </w:rPr>
        <w:t xml:space="preserve">original </w:t>
      </w:r>
      <w:proofErr w:type="spellStart"/>
      <w:r w:rsidRPr="009A2091">
        <w:rPr>
          <w:color w:val="282D28"/>
          <w:w w:val="105"/>
        </w:rPr>
        <w:t>ToR</w:t>
      </w:r>
      <w:proofErr w:type="spellEnd"/>
      <w:r w:rsidRPr="009A2091">
        <w:rPr>
          <w:color w:val="282D28"/>
          <w:w w:val="105"/>
        </w:rPr>
        <w:t>,</w:t>
      </w:r>
      <w:r w:rsidRPr="009A2091">
        <w:rPr>
          <w:color w:val="282D28"/>
          <w:spacing w:val="-14"/>
          <w:w w:val="105"/>
        </w:rPr>
        <w:t xml:space="preserve"> </w:t>
      </w:r>
      <w:r w:rsidRPr="009A2091">
        <w:rPr>
          <w:color w:val="282D28"/>
          <w:w w:val="105"/>
        </w:rPr>
        <w:t>there</w:t>
      </w:r>
      <w:r w:rsidRPr="009A2091">
        <w:rPr>
          <w:color w:val="282D28"/>
          <w:spacing w:val="-14"/>
          <w:w w:val="105"/>
        </w:rPr>
        <w:t xml:space="preserve"> </w:t>
      </w:r>
      <w:r w:rsidRPr="009A2091">
        <w:rPr>
          <w:w w:val="105"/>
        </w:rPr>
        <w:t>was</w:t>
      </w:r>
      <w:r w:rsidRPr="009A2091">
        <w:rPr>
          <w:spacing w:val="-14"/>
          <w:w w:val="105"/>
        </w:rPr>
        <w:t xml:space="preserve"> </w:t>
      </w:r>
      <w:r w:rsidRPr="009A2091">
        <w:rPr>
          <w:w w:val="105"/>
        </w:rPr>
        <w:t>no</w:t>
      </w:r>
      <w:r w:rsidRPr="009A2091">
        <w:rPr>
          <w:spacing w:val="-14"/>
          <w:w w:val="105"/>
        </w:rPr>
        <w:t xml:space="preserve"> </w:t>
      </w:r>
      <w:r w:rsidRPr="009A2091">
        <w:rPr>
          <w:color w:val="282D28"/>
          <w:w w:val="105"/>
        </w:rPr>
        <w:t>need</w:t>
      </w:r>
      <w:r w:rsidRPr="009A2091">
        <w:rPr>
          <w:color w:val="282D28"/>
          <w:spacing w:val="-14"/>
          <w:w w:val="105"/>
        </w:rPr>
        <w:t xml:space="preserve"> </w:t>
      </w:r>
      <w:r w:rsidRPr="009A2091">
        <w:rPr>
          <w:w w:val="105"/>
        </w:rPr>
        <w:t>for</w:t>
      </w:r>
      <w:r w:rsidRPr="009A2091">
        <w:rPr>
          <w:spacing w:val="-14"/>
          <w:w w:val="105"/>
        </w:rPr>
        <w:t xml:space="preserve"> </w:t>
      </w:r>
      <w:r w:rsidRPr="009A2091">
        <w:rPr>
          <w:color w:val="282D28"/>
          <w:w w:val="105"/>
        </w:rPr>
        <w:t>the</w:t>
      </w:r>
      <w:r w:rsidRPr="009A2091">
        <w:rPr>
          <w:color w:val="282D28"/>
          <w:spacing w:val="-13"/>
          <w:w w:val="105"/>
        </w:rPr>
        <w:t xml:space="preserve"> </w:t>
      </w:r>
      <w:r w:rsidRPr="009A2091">
        <w:rPr>
          <w:color w:val="282D28"/>
          <w:w w:val="105"/>
        </w:rPr>
        <w:t>additional</w:t>
      </w:r>
      <w:r w:rsidRPr="009A2091">
        <w:rPr>
          <w:color w:val="282D28"/>
          <w:spacing w:val="-14"/>
          <w:w w:val="105"/>
        </w:rPr>
        <w:t xml:space="preserve"> </w:t>
      </w:r>
      <w:r w:rsidRPr="009A2091">
        <w:rPr>
          <w:w w:val="105"/>
        </w:rPr>
        <w:t>term.</w:t>
      </w:r>
      <w:r w:rsidRPr="009A2091">
        <w:rPr>
          <w:spacing w:val="-14"/>
          <w:w w:val="105"/>
        </w:rPr>
        <w:t xml:space="preserve"> </w:t>
      </w:r>
      <w:r w:rsidRPr="009A2091">
        <w:rPr>
          <w:w w:val="105"/>
        </w:rPr>
        <w:t>Maharashtra</w:t>
      </w:r>
      <w:r w:rsidRPr="009A2091">
        <w:rPr>
          <w:spacing w:val="-14"/>
          <w:w w:val="105"/>
        </w:rPr>
        <w:t xml:space="preserve"> </w:t>
      </w:r>
      <w:r w:rsidRPr="009A2091">
        <w:rPr>
          <w:w w:val="105"/>
        </w:rPr>
        <w:t>was</w:t>
      </w:r>
      <w:r w:rsidRPr="009A2091">
        <w:rPr>
          <w:spacing w:val="-14"/>
          <w:w w:val="105"/>
        </w:rPr>
        <w:t xml:space="preserve"> </w:t>
      </w:r>
      <w:r w:rsidRPr="009A2091">
        <w:rPr>
          <w:w w:val="105"/>
        </w:rPr>
        <w:t>of</w:t>
      </w:r>
      <w:r w:rsidRPr="009A2091">
        <w:rPr>
          <w:spacing w:val="-7"/>
          <w:w w:val="105"/>
        </w:rPr>
        <w:t xml:space="preserve"> </w:t>
      </w:r>
      <w:r w:rsidRPr="009A2091">
        <w:rPr>
          <w:w w:val="105"/>
        </w:rPr>
        <w:t>the</w:t>
      </w:r>
      <w:r w:rsidRPr="009A2091">
        <w:rPr>
          <w:spacing w:val="-14"/>
          <w:w w:val="105"/>
        </w:rPr>
        <w:t xml:space="preserve"> </w:t>
      </w:r>
      <w:r w:rsidRPr="009A2091">
        <w:rPr>
          <w:color w:val="282D28"/>
          <w:w w:val="105"/>
        </w:rPr>
        <w:t>view</w:t>
      </w:r>
      <w:r w:rsidRPr="009A2091">
        <w:rPr>
          <w:color w:val="282D28"/>
          <w:spacing w:val="-14"/>
          <w:w w:val="105"/>
        </w:rPr>
        <w:t xml:space="preserve"> </w:t>
      </w:r>
      <w:r w:rsidRPr="009A2091">
        <w:rPr>
          <w:w w:val="105"/>
        </w:rPr>
        <w:t>that</w:t>
      </w:r>
      <w:r w:rsidRPr="009A2091">
        <w:rPr>
          <w:spacing w:val="-14"/>
          <w:w w:val="105"/>
        </w:rPr>
        <w:t xml:space="preserve"> </w:t>
      </w:r>
      <w:r w:rsidRPr="009A2091">
        <w:rPr>
          <w:w w:val="105"/>
        </w:rPr>
        <w:t>if</w:t>
      </w:r>
      <w:r w:rsidRPr="009A2091">
        <w:rPr>
          <w:spacing w:val="-10"/>
          <w:w w:val="105"/>
        </w:rPr>
        <w:t xml:space="preserve"> </w:t>
      </w:r>
      <w:r w:rsidRPr="009A2091">
        <w:rPr>
          <w:w w:val="105"/>
        </w:rPr>
        <w:t>any</w:t>
      </w:r>
      <w:r w:rsidRPr="009A2091">
        <w:rPr>
          <w:spacing w:val="-14"/>
          <w:w w:val="105"/>
        </w:rPr>
        <w:t xml:space="preserve"> </w:t>
      </w:r>
      <w:r w:rsidRPr="009A2091">
        <w:rPr>
          <w:color w:val="282D28"/>
          <w:w w:val="105"/>
        </w:rPr>
        <w:t>conditionality</w:t>
      </w:r>
      <w:r w:rsidRPr="009A2091">
        <w:rPr>
          <w:color w:val="282D28"/>
          <w:spacing w:val="-14"/>
          <w:w w:val="105"/>
        </w:rPr>
        <w:t xml:space="preserve"> </w:t>
      </w:r>
      <w:r w:rsidRPr="009A2091">
        <w:rPr>
          <w:color w:val="282D28"/>
          <w:w w:val="105"/>
        </w:rPr>
        <w:t>were</w:t>
      </w:r>
      <w:r w:rsidRPr="009A2091">
        <w:rPr>
          <w:color w:val="282D28"/>
          <w:spacing w:val="-11"/>
          <w:w w:val="105"/>
        </w:rPr>
        <w:t xml:space="preserve"> </w:t>
      </w:r>
      <w:r w:rsidRPr="009A2091">
        <w:rPr>
          <w:w w:val="105"/>
        </w:rPr>
        <w:t>to</w:t>
      </w:r>
      <w:r w:rsidRPr="009A2091">
        <w:rPr>
          <w:spacing w:val="-14"/>
          <w:w w:val="105"/>
        </w:rPr>
        <w:t xml:space="preserve"> </w:t>
      </w:r>
      <w:r w:rsidRPr="009A2091">
        <w:rPr>
          <w:w w:val="105"/>
        </w:rPr>
        <w:t xml:space="preserve">be </w:t>
      </w:r>
      <w:r w:rsidRPr="009A2091">
        <w:rPr>
          <w:color w:val="282D28"/>
          <w:w w:val="105"/>
        </w:rPr>
        <w:t>attached</w:t>
      </w:r>
      <w:r w:rsidRPr="009A2091">
        <w:rPr>
          <w:color w:val="282D28"/>
          <w:spacing w:val="-2"/>
          <w:w w:val="105"/>
        </w:rPr>
        <w:t xml:space="preserve"> </w:t>
      </w:r>
      <w:r w:rsidRPr="009A2091">
        <w:rPr>
          <w:color w:val="282D28"/>
          <w:w w:val="105"/>
        </w:rPr>
        <w:t>for</w:t>
      </w:r>
      <w:r w:rsidRPr="009A2091">
        <w:rPr>
          <w:color w:val="282D28"/>
          <w:spacing w:val="-5"/>
          <w:w w:val="105"/>
        </w:rPr>
        <w:t xml:space="preserve"> </w:t>
      </w:r>
      <w:r w:rsidRPr="009A2091">
        <w:rPr>
          <w:w w:val="105"/>
        </w:rPr>
        <w:t xml:space="preserve">releasing </w:t>
      </w:r>
      <w:r w:rsidRPr="009A2091">
        <w:rPr>
          <w:color w:val="282D28"/>
          <w:w w:val="105"/>
        </w:rPr>
        <w:t>grants</w:t>
      </w:r>
      <w:r w:rsidRPr="009A2091">
        <w:rPr>
          <w:color w:val="282D28"/>
          <w:spacing w:val="-1"/>
          <w:w w:val="105"/>
        </w:rPr>
        <w:t xml:space="preserve"> </w:t>
      </w:r>
      <w:r w:rsidRPr="009A2091">
        <w:rPr>
          <w:color w:val="282D28"/>
          <w:w w:val="105"/>
        </w:rPr>
        <w:t xml:space="preserve">to </w:t>
      </w:r>
      <w:r w:rsidRPr="009A2091">
        <w:rPr>
          <w:w w:val="105"/>
        </w:rPr>
        <w:t>the</w:t>
      </w:r>
      <w:r w:rsidRPr="009A2091">
        <w:rPr>
          <w:spacing w:val="-3"/>
          <w:w w:val="105"/>
        </w:rPr>
        <w:t xml:space="preserve"> </w:t>
      </w:r>
      <w:r w:rsidRPr="009A2091">
        <w:rPr>
          <w:color w:val="282D28"/>
          <w:w w:val="105"/>
        </w:rPr>
        <w:t>States</w:t>
      </w:r>
      <w:r w:rsidRPr="009A2091">
        <w:rPr>
          <w:color w:val="282D28"/>
          <w:spacing w:val="-2"/>
          <w:w w:val="105"/>
        </w:rPr>
        <w:t xml:space="preserve"> </w:t>
      </w:r>
      <w:r w:rsidRPr="009A2091">
        <w:rPr>
          <w:color w:val="282D28"/>
          <w:w w:val="105"/>
        </w:rPr>
        <w:t>on the</w:t>
      </w:r>
      <w:r w:rsidRPr="009A2091">
        <w:rPr>
          <w:color w:val="282D28"/>
          <w:spacing w:val="-7"/>
          <w:w w:val="105"/>
        </w:rPr>
        <w:t xml:space="preserve"> </w:t>
      </w:r>
      <w:r w:rsidRPr="009A2091">
        <w:rPr>
          <w:w w:val="105"/>
        </w:rPr>
        <w:t>basis</w:t>
      </w:r>
      <w:r w:rsidRPr="009A2091">
        <w:rPr>
          <w:spacing w:val="-4"/>
          <w:w w:val="105"/>
        </w:rPr>
        <w:t xml:space="preserve"> </w:t>
      </w:r>
      <w:r w:rsidRPr="009A2091">
        <w:rPr>
          <w:color w:val="282D28"/>
          <w:w w:val="105"/>
        </w:rPr>
        <w:t xml:space="preserve">of performance </w:t>
      </w:r>
      <w:r w:rsidRPr="009A2091">
        <w:rPr>
          <w:w w:val="105"/>
        </w:rPr>
        <w:t xml:space="preserve">in </w:t>
      </w:r>
      <w:r w:rsidRPr="009A2091">
        <w:rPr>
          <w:color w:val="282D28"/>
          <w:w w:val="105"/>
        </w:rPr>
        <w:t xml:space="preserve">implementing </w:t>
      </w:r>
      <w:r w:rsidRPr="009A2091">
        <w:rPr>
          <w:w w:val="105"/>
        </w:rPr>
        <w:t xml:space="preserve">the reforms </w:t>
      </w:r>
      <w:proofErr w:type="spellStart"/>
      <w:r w:rsidRPr="009A2091">
        <w:rPr>
          <w:color w:val="282D28"/>
          <w:w w:val="105"/>
        </w:rPr>
        <w:t>programme</w:t>
      </w:r>
      <w:proofErr w:type="spellEnd"/>
      <w:r w:rsidRPr="009A2091">
        <w:rPr>
          <w:color w:val="282D28"/>
          <w:w w:val="105"/>
        </w:rPr>
        <w:t xml:space="preserve">, the </w:t>
      </w:r>
      <w:r w:rsidRPr="009A2091">
        <w:rPr>
          <w:color w:val="282D28"/>
        </w:rPr>
        <w:t>Centre</w:t>
      </w:r>
      <w:r w:rsidRPr="009A2091">
        <w:rPr>
          <w:color w:val="282D28"/>
          <w:spacing w:val="16"/>
        </w:rPr>
        <w:t xml:space="preserve"> </w:t>
      </w:r>
      <w:r w:rsidRPr="009A2091">
        <w:rPr>
          <w:color w:val="3D443F"/>
        </w:rPr>
        <w:t>sho</w:t>
      </w:r>
      <w:r w:rsidRPr="009A2091">
        <w:t>uld</w:t>
      </w:r>
      <w:r w:rsidRPr="009A2091">
        <w:rPr>
          <w:spacing w:val="13"/>
        </w:rPr>
        <w:t xml:space="preserve"> </w:t>
      </w:r>
      <w:r w:rsidRPr="009A2091">
        <w:rPr>
          <w:color w:val="282D28"/>
        </w:rPr>
        <w:t xml:space="preserve">also be </w:t>
      </w:r>
      <w:r w:rsidRPr="009A2091">
        <w:t>brought</w:t>
      </w:r>
      <w:r w:rsidRPr="009A2091">
        <w:rPr>
          <w:spacing w:val="18"/>
        </w:rPr>
        <w:t xml:space="preserve"> </w:t>
      </w:r>
      <w:r w:rsidRPr="009A2091">
        <w:t>under</w:t>
      </w:r>
      <w:r w:rsidRPr="009A2091">
        <w:rPr>
          <w:spacing w:val="16"/>
        </w:rPr>
        <w:t xml:space="preserve"> </w:t>
      </w:r>
      <w:r w:rsidRPr="009A2091">
        <w:rPr>
          <w:color w:val="282D28"/>
        </w:rPr>
        <w:t xml:space="preserve">similar conditionality. </w:t>
      </w:r>
      <w:r w:rsidRPr="009A2091">
        <w:t>A</w:t>
      </w:r>
      <w:r w:rsidRPr="009A2091">
        <w:rPr>
          <w:color w:val="3D443F"/>
        </w:rPr>
        <w:t>ndh</w:t>
      </w:r>
      <w:r w:rsidRPr="009A2091">
        <w:t>ra</w:t>
      </w:r>
      <w:r w:rsidRPr="009A2091">
        <w:rPr>
          <w:spacing w:val="13"/>
        </w:rPr>
        <w:t xml:space="preserve"> </w:t>
      </w:r>
      <w:r w:rsidRPr="009A2091">
        <w:t>Prade</w:t>
      </w:r>
      <w:r w:rsidRPr="009A2091">
        <w:rPr>
          <w:color w:val="3D443F"/>
        </w:rPr>
        <w:t>sh,</w:t>
      </w:r>
      <w:r w:rsidRPr="009A2091">
        <w:rPr>
          <w:color w:val="3D443F"/>
          <w:spacing w:val="-14"/>
        </w:rPr>
        <w:t xml:space="preserve"> </w:t>
      </w:r>
      <w:r w:rsidRPr="009A2091">
        <w:t>Tamil</w:t>
      </w:r>
      <w:r w:rsidRPr="009A2091">
        <w:rPr>
          <w:spacing w:val="-2"/>
        </w:rPr>
        <w:t xml:space="preserve"> </w:t>
      </w:r>
      <w:r w:rsidRPr="009A2091">
        <w:t xml:space="preserve">Nadu </w:t>
      </w:r>
      <w:r w:rsidRPr="009A2091">
        <w:rPr>
          <w:color w:val="282D28"/>
        </w:rPr>
        <w:t>and</w:t>
      </w:r>
      <w:r w:rsidRPr="009A2091">
        <w:rPr>
          <w:color w:val="282D28"/>
          <w:spacing w:val="-14"/>
        </w:rPr>
        <w:t xml:space="preserve"> </w:t>
      </w:r>
      <w:r w:rsidRPr="009A2091">
        <w:rPr>
          <w:color w:val="282D28"/>
        </w:rPr>
        <w:t>West</w:t>
      </w:r>
      <w:r w:rsidRPr="009A2091">
        <w:rPr>
          <w:color w:val="282D28"/>
          <w:spacing w:val="19"/>
        </w:rPr>
        <w:t xml:space="preserve"> </w:t>
      </w:r>
      <w:r w:rsidRPr="009A2091">
        <w:t>Bengal</w:t>
      </w:r>
      <w:r w:rsidRPr="009A2091">
        <w:rPr>
          <w:spacing w:val="13"/>
        </w:rPr>
        <w:t xml:space="preserve"> </w:t>
      </w:r>
      <w:r w:rsidRPr="009A2091">
        <w:rPr>
          <w:color w:val="282D28"/>
        </w:rPr>
        <w:t>advocated</w:t>
      </w:r>
      <w:r w:rsidRPr="009A2091">
        <w:rPr>
          <w:color w:val="282D28"/>
          <w:spacing w:val="18"/>
        </w:rPr>
        <w:t xml:space="preserve"> </w:t>
      </w:r>
      <w:r w:rsidRPr="009A2091">
        <w:t xml:space="preserve">that </w:t>
      </w:r>
      <w:r w:rsidRPr="009A2091">
        <w:rPr>
          <w:spacing w:val="-2"/>
          <w:w w:val="105"/>
        </w:rPr>
        <w:t>if</w:t>
      </w:r>
      <w:r w:rsidRPr="009A2091">
        <w:rPr>
          <w:spacing w:val="-12"/>
          <w:w w:val="105"/>
        </w:rPr>
        <w:t xml:space="preserve"> </w:t>
      </w:r>
      <w:r w:rsidRPr="009A2091">
        <w:rPr>
          <w:color w:val="282D28"/>
          <w:spacing w:val="-2"/>
          <w:w w:val="105"/>
        </w:rPr>
        <w:t>at</w:t>
      </w:r>
      <w:r w:rsidRPr="009A2091">
        <w:rPr>
          <w:color w:val="282D28"/>
          <w:spacing w:val="-12"/>
          <w:w w:val="105"/>
        </w:rPr>
        <w:t xml:space="preserve"> </w:t>
      </w:r>
      <w:r w:rsidRPr="009A2091">
        <w:rPr>
          <w:color w:val="282D28"/>
          <w:spacing w:val="-2"/>
          <w:w w:val="105"/>
        </w:rPr>
        <w:t>all</w:t>
      </w:r>
      <w:r w:rsidRPr="009A2091">
        <w:rPr>
          <w:color w:val="282D28"/>
          <w:spacing w:val="-12"/>
          <w:w w:val="105"/>
        </w:rPr>
        <w:t xml:space="preserve"> </w:t>
      </w:r>
      <w:r w:rsidRPr="009A2091">
        <w:rPr>
          <w:color w:val="282D28"/>
          <w:spacing w:val="-2"/>
          <w:w w:val="105"/>
        </w:rPr>
        <w:t>a</w:t>
      </w:r>
      <w:r w:rsidRPr="009A2091">
        <w:rPr>
          <w:color w:val="282D28"/>
          <w:spacing w:val="-12"/>
          <w:w w:val="105"/>
        </w:rPr>
        <w:t xml:space="preserve"> </w:t>
      </w:r>
      <w:r w:rsidRPr="009A2091">
        <w:rPr>
          <w:color w:val="282D28"/>
          <w:spacing w:val="-2"/>
          <w:w w:val="105"/>
        </w:rPr>
        <w:t>conditionality</w:t>
      </w:r>
      <w:r w:rsidRPr="009A2091">
        <w:rPr>
          <w:color w:val="282D28"/>
          <w:spacing w:val="-12"/>
          <w:w w:val="105"/>
        </w:rPr>
        <w:t xml:space="preserve"> </w:t>
      </w:r>
      <w:r w:rsidRPr="009A2091">
        <w:rPr>
          <w:spacing w:val="-2"/>
          <w:w w:val="105"/>
        </w:rPr>
        <w:t>were</w:t>
      </w:r>
      <w:r w:rsidRPr="009A2091">
        <w:rPr>
          <w:spacing w:val="-12"/>
          <w:w w:val="105"/>
        </w:rPr>
        <w:t xml:space="preserve"> </w:t>
      </w:r>
      <w:r w:rsidRPr="009A2091">
        <w:rPr>
          <w:spacing w:val="-2"/>
          <w:w w:val="105"/>
        </w:rPr>
        <w:t>to</w:t>
      </w:r>
      <w:r w:rsidRPr="009A2091">
        <w:rPr>
          <w:spacing w:val="-11"/>
          <w:w w:val="105"/>
        </w:rPr>
        <w:t xml:space="preserve"> </w:t>
      </w:r>
      <w:r w:rsidRPr="009A2091">
        <w:rPr>
          <w:spacing w:val="-2"/>
          <w:w w:val="105"/>
        </w:rPr>
        <w:t>be</w:t>
      </w:r>
      <w:r w:rsidRPr="009A2091">
        <w:rPr>
          <w:spacing w:val="-12"/>
          <w:w w:val="105"/>
        </w:rPr>
        <w:t xml:space="preserve"> </w:t>
      </w:r>
      <w:r w:rsidRPr="009A2091">
        <w:rPr>
          <w:spacing w:val="-2"/>
          <w:w w:val="105"/>
        </w:rPr>
        <w:t>applied,</w:t>
      </w:r>
      <w:r w:rsidRPr="009A2091">
        <w:rPr>
          <w:spacing w:val="-3"/>
          <w:w w:val="105"/>
        </w:rPr>
        <w:t xml:space="preserve"> </w:t>
      </w:r>
      <w:r w:rsidRPr="009A2091">
        <w:rPr>
          <w:spacing w:val="-2"/>
          <w:w w:val="105"/>
        </w:rPr>
        <w:t>it</w:t>
      </w:r>
      <w:r w:rsidRPr="009A2091">
        <w:rPr>
          <w:spacing w:val="5"/>
          <w:w w:val="105"/>
        </w:rPr>
        <w:t xml:space="preserve"> </w:t>
      </w:r>
      <w:r w:rsidRPr="009A2091">
        <w:rPr>
          <w:color w:val="282D28"/>
          <w:spacing w:val="-2"/>
          <w:w w:val="105"/>
        </w:rPr>
        <w:t>should</w:t>
      </w:r>
      <w:r w:rsidRPr="009A2091">
        <w:rPr>
          <w:color w:val="282D28"/>
          <w:spacing w:val="-12"/>
          <w:w w:val="105"/>
        </w:rPr>
        <w:t xml:space="preserve"> </w:t>
      </w:r>
      <w:r w:rsidRPr="009A2091">
        <w:rPr>
          <w:spacing w:val="-2"/>
          <w:w w:val="105"/>
        </w:rPr>
        <w:t>be</w:t>
      </w:r>
      <w:r w:rsidRPr="009A2091">
        <w:rPr>
          <w:spacing w:val="6"/>
          <w:w w:val="105"/>
        </w:rPr>
        <w:t xml:space="preserve"> </w:t>
      </w:r>
      <w:r w:rsidRPr="009A2091">
        <w:rPr>
          <w:spacing w:val="-2"/>
          <w:w w:val="105"/>
        </w:rPr>
        <w:t>enforced</w:t>
      </w:r>
      <w:r w:rsidRPr="009A2091">
        <w:rPr>
          <w:spacing w:val="-3"/>
          <w:w w:val="105"/>
        </w:rPr>
        <w:t xml:space="preserve"> </w:t>
      </w:r>
      <w:r w:rsidRPr="009A2091">
        <w:rPr>
          <w:spacing w:val="-2"/>
          <w:w w:val="105"/>
        </w:rPr>
        <w:t>only</w:t>
      </w:r>
      <w:r w:rsidRPr="009A2091">
        <w:rPr>
          <w:spacing w:val="-5"/>
          <w:w w:val="105"/>
        </w:rPr>
        <w:t xml:space="preserve"> </w:t>
      </w:r>
      <w:r w:rsidRPr="009A2091">
        <w:rPr>
          <w:spacing w:val="-2"/>
          <w:w w:val="105"/>
        </w:rPr>
        <w:t>from</w:t>
      </w:r>
      <w:r w:rsidRPr="009A2091">
        <w:rPr>
          <w:spacing w:val="-8"/>
          <w:w w:val="105"/>
        </w:rPr>
        <w:t xml:space="preserve"> </w:t>
      </w:r>
      <w:r w:rsidRPr="009A2091">
        <w:rPr>
          <w:spacing w:val="-2"/>
          <w:w w:val="105"/>
        </w:rPr>
        <w:t>the</w:t>
      </w:r>
      <w:r w:rsidRPr="009A2091">
        <w:rPr>
          <w:spacing w:val="-5"/>
          <w:w w:val="105"/>
        </w:rPr>
        <w:t xml:space="preserve"> </w:t>
      </w:r>
      <w:r w:rsidRPr="009A2091">
        <w:rPr>
          <w:color w:val="282D28"/>
          <w:spacing w:val="-2"/>
          <w:w w:val="105"/>
        </w:rPr>
        <w:t>third</w:t>
      </w:r>
      <w:r w:rsidRPr="009A2091">
        <w:rPr>
          <w:color w:val="282D28"/>
          <w:spacing w:val="-12"/>
          <w:w w:val="105"/>
        </w:rPr>
        <w:t xml:space="preserve"> </w:t>
      </w:r>
      <w:r w:rsidRPr="009A2091">
        <w:rPr>
          <w:color w:val="282D28"/>
          <w:spacing w:val="-2"/>
          <w:w w:val="105"/>
        </w:rPr>
        <w:t>year,</w:t>
      </w:r>
      <w:r w:rsidRPr="009A2091">
        <w:rPr>
          <w:color w:val="282D28"/>
          <w:spacing w:val="-12"/>
          <w:w w:val="105"/>
        </w:rPr>
        <w:t xml:space="preserve"> </w:t>
      </w:r>
      <w:r w:rsidRPr="009A2091">
        <w:rPr>
          <w:color w:val="282D28"/>
          <w:spacing w:val="-2"/>
          <w:w w:val="105"/>
        </w:rPr>
        <w:t>as</w:t>
      </w:r>
      <w:r w:rsidRPr="009A2091">
        <w:rPr>
          <w:color w:val="282D28"/>
          <w:spacing w:val="-12"/>
          <w:w w:val="105"/>
        </w:rPr>
        <w:t xml:space="preserve"> </w:t>
      </w:r>
      <w:r w:rsidRPr="009A2091">
        <w:rPr>
          <w:spacing w:val="-2"/>
          <w:w w:val="105"/>
        </w:rPr>
        <w:t>the</w:t>
      </w:r>
      <w:r w:rsidRPr="009A2091">
        <w:rPr>
          <w:spacing w:val="-10"/>
          <w:w w:val="105"/>
        </w:rPr>
        <w:t xml:space="preserve"> </w:t>
      </w:r>
      <w:r w:rsidRPr="009A2091">
        <w:rPr>
          <w:color w:val="282D28"/>
          <w:spacing w:val="-2"/>
          <w:w w:val="105"/>
        </w:rPr>
        <w:t>actual</w:t>
      </w:r>
      <w:r w:rsidRPr="009A2091">
        <w:rPr>
          <w:color w:val="282D28"/>
          <w:spacing w:val="-6"/>
          <w:w w:val="105"/>
        </w:rPr>
        <w:t xml:space="preserve"> </w:t>
      </w:r>
      <w:r w:rsidRPr="009A2091">
        <w:rPr>
          <w:spacing w:val="-2"/>
          <w:w w:val="105"/>
        </w:rPr>
        <w:t xml:space="preserve">figures </w:t>
      </w:r>
      <w:r w:rsidRPr="009A2091">
        <w:rPr>
          <w:color w:val="282D28"/>
          <w:spacing w:val="-2"/>
          <w:w w:val="105"/>
        </w:rPr>
        <w:t xml:space="preserve">on </w:t>
      </w:r>
      <w:r w:rsidRPr="009A2091">
        <w:rPr>
          <w:spacing w:val="-2"/>
          <w:w w:val="105"/>
        </w:rPr>
        <w:t xml:space="preserve">relevant </w:t>
      </w:r>
      <w:r w:rsidRPr="009A2091">
        <w:rPr>
          <w:color w:val="282D28"/>
          <w:w w:val="105"/>
        </w:rPr>
        <w:t>variables</w:t>
      </w:r>
      <w:r w:rsidRPr="009A2091">
        <w:rPr>
          <w:color w:val="282D28"/>
          <w:spacing w:val="-1"/>
          <w:w w:val="105"/>
        </w:rPr>
        <w:t xml:space="preserve"> </w:t>
      </w:r>
      <w:r w:rsidRPr="009A2091">
        <w:rPr>
          <w:w w:val="105"/>
        </w:rPr>
        <w:t>would</w:t>
      </w:r>
      <w:r w:rsidRPr="009A2091">
        <w:rPr>
          <w:spacing w:val="-25"/>
          <w:w w:val="105"/>
        </w:rPr>
        <w:t xml:space="preserve"> </w:t>
      </w:r>
      <w:r w:rsidRPr="009A2091">
        <w:rPr>
          <w:w w:val="105"/>
        </w:rPr>
        <w:t>be</w:t>
      </w:r>
      <w:r w:rsidRPr="009A2091">
        <w:rPr>
          <w:spacing w:val="-10"/>
          <w:w w:val="105"/>
        </w:rPr>
        <w:t xml:space="preserve"> </w:t>
      </w:r>
      <w:r w:rsidRPr="009A2091">
        <w:rPr>
          <w:color w:val="282D28"/>
          <w:w w:val="105"/>
        </w:rPr>
        <w:t>available</w:t>
      </w:r>
      <w:r w:rsidRPr="009A2091">
        <w:rPr>
          <w:color w:val="282D28"/>
          <w:spacing w:val="-8"/>
          <w:w w:val="105"/>
        </w:rPr>
        <w:t xml:space="preserve"> </w:t>
      </w:r>
      <w:r w:rsidRPr="009A2091">
        <w:rPr>
          <w:w w:val="105"/>
        </w:rPr>
        <w:t>after</w:t>
      </w:r>
      <w:r w:rsidRPr="009A2091">
        <w:rPr>
          <w:spacing w:val="-10"/>
          <w:w w:val="105"/>
        </w:rPr>
        <w:t xml:space="preserve"> </w:t>
      </w:r>
      <w:r w:rsidRPr="009A2091">
        <w:rPr>
          <w:color w:val="282D28"/>
          <w:w w:val="105"/>
        </w:rPr>
        <w:t>a</w:t>
      </w:r>
      <w:r w:rsidRPr="009A2091">
        <w:rPr>
          <w:color w:val="282D28"/>
          <w:spacing w:val="-8"/>
          <w:w w:val="105"/>
        </w:rPr>
        <w:t xml:space="preserve"> </w:t>
      </w:r>
      <w:r w:rsidRPr="009A2091">
        <w:rPr>
          <w:w w:val="105"/>
        </w:rPr>
        <w:t>lapse</w:t>
      </w:r>
      <w:r w:rsidRPr="009A2091">
        <w:rPr>
          <w:spacing w:val="-5"/>
          <w:w w:val="105"/>
        </w:rPr>
        <w:t xml:space="preserve"> </w:t>
      </w:r>
      <w:r w:rsidRPr="009A2091">
        <w:rPr>
          <w:color w:val="282D28"/>
          <w:w w:val="105"/>
        </w:rPr>
        <w:t>of</w:t>
      </w:r>
      <w:r w:rsidRPr="009A2091">
        <w:rPr>
          <w:color w:val="282D28"/>
          <w:spacing w:val="-3"/>
          <w:w w:val="105"/>
        </w:rPr>
        <w:t xml:space="preserve"> </w:t>
      </w:r>
      <w:r w:rsidRPr="009A2091">
        <w:rPr>
          <w:color w:val="282D28"/>
          <w:w w:val="105"/>
        </w:rPr>
        <w:t>one</w:t>
      </w:r>
      <w:r w:rsidRPr="009A2091">
        <w:rPr>
          <w:color w:val="282D28"/>
          <w:spacing w:val="-12"/>
          <w:w w:val="105"/>
        </w:rPr>
        <w:t xml:space="preserve"> </w:t>
      </w:r>
      <w:r w:rsidRPr="009A2091">
        <w:rPr>
          <w:w w:val="105"/>
        </w:rPr>
        <w:t>year</w:t>
      </w:r>
      <w:r w:rsidRPr="009A2091">
        <w:rPr>
          <w:spacing w:val="-2"/>
          <w:w w:val="105"/>
        </w:rPr>
        <w:t xml:space="preserve"> </w:t>
      </w:r>
      <w:r w:rsidRPr="009A2091">
        <w:rPr>
          <w:w w:val="105"/>
        </w:rPr>
        <w:t>or</w:t>
      </w:r>
      <w:r w:rsidRPr="009A2091">
        <w:rPr>
          <w:spacing w:val="-9"/>
          <w:w w:val="105"/>
        </w:rPr>
        <w:t xml:space="preserve"> </w:t>
      </w:r>
      <w:r w:rsidRPr="009A2091">
        <w:rPr>
          <w:w w:val="105"/>
        </w:rPr>
        <w:t>even</w:t>
      </w:r>
      <w:r w:rsidRPr="009A2091">
        <w:rPr>
          <w:spacing w:val="-17"/>
          <w:w w:val="105"/>
        </w:rPr>
        <w:t xml:space="preserve"> </w:t>
      </w:r>
      <w:r w:rsidRPr="009A2091">
        <w:rPr>
          <w:w w:val="105"/>
        </w:rPr>
        <w:t>more.</w:t>
      </w:r>
    </w:p>
    <w:p w14:paraId="1808B5A1" w14:textId="77777777" w:rsidR="009A2091" w:rsidRPr="009A2091" w:rsidRDefault="009A2091" w:rsidP="009A2091">
      <w:pPr>
        <w:pStyle w:val="Heading4"/>
        <w:rPr>
          <w:color w:val="3D443F"/>
        </w:rPr>
      </w:pPr>
      <w:r w:rsidRPr="009A2091">
        <w:rPr>
          <w:color w:val="282D28"/>
          <w:w w:val="105"/>
        </w:rPr>
        <w:t>On</w:t>
      </w:r>
      <w:r w:rsidRPr="009A2091">
        <w:rPr>
          <w:color w:val="282D28"/>
          <w:spacing w:val="-14"/>
          <w:w w:val="105"/>
        </w:rPr>
        <w:t xml:space="preserve"> </w:t>
      </w:r>
      <w:r w:rsidRPr="009A2091">
        <w:rPr>
          <w:color w:val="282D28"/>
          <w:w w:val="105"/>
        </w:rPr>
        <w:t>the</w:t>
      </w:r>
      <w:r w:rsidRPr="009A2091">
        <w:rPr>
          <w:color w:val="282D28"/>
          <w:spacing w:val="-12"/>
          <w:w w:val="105"/>
        </w:rPr>
        <w:t xml:space="preserve"> </w:t>
      </w:r>
      <w:r w:rsidRPr="009A2091">
        <w:rPr>
          <w:color w:val="3D443F"/>
          <w:w w:val="105"/>
        </w:rPr>
        <w:t xml:space="preserve">subject </w:t>
      </w:r>
      <w:r w:rsidRPr="009A2091">
        <w:rPr>
          <w:color w:val="282D28"/>
          <w:w w:val="105"/>
        </w:rPr>
        <w:t>of the</w:t>
      </w:r>
      <w:r w:rsidRPr="009A2091">
        <w:rPr>
          <w:color w:val="282D28"/>
          <w:spacing w:val="-14"/>
          <w:w w:val="105"/>
        </w:rPr>
        <w:t xml:space="preserve"> </w:t>
      </w:r>
      <w:r w:rsidRPr="009A2091">
        <w:rPr>
          <w:color w:val="282D28"/>
          <w:w w:val="105"/>
        </w:rPr>
        <w:t>parameters of reforms</w:t>
      </w:r>
      <w:r w:rsidRPr="009A2091">
        <w:rPr>
          <w:color w:val="282D28"/>
          <w:spacing w:val="-5"/>
          <w:w w:val="105"/>
        </w:rPr>
        <w:t xml:space="preserve"> </w:t>
      </w:r>
      <w:proofErr w:type="spellStart"/>
      <w:r w:rsidRPr="009A2091">
        <w:rPr>
          <w:color w:val="282D28"/>
          <w:w w:val="105"/>
        </w:rPr>
        <w:t>programme</w:t>
      </w:r>
      <w:proofErr w:type="spellEnd"/>
      <w:r w:rsidRPr="009A2091">
        <w:rPr>
          <w:color w:val="282D28"/>
          <w:w w:val="105"/>
        </w:rPr>
        <w:t xml:space="preserve"> and</w:t>
      </w:r>
      <w:r w:rsidRPr="009A2091">
        <w:rPr>
          <w:color w:val="282D28"/>
          <w:spacing w:val="-9"/>
          <w:w w:val="105"/>
        </w:rPr>
        <w:t xml:space="preserve"> </w:t>
      </w:r>
      <w:r w:rsidRPr="009A2091">
        <w:rPr>
          <w:color w:val="282D28"/>
          <w:w w:val="105"/>
        </w:rPr>
        <w:t>the</w:t>
      </w:r>
      <w:r w:rsidRPr="009A2091">
        <w:rPr>
          <w:color w:val="282D28"/>
          <w:spacing w:val="-5"/>
          <w:w w:val="105"/>
        </w:rPr>
        <w:t xml:space="preserve"> </w:t>
      </w:r>
      <w:r w:rsidRPr="009A2091">
        <w:rPr>
          <w:color w:val="282D28"/>
          <w:w w:val="105"/>
        </w:rPr>
        <w:t>manner of monitoring,</w:t>
      </w:r>
      <w:r w:rsidRPr="009A2091">
        <w:rPr>
          <w:color w:val="282D28"/>
          <w:spacing w:val="-7"/>
          <w:w w:val="105"/>
        </w:rPr>
        <w:t xml:space="preserve"> </w:t>
      </w:r>
      <w:r w:rsidRPr="009A2091">
        <w:rPr>
          <w:color w:val="282D28"/>
          <w:w w:val="105"/>
        </w:rPr>
        <w:t>Goa,</w:t>
      </w:r>
      <w:r w:rsidRPr="009A2091">
        <w:rPr>
          <w:color w:val="282D28"/>
          <w:spacing w:val="-8"/>
          <w:w w:val="105"/>
        </w:rPr>
        <w:t xml:space="preserve"> </w:t>
      </w:r>
      <w:r w:rsidRPr="009A2091">
        <w:rPr>
          <w:w w:val="105"/>
        </w:rPr>
        <w:t>Kerala,</w:t>
      </w:r>
      <w:r w:rsidRPr="009A2091">
        <w:rPr>
          <w:spacing w:val="-4"/>
          <w:w w:val="105"/>
        </w:rPr>
        <w:t xml:space="preserve"> </w:t>
      </w:r>
      <w:r w:rsidRPr="009A2091">
        <w:rPr>
          <w:color w:val="282D28"/>
          <w:w w:val="105"/>
        </w:rPr>
        <w:t>Madhya Pradesh,</w:t>
      </w:r>
      <w:r w:rsidRPr="009A2091">
        <w:rPr>
          <w:color w:val="282D28"/>
          <w:spacing w:val="-14"/>
          <w:w w:val="105"/>
        </w:rPr>
        <w:t xml:space="preserve"> </w:t>
      </w:r>
      <w:r w:rsidRPr="009A2091">
        <w:rPr>
          <w:color w:val="282D28"/>
          <w:w w:val="105"/>
        </w:rPr>
        <w:t>Tamil</w:t>
      </w:r>
      <w:r w:rsidRPr="009A2091">
        <w:rPr>
          <w:color w:val="282D28"/>
          <w:spacing w:val="-14"/>
          <w:w w:val="105"/>
        </w:rPr>
        <w:t xml:space="preserve"> </w:t>
      </w:r>
      <w:r w:rsidRPr="009A2091">
        <w:rPr>
          <w:w w:val="105"/>
        </w:rPr>
        <w:t>Nadu</w:t>
      </w:r>
      <w:r w:rsidRPr="009A2091">
        <w:rPr>
          <w:spacing w:val="-14"/>
          <w:w w:val="105"/>
        </w:rPr>
        <w:t xml:space="preserve"> </w:t>
      </w:r>
      <w:r w:rsidRPr="009A2091">
        <w:rPr>
          <w:color w:val="282D28"/>
          <w:w w:val="105"/>
        </w:rPr>
        <w:t>and</w:t>
      </w:r>
      <w:r w:rsidRPr="009A2091">
        <w:rPr>
          <w:color w:val="282D28"/>
          <w:spacing w:val="-14"/>
          <w:w w:val="105"/>
        </w:rPr>
        <w:t xml:space="preserve"> </w:t>
      </w:r>
      <w:r w:rsidRPr="009A2091">
        <w:rPr>
          <w:color w:val="282D28"/>
          <w:w w:val="105"/>
        </w:rPr>
        <w:t>West</w:t>
      </w:r>
      <w:r w:rsidRPr="009A2091">
        <w:rPr>
          <w:color w:val="282D28"/>
          <w:spacing w:val="-14"/>
          <w:w w:val="105"/>
        </w:rPr>
        <w:t xml:space="preserve"> </w:t>
      </w:r>
      <w:r w:rsidRPr="009A2091">
        <w:rPr>
          <w:w w:val="105"/>
        </w:rPr>
        <w:t>Bengal</w:t>
      </w:r>
      <w:r w:rsidRPr="009A2091">
        <w:rPr>
          <w:spacing w:val="-14"/>
          <w:w w:val="105"/>
        </w:rPr>
        <w:t xml:space="preserve"> </w:t>
      </w:r>
      <w:r w:rsidRPr="009A2091">
        <w:rPr>
          <w:color w:val="282D28"/>
          <w:w w:val="105"/>
        </w:rPr>
        <w:t>in</w:t>
      </w:r>
      <w:r w:rsidRPr="009A2091">
        <w:rPr>
          <w:color w:val="282D28"/>
          <w:spacing w:val="-13"/>
          <w:w w:val="105"/>
        </w:rPr>
        <w:t xml:space="preserve"> </w:t>
      </w:r>
      <w:r w:rsidRPr="009A2091">
        <w:rPr>
          <w:color w:val="282D28"/>
          <w:w w:val="105"/>
        </w:rPr>
        <w:t>particular,</w:t>
      </w:r>
      <w:r w:rsidRPr="009A2091">
        <w:rPr>
          <w:color w:val="282D28"/>
          <w:spacing w:val="-14"/>
          <w:w w:val="105"/>
        </w:rPr>
        <w:t xml:space="preserve"> </w:t>
      </w:r>
      <w:r w:rsidRPr="009A2091">
        <w:rPr>
          <w:color w:val="282D28"/>
          <w:w w:val="105"/>
        </w:rPr>
        <w:t>were</w:t>
      </w:r>
      <w:r w:rsidRPr="009A2091">
        <w:rPr>
          <w:color w:val="282D28"/>
          <w:spacing w:val="-14"/>
          <w:w w:val="105"/>
        </w:rPr>
        <w:t xml:space="preserve"> </w:t>
      </w:r>
      <w:r w:rsidRPr="009A2091">
        <w:rPr>
          <w:color w:val="282D28"/>
          <w:w w:val="105"/>
        </w:rPr>
        <w:t>of</w:t>
      </w:r>
      <w:r w:rsidRPr="009A2091">
        <w:rPr>
          <w:color w:val="282D28"/>
          <w:spacing w:val="-14"/>
          <w:w w:val="105"/>
        </w:rPr>
        <w:t xml:space="preserve"> </w:t>
      </w:r>
      <w:r w:rsidRPr="009A2091">
        <w:rPr>
          <w:color w:val="282D28"/>
          <w:w w:val="105"/>
        </w:rPr>
        <w:t>the</w:t>
      </w:r>
      <w:r w:rsidRPr="009A2091">
        <w:rPr>
          <w:color w:val="282D28"/>
          <w:spacing w:val="-14"/>
          <w:w w:val="105"/>
        </w:rPr>
        <w:t xml:space="preserve"> </w:t>
      </w:r>
      <w:r w:rsidRPr="009A2091">
        <w:rPr>
          <w:color w:val="282D28"/>
          <w:w w:val="105"/>
        </w:rPr>
        <w:t>view</w:t>
      </w:r>
      <w:r w:rsidRPr="009A2091">
        <w:rPr>
          <w:color w:val="282D28"/>
          <w:spacing w:val="-14"/>
          <w:w w:val="105"/>
        </w:rPr>
        <w:t xml:space="preserve"> </w:t>
      </w:r>
      <w:r w:rsidRPr="009A2091">
        <w:rPr>
          <w:color w:val="282D28"/>
          <w:w w:val="105"/>
        </w:rPr>
        <w:t>that</w:t>
      </w:r>
      <w:r w:rsidRPr="009A2091">
        <w:rPr>
          <w:color w:val="282D28"/>
          <w:spacing w:val="-14"/>
          <w:w w:val="105"/>
        </w:rPr>
        <w:t xml:space="preserve"> </w:t>
      </w:r>
      <w:r w:rsidRPr="009A2091">
        <w:rPr>
          <w:w w:val="105"/>
        </w:rPr>
        <w:t>monitoring</w:t>
      </w:r>
      <w:r w:rsidRPr="009A2091">
        <w:rPr>
          <w:spacing w:val="-10"/>
          <w:w w:val="105"/>
        </w:rPr>
        <w:t xml:space="preserve"> </w:t>
      </w:r>
      <w:r w:rsidRPr="009A2091">
        <w:rPr>
          <w:color w:val="282D28"/>
          <w:w w:val="105"/>
        </w:rPr>
        <w:t>should</w:t>
      </w:r>
      <w:r w:rsidRPr="009A2091">
        <w:rPr>
          <w:color w:val="282D28"/>
          <w:spacing w:val="-14"/>
          <w:w w:val="105"/>
        </w:rPr>
        <w:t xml:space="preserve"> </w:t>
      </w:r>
      <w:r w:rsidRPr="009A2091">
        <w:rPr>
          <w:color w:val="282D28"/>
          <w:w w:val="105"/>
        </w:rPr>
        <w:t>not</w:t>
      </w:r>
      <w:r w:rsidRPr="009A2091">
        <w:rPr>
          <w:color w:val="282D28"/>
          <w:spacing w:val="-14"/>
          <w:w w:val="105"/>
        </w:rPr>
        <w:t xml:space="preserve"> </w:t>
      </w:r>
      <w:r w:rsidRPr="009A2091">
        <w:rPr>
          <w:color w:val="282D28"/>
          <w:w w:val="105"/>
        </w:rPr>
        <w:t>be</w:t>
      </w:r>
      <w:r w:rsidRPr="009A2091">
        <w:rPr>
          <w:color w:val="282D28"/>
          <w:spacing w:val="-10"/>
          <w:w w:val="105"/>
        </w:rPr>
        <w:t xml:space="preserve"> </w:t>
      </w:r>
      <w:r w:rsidRPr="009A2091">
        <w:rPr>
          <w:w w:val="105"/>
        </w:rPr>
        <w:t>done</w:t>
      </w:r>
      <w:r w:rsidRPr="009A2091">
        <w:rPr>
          <w:spacing w:val="-14"/>
          <w:w w:val="105"/>
        </w:rPr>
        <w:t xml:space="preserve"> </w:t>
      </w:r>
      <w:r w:rsidRPr="009A2091">
        <w:rPr>
          <w:color w:val="282D28"/>
          <w:w w:val="105"/>
        </w:rPr>
        <w:t>by</w:t>
      </w:r>
      <w:r w:rsidRPr="009A2091">
        <w:rPr>
          <w:color w:val="282D28"/>
          <w:spacing w:val="-13"/>
          <w:w w:val="105"/>
        </w:rPr>
        <w:t xml:space="preserve"> </w:t>
      </w:r>
      <w:r w:rsidRPr="009A2091">
        <w:rPr>
          <w:w w:val="105"/>
        </w:rPr>
        <w:t>the</w:t>
      </w:r>
      <w:r w:rsidRPr="009A2091">
        <w:rPr>
          <w:spacing w:val="-14"/>
          <w:w w:val="105"/>
        </w:rPr>
        <w:t xml:space="preserve"> </w:t>
      </w:r>
      <w:r w:rsidRPr="009A2091">
        <w:rPr>
          <w:w w:val="105"/>
        </w:rPr>
        <w:t xml:space="preserve">Central </w:t>
      </w:r>
      <w:r w:rsidRPr="009A2091">
        <w:rPr>
          <w:color w:val="282D28"/>
        </w:rPr>
        <w:t xml:space="preserve">Government </w:t>
      </w:r>
      <w:r w:rsidRPr="009A2091">
        <w:t>unilat</w:t>
      </w:r>
      <w:r w:rsidRPr="009A2091">
        <w:rPr>
          <w:color w:val="3D443F"/>
        </w:rPr>
        <w:t>eral</w:t>
      </w:r>
      <w:r w:rsidRPr="009A2091">
        <w:t>ly,</w:t>
      </w:r>
      <w:r w:rsidRPr="009A2091">
        <w:rPr>
          <w:spacing w:val="-14"/>
        </w:rPr>
        <w:t xml:space="preserve"> </w:t>
      </w:r>
      <w:r w:rsidRPr="009A2091">
        <w:t xml:space="preserve">but by </w:t>
      </w:r>
      <w:r w:rsidRPr="009A2091">
        <w:rPr>
          <w:color w:val="282D28"/>
        </w:rPr>
        <w:t xml:space="preserve">a </w:t>
      </w:r>
      <w:r w:rsidRPr="009A2091">
        <w:t xml:space="preserve">joint </w:t>
      </w:r>
      <w:r w:rsidRPr="009A2091">
        <w:rPr>
          <w:color w:val="282D28"/>
        </w:rPr>
        <w:t xml:space="preserve">committee consisting of </w:t>
      </w:r>
      <w:r w:rsidRPr="009A2091">
        <w:t>State</w:t>
      </w:r>
      <w:r w:rsidRPr="009A2091">
        <w:rPr>
          <w:spacing w:val="-10"/>
        </w:rPr>
        <w:t xml:space="preserve"> </w:t>
      </w:r>
      <w:r w:rsidRPr="009A2091">
        <w:t xml:space="preserve">Chief Ministers </w:t>
      </w:r>
      <w:r w:rsidRPr="009A2091">
        <w:rPr>
          <w:color w:val="282D28"/>
        </w:rPr>
        <w:t>and</w:t>
      </w:r>
      <w:r w:rsidRPr="009A2091">
        <w:rPr>
          <w:color w:val="282D28"/>
          <w:spacing w:val="-11"/>
        </w:rPr>
        <w:t xml:space="preserve"> </w:t>
      </w:r>
      <w:r w:rsidRPr="009A2091">
        <w:t>the</w:t>
      </w:r>
      <w:r w:rsidRPr="009A2091">
        <w:rPr>
          <w:spacing w:val="-1"/>
        </w:rPr>
        <w:t xml:space="preserve"> </w:t>
      </w:r>
      <w:r w:rsidRPr="009A2091">
        <w:t>Union</w:t>
      </w:r>
      <w:r w:rsidRPr="009A2091">
        <w:rPr>
          <w:spacing w:val="-7"/>
        </w:rPr>
        <w:t xml:space="preserve"> </w:t>
      </w:r>
      <w:r w:rsidRPr="009A2091">
        <w:rPr>
          <w:color w:val="282D28"/>
        </w:rPr>
        <w:t>Finance</w:t>
      </w:r>
      <w:r w:rsidRPr="009A2091">
        <w:rPr>
          <w:color w:val="282D28"/>
          <w:spacing w:val="-2"/>
        </w:rPr>
        <w:t xml:space="preserve"> </w:t>
      </w:r>
      <w:r w:rsidRPr="009A2091">
        <w:t>Minister.</w:t>
      </w:r>
      <w:r w:rsidRPr="009A2091">
        <w:rPr>
          <w:spacing w:val="31"/>
        </w:rPr>
        <w:t xml:space="preserve"> </w:t>
      </w:r>
      <w:r w:rsidRPr="009A2091">
        <w:rPr>
          <w:color w:val="282D28"/>
        </w:rPr>
        <w:t xml:space="preserve">This committee </w:t>
      </w:r>
      <w:r w:rsidRPr="009A2091">
        <w:rPr>
          <w:color w:val="3D443F"/>
        </w:rPr>
        <w:t>should</w:t>
      </w:r>
      <w:r w:rsidRPr="009A2091">
        <w:rPr>
          <w:color w:val="3D443F"/>
          <w:spacing w:val="-3"/>
        </w:rPr>
        <w:t xml:space="preserve"> </w:t>
      </w:r>
      <w:r w:rsidRPr="009A2091">
        <w:rPr>
          <w:color w:val="3D443F"/>
        </w:rPr>
        <w:t xml:space="preserve">go into </w:t>
      </w:r>
      <w:r w:rsidRPr="009A2091">
        <w:t>th</w:t>
      </w:r>
      <w:r w:rsidRPr="009A2091">
        <w:rPr>
          <w:color w:val="3D443F"/>
        </w:rPr>
        <w:t xml:space="preserve">e </w:t>
      </w:r>
      <w:r w:rsidRPr="009A2091">
        <w:rPr>
          <w:color w:val="282D28"/>
        </w:rPr>
        <w:t xml:space="preserve">different aspects </w:t>
      </w:r>
      <w:r w:rsidRPr="009A2091">
        <w:rPr>
          <w:color w:val="3D443F"/>
        </w:rPr>
        <w:t>o</w:t>
      </w:r>
      <w:r w:rsidRPr="009A2091">
        <w:t xml:space="preserve">f </w:t>
      </w:r>
      <w:r w:rsidRPr="009A2091">
        <w:rPr>
          <w:color w:val="282D28"/>
        </w:rPr>
        <w:t>the</w:t>
      </w:r>
      <w:r w:rsidRPr="009A2091">
        <w:rPr>
          <w:color w:val="282D28"/>
          <w:spacing w:val="-1"/>
        </w:rPr>
        <w:t xml:space="preserve"> </w:t>
      </w:r>
      <w:r w:rsidRPr="009A2091">
        <w:rPr>
          <w:color w:val="282D28"/>
        </w:rPr>
        <w:t xml:space="preserve">monitorable measures, lay </w:t>
      </w:r>
      <w:r w:rsidRPr="009A2091">
        <w:t xml:space="preserve">down </w:t>
      </w:r>
      <w:r w:rsidRPr="009A2091">
        <w:rPr>
          <w:color w:val="282D28"/>
        </w:rPr>
        <w:t>State-specific</w:t>
      </w:r>
      <w:r w:rsidRPr="009A2091">
        <w:rPr>
          <w:color w:val="282D28"/>
          <w:spacing w:val="-8"/>
        </w:rPr>
        <w:t xml:space="preserve"> </w:t>
      </w:r>
      <w:r w:rsidRPr="009A2091">
        <w:rPr>
          <w:color w:val="282D28"/>
        </w:rPr>
        <w:t xml:space="preserve">reforms </w:t>
      </w:r>
      <w:proofErr w:type="spellStart"/>
      <w:r w:rsidRPr="009A2091">
        <w:rPr>
          <w:color w:val="282D28"/>
        </w:rPr>
        <w:t>programme</w:t>
      </w:r>
      <w:proofErr w:type="spellEnd"/>
      <w:r w:rsidRPr="009A2091">
        <w:rPr>
          <w:color w:val="282D28"/>
        </w:rPr>
        <w:t xml:space="preserve"> </w:t>
      </w:r>
      <w:r w:rsidRPr="009A2091">
        <w:rPr>
          <w:color w:val="282D28"/>
          <w:w w:val="105"/>
        </w:rPr>
        <w:t>and</w:t>
      </w:r>
      <w:r w:rsidRPr="009A2091">
        <w:rPr>
          <w:color w:val="282D28"/>
          <w:spacing w:val="-14"/>
          <w:w w:val="105"/>
        </w:rPr>
        <w:t xml:space="preserve"> </w:t>
      </w:r>
      <w:r w:rsidRPr="009A2091">
        <w:rPr>
          <w:color w:val="282D28"/>
          <w:w w:val="105"/>
        </w:rPr>
        <w:t>rev</w:t>
      </w:r>
      <w:r w:rsidRPr="009A2091">
        <w:rPr>
          <w:color w:val="566056"/>
          <w:w w:val="105"/>
        </w:rPr>
        <w:t>i</w:t>
      </w:r>
      <w:r w:rsidRPr="009A2091">
        <w:rPr>
          <w:color w:val="282D28"/>
          <w:w w:val="105"/>
        </w:rPr>
        <w:t>ew</w:t>
      </w:r>
      <w:r w:rsidRPr="009A2091">
        <w:rPr>
          <w:color w:val="282D28"/>
          <w:spacing w:val="-3"/>
          <w:w w:val="105"/>
        </w:rPr>
        <w:t xml:space="preserve"> </w:t>
      </w:r>
      <w:r w:rsidRPr="009A2091">
        <w:rPr>
          <w:w w:val="105"/>
        </w:rPr>
        <w:t>the</w:t>
      </w:r>
      <w:r w:rsidRPr="009A2091">
        <w:rPr>
          <w:spacing w:val="-9"/>
          <w:w w:val="105"/>
        </w:rPr>
        <w:t xml:space="preserve"> </w:t>
      </w:r>
      <w:r w:rsidRPr="009A2091">
        <w:rPr>
          <w:color w:val="282D28"/>
          <w:w w:val="105"/>
        </w:rPr>
        <w:t xml:space="preserve">progress </w:t>
      </w:r>
      <w:r w:rsidRPr="009A2091">
        <w:rPr>
          <w:color w:val="3D443F"/>
          <w:w w:val="105"/>
        </w:rPr>
        <w:t>i</w:t>
      </w:r>
      <w:r w:rsidRPr="009A2091">
        <w:rPr>
          <w:w w:val="105"/>
        </w:rPr>
        <w:t xml:space="preserve">n </w:t>
      </w:r>
      <w:r w:rsidRPr="009A2091">
        <w:rPr>
          <w:color w:val="282D28"/>
          <w:w w:val="105"/>
        </w:rPr>
        <w:t>their implementation</w:t>
      </w:r>
      <w:r w:rsidRPr="009A2091">
        <w:rPr>
          <w:color w:val="282D28"/>
          <w:spacing w:val="-11"/>
          <w:w w:val="105"/>
        </w:rPr>
        <w:t xml:space="preserve"> </w:t>
      </w:r>
      <w:r w:rsidRPr="009A2091">
        <w:rPr>
          <w:color w:val="282D28"/>
          <w:w w:val="105"/>
        </w:rPr>
        <w:t>from</w:t>
      </w:r>
      <w:r w:rsidRPr="009A2091">
        <w:rPr>
          <w:color w:val="282D28"/>
          <w:spacing w:val="-14"/>
          <w:w w:val="105"/>
        </w:rPr>
        <w:t xml:space="preserve"> </w:t>
      </w:r>
      <w:r w:rsidRPr="009A2091">
        <w:rPr>
          <w:color w:val="282D28"/>
          <w:w w:val="105"/>
        </w:rPr>
        <w:t>time</w:t>
      </w:r>
      <w:r w:rsidRPr="009A2091">
        <w:rPr>
          <w:color w:val="282D28"/>
          <w:spacing w:val="-8"/>
          <w:w w:val="105"/>
        </w:rPr>
        <w:t xml:space="preserve"> </w:t>
      </w:r>
      <w:r w:rsidRPr="009A2091">
        <w:rPr>
          <w:w w:val="105"/>
        </w:rPr>
        <w:t>to</w:t>
      </w:r>
      <w:r w:rsidRPr="009A2091">
        <w:rPr>
          <w:spacing w:val="-10"/>
          <w:w w:val="105"/>
        </w:rPr>
        <w:t xml:space="preserve"> </w:t>
      </w:r>
      <w:r w:rsidRPr="009A2091">
        <w:rPr>
          <w:w w:val="105"/>
        </w:rPr>
        <w:t>time.</w:t>
      </w:r>
      <w:r w:rsidRPr="009A2091">
        <w:rPr>
          <w:spacing w:val="-14"/>
          <w:w w:val="105"/>
        </w:rPr>
        <w:t xml:space="preserve"> </w:t>
      </w:r>
      <w:r w:rsidRPr="009A2091">
        <w:rPr>
          <w:w w:val="105"/>
        </w:rPr>
        <w:t>Ha</w:t>
      </w:r>
      <w:r w:rsidRPr="009A2091">
        <w:rPr>
          <w:color w:val="3D443F"/>
          <w:w w:val="105"/>
        </w:rPr>
        <w:t>ry</w:t>
      </w:r>
      <w:r w:rsidRPr="009A2091">
        <w:rPr>
          <w:w w:val="105"/>
        </w:rPr>
        <w:t>ana</w:t>
      </w:r>
      <w:r w:rsidRPr="009A2091">
        <w:rPr>
          <w:spacing w:val="-3"/>
          <w:w w:val="105"/>
        </w:rPr>
        <w:t xml:space="preserve"> </w:t>
      </w:r>
      <w:r w:rsidRPr="009A2091">
        <w:rPr>
          <w:color w:val="282D28"/>
          <w:w w:val="105"/>
        </w:rPr>
        <w:t>and</w:t>
      </w:r>
      <w:r w:rsidRPr="009A2091">
        <w:rPr>
          <w:color w:val="282D28"/>
          <w:spacing w:val="-10"/>
          <w:w w:val="105"/>
        </w:rPr>
        <w:t xml:space="preserve"> </w:t>
      </w:r>
      <w:r w:rsidRPr="009A2091">
        <w:rPr>
          <w:w w:val="105"/>
        </w:rPr>
        <w:t>Punj</w:t>
      </w:r>
      <w:r w:rsidRPr="009A2091">
        <w:rPr>
          <w:color w:val="3D443F"/>
          <w:w w:val="105"/>
        </w:rPr>
        <w:t>ab</w:t>
      </w:r>
      <w:r w:rsidRPr="009A2091">
        <w:rPr>
          <w:color w:val="3D443F"/>
          <w:spacing w:val="-3"/>
          <w:w w:val="105"/>
        </w:rPr>
        <w:t xml:space="preserve"> </w:t>
      </w:r>
      <w:r w:rsidRPr="009A2091">
        <w:rPr>
          <w:color w:val="282D28"/>
          <w:w w:val="105"/>
        </w:rPr>
        <w:t>stated</w:t>
      </w:r>
      <w:r w:rsidRPr="009A2091">
        <w:rPr>
          <w:color w:val="282D28"/>
          <w:spacing w:val="-5"/>
          <w:w w:val="105"/>
        </w:rPr>
        <w:t xml:space="preserve"> </w:t>
      </w:r>
      <w:r w:rsidRPr="009A2091">
        <w:rPr>
          <w:color w:val="3D443F"/>
          <w:w w:val="105"/>
        </w:rPr>
        <w:t>that</w:t>
      </w:r>
      <w:r w:rsidRPr="009A2091">
        <w:rPr>
          <w:color w:val="3D443F"/>
          <w:spacing w:val="-7"/>
          <w:w w:val="105"/>
        </w:rPr>
        <w:t xml:space="preserve"> </w:t>
      </w:r>
      <w:r w:rsidRPr="009A2091">
        <w:rPr>
          <w:color w:val="282D28"/>
          <w:w w:val="105"/>
        </w:rPr>
        <w:t>the</w:t>
      </w:r>
      <w:r w:rsidRPr="009A2091">
        <w:rPr>
          <w:color w:val="282D28"/>
          <w:spacing w:val="-11"/>
          <w:w w:val="105"/>
        </w:rPr>
        <w:t xml:space="preserve"> </w:t>
      </w:r>
      <w:r w:rsidRPr="009A2091">
        <w:rPr>
          <w:w w:val="105"/>
        </w:rPr>
        <w:t>parameters</w:t>
      </w:r>
      <w:r w:rsidRPr="009A2091">
        <w:rPr>
          <w:spacing w:val="12"/>
          <w:w w:val="105"/>
        </w:rPr>
        <w:t xml:space="preserve"> </w:t>
      </w:r>
      <w:r w:rsidRPr="009A2091">
        <w:rPr>
          <w:w w:val="105"/>
        </w:rPr>
        <w:t xml:space="preserve">for </w:t>
      </w:r>
      <w:r w:rsidRPr="009A2091">
        <w:rPr>
          <w:color w:val="282D28"/>
          <w:w w:val="105"/>
        </w:rPr>
        <w:t xml:space="preserve">monitoring </w:t>
      </w:r>
      <w:r w:rsidRPr="009A2091">
        <w:rPr>
          <w:color w:val="3D443F"/>
          <w:w w:val="105"/>
        </w:rPr>
        <w:t>sho</w:t>
      </w:r>
      <w:r w:rsidRPr="009A2091">
        <w:rPr>
          <w:w w:val="105"/>
        </w:rPr>
        <w:t>uld</w:t>
      </w:r>
      <w:r w:rsidRPr="009A2091">
        <w:rPr>
          <w:spacing w:val="-8"/>
          <w:w w:val="105"/>
        </w:rPr>
        <w:t xml:space="preserve"> </w:t>
      </w:r>
      <w:r w:rsidRPr="009A2091">
        <w:rPr>
          <w:color w:val="282D28"/>
          <w:w w:val="105"/>
        </w:rPr>
        <w:t>be based</w:t>
      </w:r>
      <w:r w:rsidRPr="009A2091">
        <w:rPr>
          <w:color w:val="282D28"/>
          <w:spacing w:val="-3"/>
          <w:w w:val="105"/>
        </w:rPr>
        <w:t xml:space="preserve"> </w:t>
      </w:r>
      <w:r w:rsidRPr="009A2091">
        <w:rPr>
          <w:color w:val="282D28"/>
          <w:w w:val="105"/>
        </w:rPr>
        <w:t>on</w:t>
      </w:r>
      <w:r w:rsidRPr="009A2091">
        <w:rPr>
          <w:color w:val="282D28"/>
          <w:spacing w:val="-5"/>
          <w:w w:val="105"/>
        </w:rPr>
        <w:t xml:space="preserve"> </w:t>
      </w:r>
      <w:r w:rsidRPr="009A2091">
        <w:rPr>
          <w:color w:val="282D28"/>
          <w:w w:val="105"/>
        </w:rPr>
        <w:t>the</w:t>
      </w:r>
      <w:r w:rsidRPr="009A2091">
        <w:rPr>
          <w:color w:val="282D28"/>
          <w:spacing w:val="-10"/>
          <w:w w:val="105"/>
        </w:rPr>
        <w:t xml:space="preserve"> </w:t>
      </w:r>
      <w:r w:rsidRPr="009A2091">
        <w:rPr>
          <w:color w:val="282D28"/>
          <w:w w:val="105"/>
        </w:rPr>
        <w:t>actual</w:t>
      </w:r>
      <w:r w:rsidRPr="009A2091">
        <w:rPr>
          <w:color w:val="282D28"/>
          <w:spacing w:val="-9"/>
          <w:w w:val="105"/>
        </w:rPr>
        <w:t xml:space="preserve"> </w:t>
      </w:r>
      <w:r w:rsidRPr="009A2091">
        <w:rPr>
          <w:color w:val="282D28"/>
          <w:w w:val="105"/>
        </w:rPr>
        <w:t>revenue deficits</w:t>
      </w:r>
      <w:r w:rsidRPr="009A2091">
        <w:rPr>
          <w:color w:val="282D28"/>
          <w:spacing w:val="-3"/>
          <w:w w:val="105"/>
        </w:rPr>
        <w:t xml:space="preserve"> </w:t>
      </w:r>
      <w:r w:rsidRPr="009A2091">
        <w:rPr>
          <w:w w:val="105"/>
        </w:rPr>
        <w:t>only</w:t>
      </w:r>
      <w:r w:rsidRPr="009A2091">
        <w:rPr>
          <w:spacing w:val="-4"/>
          <w:w w:val="105"/>
        </w:rPr>
        <w:t xml:space="preserve"> </w:t>
      </w:r>
      <w:r w:rsidRPr="009A2091">
        <w:rPr>
          <w:color w:val="282D28"/>
          <w:w w:val="105"/>
        </w:rPr>
        <w:t>and</w:t>
      </w:r>
      <w:r w:rsidRPr="009A2091">
        <w:rPr>
          <w:color w:val="282D28"/>
          <w:spacing w:val="-8"/>
          <w:w w:val="105"/>
        </w:rPr>
        <w:t xml:space="preserve"> </w:t>
      </w:r>
      <w:r w:rsidRPr="009A2091">
        <w:rPr>
          <w:w w:val="105"/>
        </w:rPr>
        <w:t>deta</w:t>
      </w:r>
      <w:r w:rsidRPr="009A2091">
        <w:rPr>
          <w:color w:val="3D443F"/>
          <w:w w:val="105"/>
        </w:rPr>
        <w:t>iled</w:t>
      </w:r>
      <w:r w:rsidRPr="009A2091">
        <w:rPr>
          <w:color w:val="3D443F"/>
          <w:spacing w:val="-8"/>
          <w:w w:val="105"/>
        </w:rPr>
        <w:t xml:space="preserve"> </w:t>
      </w:r>
      <w:r w:rsidRPr="009A2091">
        <w:rPr>
          <w:color w:val="282D28"/>
          <w:w w:val="105"/>
        </w:rPr>
        <w:t>item-wise monitoring should</w:t>
      </w:r>
      <w:r w:rsidRPr="009A2091">
        <w:rPr>
          <w:color w:val="282D28"/>
          <w:spacing w:val="-10"/>
          <w:w w:val="105"/>
        </w:rPr>
        <w:t xml:space="preserve"> </w:t>
      </w:r>
      <w:r w:rsidRPr="009A2091">
        <w:rPr>
          <w:color w:val="282D28"/>
          <w:w w:val="105"/>
        </w:rPr>
        <w:t>be</w:t>
      </w:r>
      <w:r w:rsidRPr="009A2091">
        <w:rPr>
          <w:color w:val="282D28"/>
          <w:spacing w:val="-5"/>
          <w:w w:val="105"/>
        </w:rPr>
        <w:t xml:space="preserve"> </w:t>
      </w:r>
      <w:r w:rsidRPr="009A2091">
        <w:rPr>
          <w:color w:val="282D28"/>
          <w:w w:val="105"/>
        </w:rPr>
        <w:t xml:space="preserve">avoided. </w:t>
      </w:r>
      <w:r w:rsidRPr="009A2091">
        <w:t>Himachal</w:t>
      </w:r>
      <w:r w:rsidRPr="009A2091">
        <w:rPr>
          <w:color w:val="282D28"/>
        </w:rPr>
        <w:t xml:space="preserve"> Pradesh was of </w:t>
      </w:r>
      <w:r w:rsidRPr="009A2091">
        <w:t xml:space="preserve">the </w:t>
      </w:r>
      <w:r w:rsidRPr="009A2091">
        <w:rPr>
          <w:color w:val="282D28"/>
        </w:rPr>
        <w:t xml:space="preserve">view </w:t>
      </w:r>
      <w:r w:rsidRPr="009A2091">
        <w:t xml:space="preserve">that the </w:t>
      </w:r>
      <w:r w:rsidRPr="009A2091">
        <w:rPr>
          <w:color w:val="282D28"/>
        </w:rPr>
        <w:t xml:space="preserve">Central </w:t>
      </w:r>
      <w:r w:rsidRPr="009A2091">
        <w:t xml:space="preserve">revenue </w:t>
      </w:r>
      <w:r w:rsidRPr="009A2091">
        <w:rPr>
          <w:color w:val="282D28"/>
        </w:rPr>
        <w:t xml:space="preserve">resources </w:t>
      </w:r>
      <w:r w:rsidRPr="009A2091">
        <w:t>should</w:t>
      </w:r>
      <w:r w:rsidRPr="009A2091">
        <w:rPr>
          <w:spacing w:val="-5"/>
        </w:rPr>
        <w:t xml:space="preserve"> </w:t>
      </w:r>
      <w:r w:rsidRPr="009A2091">
        <w:rPr>
          <w:color w:val="282D28"/>
        </w:rPr>
        <w:t>be</w:t>
      </w:r>
      <w:r w:rsidRPr="009A2091">
        <w:rPr>
          <w:color w:val="282D28"/>
          <w:spacing w:val="-1"/>
        </w:rPr>
        <w:t xml:space="preserve"> </w:t>
      </w:r>
      <w:r w:rsidRPr="009A2091">
        <w:t xml:space="preserve">distributed </w:t>
      </w:r>
      <w:r w:rsidRPr="009A2091">
        <w:rPr>
          <w:color w:val="282D28"/>
        </w:rPr>
        <w:t xml:space="preserve">between </w:t>
      </w:r>
      <w:r w:rsidRPr="009A2091">
        <w:t xml:space="preserve">the </w:t>
      </w:r>
      <w:r w:rsidRPr="009A2091">
        <w:rPr>
          <w:color w:val="282D28"/>
        </w:rPr>
        <w:t>Centre and</w:t>
      </w:r>
      <w:r w:rsidRPr="009A2091">
        <w:rPr>
          <w:color w:val="282D28"/>
          <w:spacing w:val="-3"/>
        </w:rPr>
        <w:t xml:space="preserve"> </w:t>
      </w:r>
      <w:r w:rsidRPr="009A2091">
        <w:t xml:space="preserve">the </w:t>
      </w:r>
      <w:r w:rsidRPr="009A2091">
        <w:rPr>
          <w:color w:val="3D443F"/>
          <w:w w:val="105"/>
        </w:rPr>
        <w:t>States</w:t>
      </w:r>
      <w:r w:rsidRPr="009A2091">
        <w:rPr>
          <w:color w:val="3D443F"/>
          <w:spacing w:val="-14"/>
          <w:w w:val="105"/>
        </w:rPr>
        <w:t xml:space="preserve"> </w:t>
      </w:r>
      <w:r w:rsidRPr="009A2091">
        <w:rPr>
          <w:color w:val="3D443F"/>
          <w:w w:val="105"/>
        </w:rPr>
        <w:t>on</w:t>
      </w:r>
      <w:r w:rsidRPr="009A2091">
        <w:rPr>
          <w:color w:val="3D443F"/>
          <w:spacing w:val="-11"/>
          <w:w w:val="105"/>
        </w:rPr>
        <w:t xml:space="preserve"> </w:t>
      </w:r>
      <w:r w:rsidRPr="009A2091">
        <w:rPr>
          <w:color w:val="282D28"/>
          <w:w w:val="105"/>
        </w:rPr>
        <w:t>the</w:t>
      </w:r>
      <w:r w:rsidRPr="009A2091">
        <w:rPr>
          <w:color w:val="282D28"/>
          <w:spacing w:val="-4"/>
          <w:w w:val="105"/>
        </w:rPr>
        <w:t xml:space="preserve"> </w:t>
      </w:r>
      <w:r w:rsidRPr="009A2091">
        <w:rPr>
          <w:color w:val="282D28"/>
          <w:w w:val="105"/>
        </w:rPr>
        <w:t>basis</w:t>
      </w:r>
      <w:r w:rsidRPr="009A2091">
        <w:rPr>
          <w:color w:val="282D28"/>
          <w:spacing w:val="-11"/>
          <w:w w:val="105"/>
        </w:rPr>
        <w:t xml:space="preserve"> </w:t>
      </w:r>
      <w:r w:rsidRPr="009A2091">
        <w:rPr>
          <w:color w:val="3D443F"/>
          <w:w w:val="105"/>
        </w:rPr>
        <w:t xml:space="preserve">of </w:t>
      </w:r>
      <w:r w:rsidRPr="009A2091">
        <w:rPr>
          <w:color w:val="282D28"/>
          <w:w w:val="105"/>
        </w:rPr>
        <w:t xml:space="preserve">their </w:t>
      </w:r>
      <w:r w:rsidRPr="009A2091">
        <w:rPr>
          <w:w w:val="105"/>
        </w:rPr>
        <w:t>resp</w:t>
      </w:r>
      <w:r w:rsidRPr="009A2091">
        <w:rPr>
          <w:color w:val="3D443F"/>
          <w:w w:val="105"/>
        </w:rPr>
        <w:t>ective</w:t>
      </w:r>
      <w:r w:rsidRPr="009A2091">
        <w:rPr>
          <w:color w:val="3D443F"/>
          <w:spacing w:val="-3"/>
          <w:w w:val="105"/>
        </w:rPr>
        <w:t xml:space="preserve"> </w:t>
      </w:r>
      <w:r w:rsidRPr="009A2091">
        <w:rPr>
          <w:w w:val="105"/>
        </w:rPr>
        <w:t>fisc</w:t>
      </w:r>
      <w:r w:rsidRPr="009A2091">
        <w:rPr>
          <w:color w:val="3D443F"/>
          <w:w w:val="105"/>
        </w:rPr>
        <w:t>a</w:t>
      </w:r>
      <w:r w:rsidRPr="009A2091">
        <w:rPr>
          <w:w w:val="105"/>
        </w:rPr>
        <w:t>l</w:t>
      </w:r>
      <w:r w:rsidRPr="009A2091">
        <w:rPr>
          <w:spacing w:val="-14"/>
          <w:w w:val="105"/>
        </w:rPr>
        <w:t xml:space="preserve"> </w:t>
      </w:r>
      <w:r w:rsidRPr="009A2091">
        <w:rPr>
          <w:w w:val="105"/>
        </w:rPr>
        <w:t>perf</w:t>
      </w:r>
      <w:r w:rsidRPr="009A2091">
        <w:rPr>
          <w:color w:val="3D443F"/>
          <w:w w:val="105"/>
        </w:rPr>
        <w:t>or</w:t>
      </w:r>
      <w:r w:rsidRPr="009A2091">
        <w:rPr>
          <w:w w:val="105"/>
        </w:rPr>
        <w:t>mance</w:t>
      </w:r>
      <w:r w:rsidRPr="009A2091">
        <w:rPr>
          <w:color w:val="3D443F"/>
          <w:w w:val="105"/>
        </w:rPr>
        <w:t>.</w:t>
      </w:r>
      <w:r w:rsidRPr="009A2091">
        <w:rPr>
          <w:color w:val="3D443F"/>
          <w:spacing w:val="-14"/>
          <w:w w:val="105"/>
        </w:rPr>
        <w:t xml:space="preserve"> </w:t>
      </w:r>
      <w:r w:rsidRPr="009A2091">
        <w:rPr>
          <w:color w:val="282D28"/>
          <w:w w:val="105"/>
        </w:rPr>
        <w:t>Gujarat</w:t>
      </w:r>
      <w:r w:rsidRPr="009A2091">
        <w:rPr>
          <w:color w:val="282D28"/>
          <w:spacing w:val="-3"/>
          <w:w w:val="105"/>
        </w:rPr>
        <w:t xml:space="preserve"> </w:t>
      </w:r>
      <w:r w:rsidRPr="009A2091">
        <w:rPr>
          <w:color w:val="282D28"/>
          <w:w w:val="105"/>
        </w:rPr>
        <w:t>fully</w:t>
      </w:r>
      <w:r w:rsidRPr="009A2091">
        <w:rPr>
          <w:color w:val="282D28"/>
          <w:spacing w:val="-7"/>
          <w:w w:val="105"/>
        </w:rPr>
        <w:t xml:space="preserve"> </w:t>
      </w:r>
      <w:r w:rsidRPr="009A2091">
        <w:rPr>
          <w:color w:val="282D28"/>
          <w:w w:val="105"/>
        </w:rPr>
        <w:t xml:space="preserve">supported </w:t>
      </w:r>
      <w:r w:rsidRPr="009A2091">
        <w:rPr>
          <w:w w:val="105"/>
        </w:rPr>
        <w:t>the</w:t>
      </w:r>
      <w:r w:rsidRPr="009A2091">
        <w:rPr>
          <w:spacing w:val="-8"/>
          <w:w w:val="105"/>
        </w:rPr>
        <w:t xml:space="preserve"> </w:t>
      </w:r>
      <w:r w:rsidRPr="009A2091">
        <w:rPr>
          <w:color w:val="282D28"/>
          <w:w w:val="105"/>
        </w:rPr>
        <w:t xml:space="preserve">additional </w:t>
      </w:r>
      <w:r w:rsidRPr="009A2091">
        <w:rPr>
          <w:w w:val="105"/>
        </w:rPr>
        <w:t>term</w:t>
      </w:r>
      <w:r w:rsidRPr="009A2091">
        <w:rPr>
          <w:spacing w:val="-11"/>
          <w:w w:val="105"/>
        </w:rPr>
        <w:t xml:space="preserve"> </w:t>
      </w:r>
      <w:r w:rsidRPr="009A2091">
        <w:rPr>
          <w:color w:val="282D28"/>
          <w:w w:val="105"/>
        </w:rPr>
        <w:t>of</w:t>
      </w:r>
      <w:r w:rsidRPr="009A2091">
        <w:rPr>
          <w:color w:val="282D28"/>
          <w:spacing w:val="-7"/>
          <w:w w:val="105"/>
        </w:rPr>
        <w:t xml:space="preserve"> </w:t>
      </w:r>
      <w:r w:rsidRPr="009A2091">
        <w:rPr>
          <w:color w:val="282D28"/>
          <w:w w:val="105"/>
        </w:rPr>
        <w:t xml:space="preserve">reference </w:t>
      </w:r>
      <w:r w:rsidRPr="009A2091">
        <w:rPr>
          <w:color w:val="3D443F"/>
          <w:w w:val="105"/>
        </w:rPr>
        <w:t>and sugges</w:t>
      </w:r>
      <w:r w:rsidRPr="009A2091">
        <w:rPr>
          <w:w w:val="105"/>
        </w:rPr>
        <w:t>ted</w:t>
      </w:r>
      <w:r w:rsidRPr="009A2091">
        <w:rPr>
          <w:spacing w:val="-14"/>
          <w:w w:val="105"/>
        </w:rPr>
        <w:t xml:space="preserve"> </w:t>
      </w:r>
      <w:r w:rsidRPr="009A2091">
        <w:rPr>
          <w:color w:val="282D28"/>
          <w:w w:val="105"/>
        </w:rPr>
        <w:lastRenderedPageBreak/>
        <w:t>that</w:t>
      </w:r>
      <w:r w:rsidRPr="009A2091">
        <w:rPr>
          <w:color w:val="282D28"/>
          <w:spacing w:val="-7"/>
          <w:w w:val="105"/>
        </w:rPr>
        <w:t xml:space="preserve"> </w:t>
      </w:r>
      <w:r w:rsidRPr="009A2091">
        <w:rPr>
          <w:color w:val="282D28"/>
          <w:w w:val="105"/>
        </w:rPr>
        <w:t>the</w:t>
      </w:r>
      <w:r w:rsidRPr="009A2091">
        <w:rPr>
          <w:color w:val="282D28"/>
          <w:spacing w:val="-9"/>
          <w:w w:val="105"/>
        </w:rPr>
        <w:t xml:space="preserve"> </w:t>
      </w:r>
      <w:r w:rsidRPr="009A2091">
        <w:rPr>
          <w:color w:val="282D28"/>
          <w:w w:val="105"/>
        </w:rPr>
        <w:t>release</w:t>
      </w:r>
      <w:r w:rsidRPr="009A2091">
        <w:rPr>
          <w:color w:val="282D28"/>
          <w:spacing w:val="-3"/>
          <w:w w:val="105"/>
        </w:rPr>
        <w:t xml:space="preserve"> </w:t>
      </w:r>
      <w:r w:rsidRPr="009A2091">
        <w:rPr>
          <w:color w:val="282D28"/>
          <w:w w:val="105"/>
        </w:rPr>
        <w:t>of</w:t>
      </w:r>
      <w:r w:rsidRPr="009A2091">
        <w:rPr>
          <w:color w:val="282D28"/>
          <w:spacing w:val="-4"/>
          <w:w w:val="105"/>
        </w:rPr>
        <w:t xml:space="preserve"> </w:t>
      </w:r>
      <w:r w:rsidRPr="009A2091">
        <w:rPr>
          <w:color w:val="282D28"/>
          <w:w w:val="105"/>
        </w:rPr>
        <w:t>grants should</w:t>
      </w:r>
      <w:r w:rsidRPr="009A2091">
        <w:rPr>
          <w:color w:val="282D28"/>
          <w:spacing w:val="-14"/>
          <w:w w:val="105"/>
        </w:rPr>
        <w:t xml:space="preserve"> </w:t>
      </w:r>
      <w:r w:rsidRPr="009A2091">
        <w:rPr>
          <w:color w:val="3D443F"/>
          <w:w w:val="105"/>
        </w:rPr>
        <w:t>be</w:t>
      </w:r>
      <w:r w:rsidRPr="009A2091">
        <w:rPr>
          <w:color w:val="3D443F"/>
          <w:spacing w:val="-16"/>
          <w:w w:val="105"/>
        </w:rPr>
        <w:t xml:space="preserve"> </w:t>
      </w:r>
      <w:r w:rsidRPr="009A2091">
        <w:rPr>
          <w:color w:val="282D28"/>
          <w:w w:val="105"/>
        </w:rPr>
        <w:t>linked</w:t>
      </w:r>
      <w:r w:rsidRPr="009A2091">
        <w:rPr>
          <w:color w:val="282D28"/>
          <w:spacing w:val="-9"/>
          <w:w w:val="105"/>
        </w:rPr>
        <w:t xml:space="preserve"> </w:t>
      </w:r>
      <w:r w:rsidRPr="009A2091">
        <w:rPr>
          <w:w w:val="105"/>
        </w:rPr>
        <w:t>to</w:t>
      </w:r>
      <w:r w:rsidRPr="009A2091">
        <w:rPr>
          <w:spacing w:val="-14"/>
          <w:w w:val="105"/>
        </w:rPr>
        <w:t xml:space="preserve"> </w:t>
      </w:r>
      <w:r w:rsidRPr="009A2091">
        <w:rPr>
          <w:w w:val="105"/>
        </w:rPr>
        <w:t>th</w:t>
      </w:r>
      <w:r w:rsidRPr="009A2091">
        <w:rPr>
          <w:color w:val="3D443F"/>
          <w:w w:val="105"/>
        </w:rPr>
        <w:t>e</w:t>
      </w:r>
      <w:r w:rsidRPr="009A2091">
        <w:rPr>
          <w:color w:val="3D443F"/>
          <w:spacing w:val="-6"/>
          <w:w w:val="105"/>
        </w:rPr>
        <w:t xml:space="preserve"> </w:t>
      </w:r>
      <w:r w:rsidRPr="009A2091">
        <w:rPr>
          <w:color w:val="3D443F"/>
          <w:w w:val="105"/>
        </w:rPr>
        <w:t>fiscal</w:t>
      </w:r>
      <w:r w:rsidRPr="009A2091">
        <w:rPr>
          <w:color w:val="3D443F"/>
          <w:spacing w:val="-16"/>
          <w:w w:val="105"/>
        </w:rPr>
        <w:t xml:space="preserve"> </w:t>
      </w:r>
      <w:r w:rsidRPr="009A2091">
        <w:rPr>
          <w:color w:val="282D28"/>
          <w:w w:val="105"/>
        </w:rPr>
        <w:t xml:space="preserve">performance </w:t>
      </w:r>
      <w:r w:rsidRPr="009A2091">
        <w:rPr>
          <w:color w:val="3D443F"/>
          <w:w w:val="105"/>
        </w:rPr>
        <w:t>of</w:t>
      </w:r>
      <w:r w:rsidRPr="009A2091">
        <w:rPr>
          <w:color w:val="3D443F"/>
          <w:spacing w:val="-2"/>
          <w:w w:val="105"/>
        </w:rPr>
        <w:t xml:space="preserve"> </w:t>
      </w:r>
      <w:r w:rsidRPr="009A2091">
        <w:rPr>
          <w:w w:val="105"/>
        </w:rPr>
        <w:t>the</w:t>
      </w:r>
      <w:r w:rsidRPr="009A2091">
        <w:rPr>
          <w:spacing w:val="-14"/>
          <w:w w:val="105"/>
        </w:rPr>
        <w:t xml:space="preserve"> </w:t>
      </w:r>
      <w:r w:rsidRPr="009A2091">
        <w:rPr>
          <w:color w:val="282D28"/>
          <w:w w:val="105"/>
        </w:rPr>
        <w:t>States.</w:t>
      </w:r>
    </w:p>
    <w:p w14:paraId="37A26E43" w14:textId="19F3056A" w:rsidR="007D5C78" w:rsidRPr="009A2091" w:rsidRDefault="00783E22" w:rsidP="00632BF9">
      <w:pPr>
        <w:pStyle w:val="Heading3"/>
        <w:spacing w:before="120"/>
        <w:ind w:left="425" w:hanging="357"/>
      </w:pPr>
      <w:r w:rsidRPr="009A2091">
        <w:t>Views</w:t>
      </w:r>
      <w:r w:rsidRPr="009A2091">
        <w:rPr>
          <w:spacing w:val="-19"/>
        </w:rPr>
        <w:t xml:space="preserve"> </w:t>
      </w:r>
      <w:r w:rsidRPr="009A2091">
        <w:t>of</w:t>
      </w:r>
      <w:r w:rsidRPr="009A2091">
        <w:rPr>
          <w:spacing w:val="-12"/>
        </w:rPr>
        <w:t xml:space="preserve"> </w:t>
      </w:r>
      <w:r w:rsidRPr="009A2091">
        <w:t>the</w:t>
      </w:r>
      <w:r w:rsidRPr="009A2091">
        <w:rPr>
          <w:spacing w:val="-23"/>
        </w:rPr>
        <w:t xml:space="preserve"> </w:t>
      </w:r>
      <w:r w:rsidRPr="009A2091">
        <w:t>Ministry</w:t>
      </w:r>
      <w:r w:rsidRPr="009A2091">
        <w:rPr>
          <w:spacing w:val="-10"/>
        </w:rPr>
        <w:t xml:space="preserve"> </w:t>
      </w:r>
      <w:r w:rsidRPr="009A2091">
        <w:t>of</w:t>
      </w:r>
      <w:r w:rsidRPr="009A2091">
        <w:rPr>
          <w:spacing w:val="-12"/>
        </w:rPr>
        <w:t xml:space="preserve"> </w:t>
      </w:r>
      <w:r w:rsidRPr="009A2091">
        <w:t>Finance</w:t>
      </w:r>
    </w:p>
    <w:p w14:paraId="2638A3AE" w14:textId="4DB414F7" w:rsidR="007D5C78" w:rsidRPr="00137EC5" w:rsidRDefault="00783E22" w:rsidP="00137EC5">
      <w:pPr>
        <w:pStyle w:val="Heading4"/>
      </w:pPr>
      <w:r w:rsidRPr="00137EC5">
        <w:t>The</w:t>
      </w:r>
      <w:r w:rsidRPr="00137EC5">
        <w:t xml:space="preserve"> </w:t>
      </w:r>
      <w:r w:rsidR="00897981" w:rsidRPr="00137EC5">
        <w:t xml:space="preserve">Ministry of Finance has stated that the added </w:t>
      </w:r>
      <w:proofErr w:type="spellStart"/>
      <w:r w:rsidR="00897981" w:rsidRPr="00137EC5">
        <w:t>ToR</w:t>
      </w:r>
      <w:proofErr w:type="spellEnd"/>
      <w:r w:rsidR="00897981" w:rsidRPr="00137EC5">
        <w:t xml:space="preserve"> contains two parts for the consideration of this Commission in order to advance fiscal reforms at the State level. One, the Commission should identify measures which are monitorable and are aimed at reduction of revenue deficits of the States. Two, the Central grant package should be linked to a reform agenda that confines itself to measures to reduce the revenue deficit through monitorable actions by the States. The Ministry has pointed out that the added </w:t>
      </w:r>
      <w:proofErr w:type="spellStart"/>
      <w:r w:rsidR="00897981" w:rsidRPr="00137EC5">
        <w:t>ToR</w:t>
      </w:r>
      <w:proofErr w:type="spellEnd"/>
      <w:r w:rsidR="00897981" w:rsidRPr="00137EC5">
        <w:t xml:space="preserve"> was not confined to 2000-01 alone but it also sought to establish a link between fiscal reforms and Central grants to cover assessed deficit of the States on non-plan revenue account. The Ministry has further stated that while the details of fiscal reforms </w:t>
      </w:r>
      <w:proofErr w:type="spellStart"/>
      <w:r w:rsidR="00897981" w:rsidRPr="00137EC5">
        <w:t>programme</w:t>
      </w:r>
      <w:proofErr w:type="spellEnd"/>
      <w:r w:rsidR="00897981" w:rsidRPr="00137EC5">
        <w:t xml:space="preserve"> would necessarily have to be decided by the States themselves, elements of the fiscal reforms </w:t>
      </w:r>
      <w:proofErr w:type="spellStart"/>
      <w:r w:rsidR="00897981" w:rsidRPr="00137EC5">
        <w:t>programme</w:t>
      </w:r>
      <w:proofErr w:type="spellEnd"/>
      <w:r w:rsidR="00897981" w:rsidRPr="00137EC5">
        <w:t xml:space="preserve"> should include raising of tax and non-tax revenue and user charges, </w:t>
      </w:r>
      <w:proofErr w:type="spellStart"/>
      <w:r w:rsidR="00897981" w:rsidRPr="00137EC5">
        <w:t>rationalisation</w:t>
      </w:r>
      <w:proofErr w:type="spellEnd"/>
      <w:r w:rsidR="00897981" w:rsidRPr="00137EC5">
        <w:t xml:space="preserve"> of work force and reduction of inessential non-plan expenditure. The overall objective of the fiscal reform </w:t>
      </w:r>
      <w:proofErr w:type="spellStart"/>
      <w:r w:rsidR="00897981" w:rsidRPr="00137EC5">
        <w:t>programme</w:t>
      </w:r>
      <w:proofErr w:type="spellEnd"/>
      <w:r w:rsidR="00897981" w:rsidRPr="00137EC5">
        <w:t xml:space="preserve"> should be to remove the structural imbalances in the finances of the States so that, within a given time-frame, the balance from current revenues becomes positive. The Ministry has suggested that the Finance Commission may indicate broad contours of fiscal reforms </w:t>
      </w:r>
      <w:proofErr w:type="spellStart"/>
      <w:r w:rsidR="00897981" w:rsidRPr="00137EC5">
        <w:t>programme</w:t>
      </w:r>
      <w:proofErr w:type="spellEnd"/>
      <w:r w:rsidR="00897981" w:rsidRPr="00137EC5">
        <w:t xml:space="preserve"> but the detailed </w:t>
      </w:r>
      <w:proofErr w:type="spellStart"/>
      <w:r w:rsidR="00897981" w:rsidRPr="00137EC5">
        <w:t>programme</w:t>
      </w:r>
      <w:proofErr w:type="spellEnd"/>
      <w:r w:rsidR="00897981" w:rsidRPr="00137EC5">
        <w:t xml:space="preserve"> should be designed by the States themselves. The reforms </w:t>
      </w:r>
      <w:proofErr w:type="spellStart"/>
      <w:r w:rsidR="00897981" w:rsidRPr="00137EC5">
        <w:t>programme</w:t>
      </w:r>
      <w:proofErr w:type="spellEnd"/>
      <w:r w:rsidR="00897981" w:rsidRPr="00137EC5">
        <w:t xml:space="preserve"> should be monitorable in the sense that the indicators can be measured in terms of numbers. The Ministry has suggested that the monitoring could be done by a joint committee consisting of the representatives of Central Government including Planning Commission and the concerned State Governments. It has further stated that the additional term of reference was only procedural in nature and would not envisage any additional financial implication. It has contended that any grant beyond what has been recommended in the main Report may open up avenues for further demand for grants by the States.</w:t>
      </w:r>
    </w:p>
    <w:p w14:paraId="65EC04A7" w14:textId="77777777" w:rsidR="007D5C78" w:rsidRPr="009A2091" w:rsidRDefault="00783E22" w:rsidP="00632BF9">
      <w:pPr>
        <w:pStyle w:val="Heading3"/>
        <w:spacing w:before="120"/>
        <w:ind w:left="425" w:hanging="357"/>
      </w:pPr>
      <w:r w:rsidRPr="009A2091">
        <w:t>Views</w:t>
      </w:r>
      <w:r w:rsidRPr="009A2091">
        <w:rPr>
          <w:spacing w:val="-19"/>
        </w:rPr>
        <w:t xml:space="preserve"> </w:t>
      </w:r>
      <w:r w:rsidRPr="009A2091">
        <w:t>of</w:t>
      </w:r>
      <w:r w:rsidRPr="009A2091">
        <w:rPr>
          <w:spacing w:val="-13"/>
        </w:rPr>
        <w:t xml:space="preserve"> </w:t>
      </w:r>
      <w:r w:rsidRPr="009A2091">
        <w:t>the</w:t>
      </w:r>
      <w:r w:rsidRPr="009A2091">
        <w:rPr>
          <w:spacing w:val="-24"/>
        </w:rPr>
        <w:t xml:space="preserve"> </w:t>
      </w:r>
      <w:r w:rsidRPr="009A2091">
        <w:t>Planning</w:t>
      </w:r>
      <w:r w:rsidRPr="009A2091">
        <w:rPr>
          <w:spacing w:val="-9"/>
        </w:rPr>
        <w:t xml:space="preserve"> </w:t>
      </w:r>
      <w:r w:rsidRPr="009A2091">
        <w:t>Commission</w:t>
      </w:r>
    </w:p>
    <w:p w14:paraId="2A7B6E95" w14:textId="191A4F8B" w:rsidR="007D5C78" w:rsidRPr="00137EC5" w:rsidRDefault="00783E22" w:rsidP="00137EC5">
      <w:pPr>
        <w:pStyle w:val="Heading4"/>
      </w:pPr>
      <w:r w:rsidRPr="00137EC5">
        <w:t>The</w:t>
      </w:r>
      <w:r w:rsidRPr="00137EC5">
        <w:t xml:space="preserve"> </w:t>
      </w:r>
      <w:r w:rsidR="00897981" w:rsidRPr="00137EC5">
        <w:t xml:space="preserve">Planning Commission have pointed out that the fiscal position of all the States was under acute stress. The revenue deficit of all States has been growing alarmingly in recent years. They felt that unless suitable measures were taken immediately, the fiscal situation of the States would further deteriorate. They have suggested that the release of the grants should be linked to the progress in implementation of the monitorable fiscal reforms </w:t>
      </w:r>
      <w:proofErr w:type="spellStart"/>
      <w:r w:rsidR="00897981" w:rsidRPr="00137EC5">
        <w:t>programme</w:t>
      </w:r>
      <w:proofErr w:type="spellEnd"/>
      <w:r w:rsidR="00897981" w:rsidRPr="00137EC5">
        <w:t xml:space="preserve"> of the States. The Finance Commission may lay down the broad parameters; the State specific reform </w:t>
      </w:r>
      <w:proofErr w:type="spellStart"/>
      <w:r w:rsidR="00897981" w:rsidRPr="00137EC5">
        <w:t>programme</w:t>
      </w:r>
      <w:proofErr w:type="spellEnd"/>
      <w:r w:rsidR="00897981" w:rsidRPr="00137EC5">
        <w:t xml:space="preserve"> may be suitably designed to give effect to them. In the initial stages, monitoring of the </w:t>
      </w:r>
      <w:proofErr w:type="spellStart"/>
      <w:r w:rsidR="00897981" w:rsidRPr="00137EC5">
        <w:t>programme</w:t>
      </w:r>
      <w:proofErr w:type="spellEnd"/>
      <w:r w:rsidR="00897981" w:rsidRPr="00137EC5">
        <w:t xml:space="preserve"> may be limited to those States to whom revenue deficit grants have been recommended. Based on the experience, it should be extended to other States and some incentive-based transfer system could be formulated. According to the Planning Commission, the monitorable fiscal reforms </w:t>
      </w:r>
      <w:proofErr w:type="spellStart"/>
      <w:r w:rsidR="00897981" w:rsidRPr="00137EC5">
        <w:t>programme</w:t>
      </w:r>
      <w:proofErr w:type="spellEnd"/>
      <w:r w:rsidR="00897981" w:rsidRPr="00137EC5">
        <w:t xml:space="preserve"> should indicate specific measures required for improvement in the tax revenues, non-tax revenues especially the user charges, irrigation rates and reduction in expenditure, particularly in the areas of salaries and allowances and subsidies. The Planning Commission has also </w:t>
      </w:r>
      <w:proofErr w:type="spellStart"/>
      <w:r w:rsidR="00897981" w:rsidRPr="00137EC5">
        <w:t>emphasised</w:t>
      </w:r>
      <w:proofErr w:type="spellEnd"/>
      <w:r w:rsidR="00897981" w:rsidRPr="00137EC5">
        <w:t xml:space="preserve"> the need for effective governance so as to bring about better </w:t>
      </w:r>
      <w:proofErr w:type="spellStart"/>
      <w:r w:rsidR="00897981" w:rsidRPr="00137EC5">
        <w:t>utilisation</w:t>
      </w:r>
      <w:proofErr w:type="spellEnd"/>
      <w:r w:rsidR="00897981" w:rsidRPr="00137EC5">
        <w:t xml:space="preserve"> of the funds spent by the government.</w:t>
      </w:r>
    </w:p>
    <w:p w14:paraId="5C4E23E4" w14:textId="77777777" w:rsidR="007D5C78" w:rsidRPr="009A2091" w:rsidRDefault="00783E22" w:rsidP="00632BF9">
      <w:pPr>
        <w:pStyle w:val="Heading3"/>
        <w:spacing w:before="120"/>
        <w:ind w:left="425" w:hanging="357"/>
        <w:rPr>
          <w:sz w:val="21"/>
        </w:rPr>
      </w:pPr>
      <w:r w:rsidRPr="009A2091">
        <w:rPr>
          <w:sz w:val="21"/>
        </w:rPr>
        <w:t>Our</w:t>
      </w:r>
      <w:r w:rsidRPr="009A2091">
        <w:rPr>
          <w:spacing w:val="-10"/>
          <w:sz w:val="21"/>
        </w:rPr>
        <w:t xml:space="preserve"> </w:t>
      </w:r>
      <w:r w:rsidRPr="009A2091">
        <w:t>Approach</w:t>
      </w:r>
    </w:p>
    <w:p w14:paraId="3CC3D2E5" w14:textId="569ACE09" w:rsidR="007D5C78" w:rsidRPr="009A2091" w:rsidRDefault="00783E22" w:rsidP="00137EC5">
      <w:pPr>
        <w:pStyle w:val="Heading4"/>
      </w:pPr>
      <w:r w:rsidRPr="009A2091">
        <w:t>We</w:t>
      </w:r>
      <w:r w:rsidRPr="009A2091">
        <w:rPr>
          <w:spacing w:val="-11"/>
        </w:rPr>
        <w:t xml:space="preserve"> </w:t>
      </w:r>
      <w:r w:rsidR="00897981" w:rsidRPr="009A2091">
        <w:rPr>
          <w:lang w:val="en-IN"/>
        </w:rPr>
        <w:t xml:space="preserve">have carefully considered the comments and suggestions of the States, the Ministry of Finance and the Planning Commission on the different parts of the additional term of reference. Article 275 of the Constitution empowers the Parliament to identify the States in need of assistance and to determine the grants-in-aid for each State on a </w:t>
      </w:r>
      <w:r w:rsidR="003D7358" w:rsidRPr="009A2091">
        <w:rPr>
          <w:lang w:val="en-IN"/>
        </w:rPr>
        <w:t>year-to-year</w:t>
      </w:r>
      <w:r w:rsidR="00897981" w:rsidRPr="009A2091">
        <w:rPr>
          <w:lang w:val="en-IN"/>
        </w:rPr>
        <w:t xml:space="preserve"> basis by law. Till Parliament makes a provision as envisaged in the Constitution, the President has to exercise these powers by an order on the recommendation of the Finance Commission. We, therefore, do not see any constitutional limitation on linking the release of revenue deficit grants to specific performance as these measures are only meant to ensure sound finances envisaged under article 280(3)(d) of the Constitution.</w:t>
      </w:r>
    </w:p>
    <w:p w14:paraId="3F7E78B4" w14:textId="2C4096A4" w:rsidR="007D5C78" w:rsidRPr="009A2091" w:rsidRDefault="00783E22" w:rsidP="00137EC5">
      <w:pPr>
        <w:pStyle w:val="Heading4"/>
      </w:pPr>
      <w:r w:rsidRPr="009A2091">
        <w:t>The</w:t>
      </w:r>
      <w:r w:rsidR="00897981" w:rsidRPr="009A2091">
        <w:t xml:space="preserve"> </w:t>
      </w:r>
      <w:r w:rsidR="00897981" w:rsidRPr="009A2091">
        <w:rPr>
          <w:color w:val="31362D"/>
          <w:lang w:val="en-IN"/>
        </w:rPr>
        <w:t xml:space="preserve">first task that confronts us in addressing the additional </w:t>
      </w:r>
      <w:proofErr w:type="spellStart"/>
      <w:r w:rsidR="00897981" w:rsidRPr="009A2091">
        <w:rPr>
          <w:color w:val="31362D"/>
          <w:lang w:val="en-IN"/>
        </w:rPr>
        <w:t>ToR</w:t>
      </w:r>
      <w:proofErr w:type="spellEnd"/>
      <w:r w:rsidR="00897981" w:rsidRPr="009A2091">
        <w:rPr>
          <w:color w:val="31362D"/>
          <w:lang w:val="en-IN"/>
        </w:rPr>
        <w:t xml:space="preserve"> is to formulate a monitorable fiscal reforms programme. In Chapter III of our Report, we have recommended a package of measures to be taken by the governments at both levels to reduce their fiscal deficit. If fully implemented, these measures should serve to eliminate the revenue deficit in the State budgets at the aggregate level and bring down the Centre's revenue deficit to not more than 1 per cent of Gross Domestic Product (GDP) by the year 2004-05. We have also specified a number of measures which would help to achieve this target by raising revenues, both tax and non-tax, and reducing non-plan revenue expenditure. In Chapter V of the main Report, dealing with assessment of States' resources, we have indicated specific measures to reduce their revenue deficits. The budgetary performance of the States and, in particular, their revenue deficits, however depend to a considerable extent on the emerging macroeconomic scenario, the Centre's conduct of macroeconomic policies, and the budgetary situation of the Union government. The growth of Central tax revenues has a direct bearing on the States' revenue receipts, and thereby on their revenue deficits. If the Centre's tax revenues do not show the expected buoyancy, States' revenue balances would also be affected though the impact may vary from State to State. It is difficult to lay down State specific targets of fiscal reforms focussing on revenue growth and expenditure compression for each of the next five years and enforce these, as the performance in this regard is affected by factors beyond their control such as the growth of output in the economy, rate of inflation and the budgetary position of the Centre. This is why the fiscal policy rules adopted in several countries in recent years allow a good deal of flexibility in operation and only lay down certain limits/ norms in broad terms.</w:t>
      </w:r>
    </w:p>
    <w:p w14:paraId="3CFC3B65" w14:textId="77777777" w:rsidR="007D5C78" w:rsidRPr="009A2091" w:rsidRDefault="00783E22" w:rsidP="00632BF9">
      <w:pPr>
        <w:pStyle w:val="Heading3"/>
        <w:spacing w:before="120"/>
        <w:ind w:left="425" w:hanging="357"/>
      </w:pPr>
      <w:r w:rsidRPr="009A2091">
        <w:t>Linkage</w:t>
      </w:r>
      <w:r w:rsidRPr="009A2091">
        <w:rPr>
          <w:spacing w:val="8"/>
        </w:rPr>
        <w:t xml:space="preserve"> </w:t>
      </w:r>
      <w:r w:rsidRPr="009A2091">
        <w:t>of</w:t>
      </w:r>
      <w:r w:rsidRPr="009A2091">
        <w:rPr>
          <w:spacing w:val="21"/>
        </w:rPr>
        <w:t xml:space="preserve"> </w:t>
      </w:r>
      <w:r w:rsidRPr="009A2091">
        <w:t>release</w:t>
      </w:r>
      <w:r w:rsidRPr="009A2091">
        <w:rPr>
          <w:spacing w:val="8"/>
        </w:rPr>
        <w:t xml:space="preserve"> </w:t>
      </w:r>
      <w:r w:rsidRPr="009A2091">
        <w:t>of</w:t>
      </w:r>
      <w:r w:rsidRPr="009A2091">
        <w:rPr>
          <w:spacing w:val="10"/>
        </w:rPr>
        <w:t xml:space="preserve"> </w:t>
      </w:r>
      <w:r w:rsidRPr="009A2091">
        <w:t>deficit</w:t>
      </w:r>
      <w:r w:rsidRPr="009A2091">
        <w:rPr>
          <w:spacing w:val="14"/>
        </w:rPr>
        <w:t xml:space="preserve"> </w:t>
      </w:r>
      <w:r w:rsidRPr="009A2091">
        <w:t>grants-in-aid</w:t>
      </w:r>
      <w:r w:rsidRPr="009A2091">
        <w:rPr>
          <w:spacing w:val="9"/>
        </w:rPr>
        <w:t xml:space="preserve"> </w:t>
      </w:r>
      <w:r w:rsidRPr="009A2091">
        <w:t>to</w:t>
      </w:r>
      <w:r w:rsidRPr="009A2091">
        <w:rPr>
          <w:spacing w:val="-3"/>
        </w:rPr>
        <w:t xml:space="preserve"> </w:t>
      </w:r>
      <w:r w:rsidRPr="009A2091">
        <w:t>monitorable</w:t>
      </w:r>
      <w:r w:rsidRPr="009A2091">
        <w:rPr>
          <w:spacing w:val="11"/>
        </w:rPr>
        <w:t xml:space="preserve"> </w:t>
      </w:r>
      <w:r w:rsidRPr="009A2091">
        <w:rPr>
          <w:spacing w:val="-2"/>
        </w:rPr>
        <w:t>measures</w:t>
      </w:r>
    </w:p>
    <w:p w14:paraId="337F7605" w14:textId="31A73950" w:rsidR="007D5C78" w:rsidRPr="009A2091" w:rsidRDefault="00783E22" w:rsidP="00137EC5">
      <w:pPr>
        <w:pStyle w:val="Heading4"/>
      </w:pPr>
      <w:r w:rsidRPr="009A2091">
        <w:rPr>
          <w:w w:val="105"/>
        </w:rPr>
        <w:lastRenderedPageBreak/>
        <w:t>The</w:t>
      </w:r>
      <w:r w:rsidRPr="009A2091">
        <w:rPr>
          <w:spacing w:val="-14"/>
          <w:w w:val="105"/>
        </w:rPr>
        <w:t xml:space="preserve"> </w:t>
      </w:r>
      <w:r w:rsidRPr="009A2091">
        <w:rPr>
          <w:w w:val="105"/>
        </w:rPr>
        <w:t>Min</w:t>
      </w:r>
      <w:r w:rsidRPr="009A2091">
        <w:rPr>
          <w:color w:val="282D2A"/>
          <w:w w:val="105"/>
        </w:rPr>
        <w:t>i</w:t>
      </w:r>
      <w:r w:rsidRPr="009A2091">
        <w:rPr>
          <w:w w:val="105"/>
        </w:rPr>
        <w:t>stry</w:t>
      </w:r>
      <w:r w:rsidRPr="009A2091">
        <w:rPr>
          <w:spacing w:val="-14"/>
          <w:w w:val="105"/>
        </w:rPr>
        <w:t xml:space="preserve"> </w:t>
      </w:r>
      <w:r w:rsidRPr="009A2091">
        <w:rPr>
          <w:w w:val="105"/>
        </w:rPr>
        <w:t>of</w:t>
      </w:r>
      <w:r w:rsidRPr="009A2091">
        <w:rPr>
          <w:spacing w:val="-10"/>
          <w:w w:val="105"/>
        </w:rPr>
        <w:t xml:space="preserve"> </w:t>
      </w:r>
      <w:r w:rsidRPr="009A2091">
        <w:rPr>
          <w:w w:val="105"/>
        </w:rPr>
        <w:t>F</w:t>
      </w:r>
      <w:r w:rsidRPr="009A2091">
        <w:rPr>
          <w:color w:val="282D2A"/>
          <w:w w:val="105"/>
        </w:rPr>
        <w:t>i</w:t>
      </w:r>
      <w:r w:rsidRPr="009A2091">
        <w:rPr>
          <w:w w:val="105"/>
        </w:rPr>
        <w:t>nance</w:t>
      </w:r>
      <w:r w:rsidRPr="009A2091">
        <w:rPr>
          <w:spacing w:val="-4"/>
          <w:w w:val="105"/>
        </w:rPr>
        <w:t xml:space="preserve"> </w:t>
      </w:r>
      <w:r w:rsidRPr="009A2091">
        <w:rPr>
          <w:w w:val="105"/>
        </w:rPr>
        <w:t>has</w:t>
      </w:r>
      <w:r w:rsidRPr="009A2091">
        <w:rPr>
          <w:spacing w:val="-12"/>
          <w:w w:val="105"/>
        </w:rPr>
        <w:t xml:space="preserve"> </w:t>
      </w:r>
      <w:r w:rsidRPr="009A2091">
        <w:rPr>
          <w:w w:val="105"/>
        </w:rPr>
        <w:t>stated</w:t>
      </w:r>
      <w:r w:rsidRPr="009A2091">
        <w:rPr>
          <w:spacing w:val="-14"/>
          <w:w w:val="105"/>
        </w:rPr>
        <w:t xml:space="preserve"> </w:t>
      </w:r>
      <w:r w:rsidRPr="009A2091">
        <w:rPr>
          <w:w w:val="105"/>
        </w:rPr>
        <w:t>that</w:t>
      </w:r>
      <w:r w:rsidRPr="009A2091">
        <w:rPr>
          <w:spacing w:val="-9"/>
          <w:w w:val="105"/>
        </w:rPr>
        <w:t xml:space="preserve"> </w:t>
      </w:r>
      <w:r w:rsidRPr="009A2091">
        <w:rPr>
          <w:w w:val="105"/>
        </w:rPr>
        <w:t>the</w:t>
      </w:r>
      <w:r w:rsidRPr="009A2091">
        <w:rPr>
          <w:spacing w:val="-14"/>
          <w:w w:val="105"/>
        </w:rPr>
        <w:t xml:space="preserve"> </w:t>
      </w:r>
      <w:r w:rsidRPr="009A2091">
        <w:rPr>
          <w:w w:val="105"/>
        </w:rPr>
        <w:t>additional term</w:t>
      </w:r>
      <w:r w:rsidRPr="009A2091">
        <w:rPr>
          <w:spacing w:val="-14"/>
          <w:w w:val="105"/>
        </w:rPr>
        <w:t xml:space="preserve"> </w:t>
      </w:r>
      <w:r w:rsidRPr="009A2091">
        <w:rPr>
          <w:w w:val="105"/>
        </w:rPr>
        <w:t>of</w:t>
      </w:r>
      <w:r w:rsidRPr="009A2091">
        <w:rPr>
          <w:spacing w:val="-5"/>
          <w:w w:val="105"/>
        </w:rPr>
        <w:t xml:space="preserve"> </w:t>
      </w:r>
      <w:r w:rsidRPr="009A2091">
        <w:rPr>
          <w:w w:val="105"/>
        </w:rPr>
        <w:t>reference</w:t>
      </w:r>
      <w:r w:rsidRPr="009A2091">
        <w:rPr>
          <w:spacing w:val="-2"/>
          <w:w w:val="105"/>
        </w:rPr>
        <w:t xml:space="preserve"> </w:t>
      </w:r>
      <w:r w:rsidRPr="009A2091">
        <w:rPr>
          <w:w w:val="105"/>
        </w:rPr>
        <w:t>is</w:t>
      </w:r>
      <w:r w:rsidRPr="009A2091">
        <w:rPr>
          <w:spacing w:val="-2"/>
          <w:w w:val="105"/>
        </w:rPr>
        <w:t xml:space="preserve"> </w:t>
      </w:r>
      <w:r w:rsidRPr="009A2091">
        <w:rPr>
          <w:w w:val="105"/>
        </w:rPr>
        <w:t>of a</w:t>
      </w:r>
      <w:r w:rsidRPr="009A2091">
        <w:rPr>
          <w:spacing w:val="-9"/>
          <w:w w:val="105"/>
        </w:rPr>
        <w:t xml:space="preserve"> </w:t>
      </w:r>
      <w:r w:rsidRPr="009A2091">
        <w:rPr>
          <w:w w:val="105"/>
        </w:rPr>
        <w:t>procedural</w:t>
      </w:r>
      <w:r w:rsidRPr="009A2091">
        <w:rPr>
          <w:spacing w:val="-4"/>
          <w:w w:val="105"/>
        </w:rPr>
        <w:t xml:space="preserve"> </w:t>
      </w:r>
      <w:r w:rsidRPr="009A2091">
        <w:rPr>
          <w:w w:val="105"/>
        </w:rPr>
        <w:t>nature,</w:t>
      </w:r>
      <w:r w:rsidRPr="009A2091">
        <w:rPr>
          <w:spacing w:val="-11"/>
          <w:w w:val="105"/>
        </w:rPr>
        <w:t xml:space="preserve"> </w:t>
      </w:r>
      <w:r w:rsidRPr="009A2091">
        <w:rPr>
          <w:w w:val="105"/>
        </w:rPr>
        <w:t>and</w:t>
      </w:r>
      <w:r w:rsidRPr="009A2091">
        <w:rPr>
          <w:spacing w:val="-14"/>
          <w:w w:val="105"/>
        </w:rPr>
        <w:t xml:space="preserve"> </w:t>
      </w:r>
      <w:r w:rsidRPr="009A2091">
        <w:rPr>
          <w:w w:val="105"/>
        </w:rPr>
        <w:t>requires th</w:t>
      </w:r>
      <w:r w:rsidRPr="009A2091">
        <w:rPr>
          <w:color w:val="282D2A"/>
          <w:w w:val="105"/>
        </w:rPr>
        <w:t>i</w:t>
      </w:r>
      <w:r w:rsidRPr="009A2091">
        <w:rPr>
          <w:w w:val="105"/>
        </w:rPr>
        <w:t>s</w:t>
      </w:r>
      <w:r w:rsidRPr="009A2091">
        <w:rPr>
          <w:spacing w:val="-8"/>
          <w:w w:val="105"/>
        </w:rPr>
        <w:t xml:space="preserve"> </w:t>
      </w:r>
      <w:r w:rsidRPr="009A2091">
        <w:rPr>
          <w:w w:val="105"/>
        </w:rPr>
        <w:t xml:space="preserve">Commission </w:t>
      </w:r>
      <w:r w:rsidRPr="009A2091">
        <w:rPr>
          <w:color w:val="282D2A"/>
          <w:w w:val="105"/>
        </w:rPr>
        <w:t>t</w:t>
      </w:r>
      <w:r w:rsidRPr="009A2091">
        <w:rPr>
          <w:w w:val="105"/>
        </w:rPr>
        <w:t>o draw</w:t>
      </w:r>
      <w:r w:rsidRPr="009A2091">
        <w:rPr>
          <w:spacing w:val="-5"/>
          <w:w w:val="105"/>
        </w:rPr>
        <w:t xml:space="preserve"> </w:t>
      </w:r>
      <w:r w:rsidRPr="009A2091">
        <w:rPr>
          <w:w w:val="105"/>
        </w:rPr>
        <w:t>only a</w:t>
      </w:r>
      <w:r w:rsidRPr="009A2091">
        <w:rPr>
          <w:spacing w:val="-7"/>
          <w:w w:val="105"/>
        </w:rPr>
        <w:t xml:space="preserve"> </w:t>
      </w:r>
      <w:r w:rsidRPr="009A2091">
        <w:rPr>
          <w:w w:val="105"/>
        </w:rPr>
        <w:t>monitorable</w:t>
      </w:r>
      <w:r w:rsidRPr="009A2091">
        <w:rPr>
          <w:spacing w:val="-4"/>
          <w:w w:val="105"/>
        </w:rPr>
        <w:t xml:space="preserve"> </w:t>
      </w:r>
      <w:r w:rsidRPr="009A2091">
        <w:rPr>
          <w:w w:val="105"/>
        </w:rPr>
        <w:t>fiscal</w:t>
      </w:r>
      <w:r w:rsidRPr="009A2091">
        <w:rPr>
          <w:spacing w:val="-8"/>
          <w:w w:val="105"/>
        </w:rPr>
        <w:t xml:space="preserve"> </w:t>
      </w:r>
      <w:r w:rsidRPr="009A2091">
        <w:rPr>
          <w:w w:val="105"/>
        </w:rPr>
        <w:t>reforms</w:t>
      </w:r>
      <w:r w:rsidRPr="009A2091">
        <w:rPr>
          <w:spacing w:val="-13"/>
          <w:w w:val="105"/>
        </w:rPr>
        <w:t xml:space="preserve"> </w:t>
      </w:r>
      <w:r w:rsidRPr="009A2091">
        <w:rPr>
          <w:w w:val="105"/>
        </w:rPr>
        <w:t>programme, linked</w:t>
      </w:r>
      <w:r w:rsidRPr="009A2091">
        <w:rPr>
          <w:spacing w:val="-14"/>
          <w:w w:val="105"/>
        </w:rPr>
        <w:t xml:space="preserve"> </w:t>
      </w:r>
      <w:r w:rsidRPr="009A2091">
        <w:rPr>
          <w:w w:val="105"/>
        </w:rPr>
        <w:t>to</w:t>
      </w:r>
      <w:r w:rsidRPr="009A2091">
        <w:rPr>
          <w:spacing w:val="-1"/>
          <w:w w:val="105"/>
        </w:rPr>
        <w:t xml:space="preserve"> </w:t>
      </w:r>
      <w:r w:rsidRPr="009A2091">
        <w:rPr>
          <w:w w:val="105"/>
        </w:rPr>
        <w:t>the</w:t>
      </w:r>
      <w:r w:rsidRPr="009A2091">
        <w:rPr>
          <w:spacing w:val="-14"/>
          <w:w w:val="105"/>
        </w:rPr>
        <w:t xml:space="preserve"> </w:t>
      </w:r>
      <w:r w:rsidRPr="009A2091">
        <w:rPr>
          <w:w w:val="105"/>
        </w:rPr>
        <w:t>release</w:t>
      </w:r>
      <w:r w:rsidRPr="009A2091">
        <w:rPr>
          <w:spacing w:val="-9"/>
          <w:w w:val="105"/>
        </w:rPr>
        <w:t xml:space="preserve"> </w:t>
      </w:r>
      <w:r w:rsidRPr="009A2091">
        <w:rPr>
          <w:w w:val="105"/>
        </w:rPr>
        <w:t>of grants</w:t>
      </w:r>
      <w:r w:rsidRPr="009A2091">
        <w:rPr>
          <w:spacing w:val="-7"/>
          <w:w w:val="105"/>
        </w:rPr>
        <w:t xml:space="preserve"> </w:t>
      </w:r>
      <w:r w:rsidRPr="009A2091">
        <w:rPr>
          <w:w w:val="105"/>
        </w:rPr>
        <w:t>to</w:t>
      </w:r>
      <w:r w:rsidRPr="009A2091">
        <w:rPr>
          <w:spacing w:val="-6"/>
          <w:w w:val="105"/>
        </w:rPr>
        <w:t xml:space="preserve"> </w:t>
      </w:r>
      <w:r w:rsidRPr="009A2091">
        <w:rPr>
          <w:w w:val="105"/>
        </w:rPr>
        <w:t>States</w:t>
      </w:r>
      <w:r w:rsidRPr="009A2091">
        <w:rPr>
          <w:spacing w:val="-10"/>
          <w:w w:val="105"/>
        </w:rPr>
        <w:t xml:space="preserve"> </w:t>
      </w:r>
      <w:r w:rsidRPr="009A2091">
        <w:rPr>
          <w:w w:val="105"/>
        </w:rPr>
        <w:t>on</w:t>
      </w:r>
      <w:r w:rsidRPr="009A2091">
        <w:rPr>
          <w:spacing w:val="-4"/>
          <w:w w:val="105"/>
        </w:rPr>
        <w:t xml:space="preserve"> </w:t>
      </w:r>
      <w:r w:rsidRPr="009A2091">
        <w:rPr>
          <w:w w:val="105"/>
        </w:rPr>
        <w:t xml:space="preserve">the </w:t>
      </w:r>
      <w:r w:rsidRPr="009A2091">
        <w:rPr>
          <w:color w:val="282D2A"/>
          <w:w w:val="105"/>
        </w:rPr>
        <w:t>b</w:t>
      </w:r>
      <w:r w:rsidRPr="009A2091">
        <w:rPr>
          <w:w w:val="105"/>
        </w:rPr>
        <w:t>asis</w:t>
      </w:r>
      <w:r w:rsidRPr="009A2091">
        <w:rPr>
          <w:spacing w:val="-9"/>
          <w:w w:val="105"/>
        </w:rPr>
        <w:t xml:space="preserve"> </w:t>
      </w:r>
      <w:r w:rsidRPr="009A2091">
        <w:rPr>
          <w:w w:val="105"/>
        </w:rPr>
        <w:t>of the</w:t>
      </w:r>
      <w:r w:rsidRPr="009A2091">
        <w:rPr>
          <w:spacing w:val="-13"/>
          <w:w w:val="105"/>
        </w:rPr>
        <w:t xml:space="preserve"> </w:t>
      </w:r>
      <w:r w:rsidRPr="009A2091">
        <w:rPr>
          <w:w w:val="105"/>
        </w:rPr>
        <w:t>assessed</w:t>
      </w:r>
      <w:r w:rsidRPr="009A2091">
        <w:rPr>
          <w:spacing w:val="-5"/>
          <w:w w:val="105"/>
        </w:rPr>
        <w:t xml:space="preserve"> </w:t>
      </w:r>
      <w:r w:rsidRPr="009A2091">
        <w:rPr>
          <w:w w:val="105"/>
        </w:rPr>
        <w:t xml:space="preserve">deficit in </w:t>
      </w:r>
      <w:proofErr w:type="spellStart"/>
      <w:proofErr w:type="gramStart"/>
      <w:r w:rsidRPr="009A2091">
        <w:rPr>
          <w:w w:val="105"/>
        </w:rPr>
        <w:t>their</w:t>
      </w:r>
      <w:proofErr w:type="spellEnd"/>
      <w:r w:rsidR="00897981" w:rsidRPr="009A2091">
        <w:rPr>
          <w:w w:val="105"/>
        </w:rPr>
        <w:t xml:space="preserve"> </w:t>
      </w:r>
      <w:r w:rsidRPr="009A2091">
        <w:rPr>
          <w:color w:val="A3A8A3"/>
          <w:w w:val="105"/>
        </w:rPr>
        <w:t>.</w:t>
      </w:r>
      <w:r w:rsidRPr="009A2091">
        <w:rPr>
          <w:w w:val="105"/>
        </w:rPr>
        <w:t>non</w:t>
      </w:r>
      <w:proofErr w:type="gramEnd"/>
      <w:r w:rsidRPr="009A2091">
        <w:rPr>
          <w:w w:val="105"/>
        </w:rPr>
        <w:t>-plan</w:t>
      </w:r>
      <w:r w:rsidRPr="009A2091">
        <w:rPr>
          <w:spacing w:val="-4"/>
          <w:w w:val="105"/>
        </w:rPr>
        <w:t xml:space="preserve"> </w:t>
      </w:r>
      <w:r w:rsidRPr="009A2091">
        <w:rPr>
          <w:w w:val="105"/>
        </w:rPr>
        <w:t>re</w:t>
      </w:r>
      <w:r w:rsidRPr="009A2091">
        <w:rPr>
          <w:color w:val="282D2A"/>
          <w:w w:val="105"/>
        </w:rPr>
        <w:t>v</w:t>
      </w:r>
      <w:r w:rsidRPr="009A2091">
        <w:rPr>
          <w:w w:val="105"/>
        </w:rPr>
        <w:t>enue</w:t>
      </w:r>
      <w:r w:rsidRPr="009A2091">
        <w:rPr>
          <w:spacing w:val="-5"/>
          <w:w w:val="105"/>
        </w:rPr>
        <w:t xml:space="preserve"> </w:t>
      </w:r>
      <w:r w:rsidRPr="009A2091">
        <w:rPr>
          <w:w w:val="105"/>
        </w:rPr>
        <w:t>account</w:t>
      </w:r>
      <w:r w:rsidRPr="009A2091">
        <w:rPr>
          <w:color w:val="282D2A"/>
          <w:w w:val="105"/>
        </w:rPr>
        <w:t xml:space="preserve">. </w:t>
      </w:r>
      <w:r w:rsidRPr="009A2091">
        <w:rPr>
          <w:w w:val="105"/>
        </w:rPr>
        <w:t>We</w:t>
      </w:r>
      <w:r w:rsidRPr="009A2091">
        <w:rPr>
          <w:spacing w:val="-5"/>
          <w:w w:val="105"/>
        </w:rPr>
        <w:t xml:space="preserve"> </w:t>
      </w:r>
      <w:r w:rsidRPr="009A2091">
        <w:rPr>
          <w:w w:val="105"/>
        </w:rPr>
        <w:t>have</w:t>
      </w:r>
      <w:r w:rsidRPr="009A2091">
        <w:rPr>
          <w:spacing w:val="-4"/>
          <w:w w:val="105"/>
        </w:rPr>
        <w:t xml:space="preserve"> </w:t>
      </w:r>
      <w:r w:rsidRPr="009A2091">
        <w:rPr>
          <w:w w:val="105"/>
        </w:rPr>
        <w:t>given</w:t>
      </w:r>
      <w:r w:rsidRPr="009A2091">
        <w:rPr>
          <w:spacing w:val="40"/>
          <w:w w:val="105"/>
        </w:rPr>
        <w:t xml:space="preserve"> </w:t>
      </w:r>
      <w:r w:rsidRPr="009A2091">
        <w:rPr>
          <w:w w:val="105"/>
        </w:rPr>
        <w:t>careful</w:t>
      </w:r>
      <w:r w:rsidRPr="009A2091">
        <w:rPr>
          <w:spacing w:val="-1"/>
          <w:w w:val="105"/>
        </w:rPr>
        <w:t xml:space="preserve"> </w:t>
      </w:r>
      <w:r w:rsidRPr="009A2091">
        <w:rPr>
          <w:w w:val="105"/>
        </w:rPr>
        <w:t>thought</w:t>
      </w:r>
      <w:r w:rsidRPr="009A2091">
        <w:rPr>
          <w:spacing w:val="-5"/>
          <w:w w:val="105"/>
        </w:rPr>
        <w:t xml:space="preserve"> </w:t>
      </w:r>
      <w:r w:rsidRPr="009A2091">
        <w:rPr>
          <w:w w:val="105"/>
        </w:rPr>
        <w:t>to the</w:t>
      </w:r>
      <w:r w:rsidRPr="009A2091">
        <w:rPr>
          <w:spacing w:val="-8"/>
          <w:w w:val="105"/>
        </w:rPr>
        <w:t xml:space="preserve"> </w:t>
      </w:r>
      <w:r w:rsidRPr="009A2091">
        <w:rPr>
          <w:w w:val="105"/>
        </w:rPr>
        <w:t>wording</w:t>
      </w:r>
      <w:r w:rsidRPr="009A2091">
        <w:rPr>
          <w:spacing w:val="-2"/>
          <w:w w:val="105"/>
        </w:rPr>
        <w:t xml:space="preserve"> </w:t>
      </w:r>
      <w:r w:rsidRPr="009A2091">
        <w:rPr>
          <w:w w:val="105"/>
        </w:rPr>
        <w:t>of th</w:t>
      </w:r>
      <w:r w:rsidRPr="009A2091">
        <w:rPr>
          <w:color w:val="282D2A"/>
          <w:w w:val="105"/>
        </w:rPr>
        <w:t>i</w:t>
      </w:r>
      <w:r w:rsidRPr="009A2091">
        <w:rPr>
          <w:w w:val="105"/>
        </w:rPr>
        <w:t>s term</w:t>
      </w:r>
      <w:r w:rsidRPr="009A2091">
        <w:rPr>
          <w:spacing w:val="-7"/>
          <w:w w:val="105"/>
        </w:rPr>
        <w:t xml:space="preserve"> </w:t>
      </w:r>
      <w:r w:rsidRPr="009A2091">
        <w:rPr>
          <w:w w:val="105"/>
        </w:rPr>
        <w:t>and</w:t>
      </w:r>
      <w:r w:rsidRPr="009A2091">
        <w:rPr>
          <w:spacing w:val="-7"/>
          <w:w w:val="105"/>
        </w:rPr>
        <w:t xml:space="preserve"> </w:t>
      </w:r>
      <w:r w:rsidRPr="009A2091">
        <w:rPr>
          <w:w w:val="105"/>
        </w:rPr>
        <w:t>in</w:t>
      </w:r>
      <w:r w:rsidRPr="009A2091">
        <w:rPr>
          <w:spacing w:val="-5"/>
          <w:w w:val="105"/>
        </w:rPr>
        <w:t xml:space="preserve"> </w:t>
      </w:r>
      <w:r w:rsidRPr="009A2091">
        <w:rPr>
          <w:w w:val="105"/>
        </w:rPr>
        <w:t>our</w:t>
      </w:r>
      <w:r w:rsidRPr="009A2091">
        <w:rPr>
          <w:spacing w:val="-1"/>
          <w:w w:val="105"/>
        </w:rPr>
        <w:t xml:space="preserve"> </w:t>
      </w:r>
      <w:r w:rsidRPr="009A2091">
        <w:rPr>
          <w:w w:val="105"/>
        </w:rPr>
        <w:t>view this</w:t>
      </w:r>
      <w:r w:rsidRPr="009A2091">
        <w:rPr>
          <w:spacing w:val="-1"/>
          <w:w w:val="105"/>
        </w:rPr>
        <w:t xml:space="preserve"> </w:t>
      </w:r>
      <w:r w:rsidRPr="009A2091">
        <w:rPr>
          <w:w w:val="105"/>
        </w:rPr>
        <w:t>interpretation</w:t>
      </w:r>
      <w:r w:rsidRPr="009A2091">
        <w:rPr>
          <w:spacing w:val="-9"/>
          <w:w w:val="105"/>
        </w:rPr>
        <w:t xml:space="preserve"> </w:t>
      </w:r>
      <w:r w:rsidRPr="009A2091">
        <w:rPr>
          <w:w w:val="105"/>
        </w:rPr>
        <w:t>is rather narrow and</w:t>
      </w:r>
      <w:r w:rsidRPr="009A2091">
        <w:rPr>
          <w:spacing w:val="-7"/>
          <w:w w:val="105"/>
        </w:rPr>
        <w:t xml:space="preserve"> </w:t>
      </w:r>
      <w:r w:rsidRPr="009A2091">
        <w:rPr>
          <w:w w:val="105"/>
        </w:rPr>
        <w:t>does not take into account the</w:t>
      </w:r>
      <w:r w:rsidRPr="009A2091">
        <w:rPr>
          <w:spacing w:val="-1"/>
          <w:w w:val="105"/>
        </w:rPr>
        <w:t xml:space="preserve"> </w:t>
      </w:r>
      <w:r w:rsidRPr="009A2091">
        <w:rPr>
          <w:w w:val="105"/>
        </w:rPr>
        <w:t>imperatives</w:t>
      </w:r>
      <w:r w:rsidRPr="009A2091">
        <w:rPr>
          <w:spacing w:val="23"/>
          <w:w w:val="105"/>
        </w:rPr>
        <w:t xml:space="preserve"> </w:t>
      </w:r>
      <w:r w:rsidRPr="009A2091">
        <w:rPr>
          <w:w w:val="105"/>
        </w:rPr>
        <w:t>of reform</w:t>
      </w:r>
      <w:r w:rsidRPr="009A2091">
        <w:rPr>
          <w:spacing w:val="-1"/>
          <w:w w:val="105"/>
        </w:rPr>
        <w:t xml:space="preserve"> </w:t>
      </w:r>
      <w:r w:rsidRPr="009A2091">
        <w:rPr>
          <w:w w:val="105"/>
        </w:rPr>
        <w:t>not only</w:t>
      </w:r>
      <w:r w:rsidRPr="009A2091">
        <w:rPr>
          <w:spacing w:val="-14"/>
          <w:w w:val="105"/>
        </w:rPr>
        <w:t xml:space="preserve"> </w:t>
      </w:r>
      <w:r w:rsidRPr="009A2091">
        <w:rPr>
          <w:w w:val="105"/>
        </w:rPr>
        <w:t>for</w:t>
      </w:r>
      <w:r w:rsidRPr="009A2091">
        <w:rPr>
          <w:spacing w:val="-14"/>
          <w:w w:val="105"/>
        </w:rPr>
        <w:t xml:space="preserve"> </w:t>
      </w:r>
      <w:r w:rsidRPr="009A2091">
        <w:rPr>
          <w:w w:val="105"/>
        </w:rPr>
        <w:t>the</w:t>
      </w:r>
      <w:r w:rsidRPr="009A2091">
        <w:rPr>
          <w:spacing w:val="-14"/>
          <w:w w:val="105"/>
        </w:rPr>
        <w:t xml:space="preserve"> </w:t>
      </w:r>
      <w:r w:rsidRPr="009A2091">
        <w:rPr>
          <w:w w:val="105"/>
        </w:rPr>
        <w:t>States</w:t>
      </w:r>
      <w:r w:rsidRPr="009A2091">
        <w:rPr>
          <w:spacing w:val="-14"/>
          <w:w w:val="105"/>
        </w:rPr>
        <w:t xml:space="preserve"> </w:t>
      </w:r>
      <w:r w:rsidRPr="009A2091">
        <w:rPr>
          <w:w w:val="105"/>
        </w:rPr>
        <w:t>which</w:t>
      </w:r>
      <w:r w:rsidRPr="009A2091">
        <w:rPr>
          <w:spacing w:val="-14"/>
          <w:w w:val="105"/>
        </w:rPr>
        <w:t xml:space="preserve"> </w:t>
      </w:r>
      <w:r w:rsidRPr="009A2091">
        <w:rPr>
          <w:w w:val="105"/>
        </w:rPr>
        <w:t>have</w:t>
      </w:r>
      <w:r w:rsidRPr="009A2091">
        <w:rPr>
          <w:spacing w:val="-14"/>
          <w:w w:val="105"/>
        </w:rPr>
        <w:t xml:space="preserve"> </w:t>
      </w:r>
      <w:r w:rsidRPr="009A2091">
        <w:rPr>
          <w:w w:val="105"/>
        </w:rPr>
        <w:t>been</w:t>
      </w:r>
      <w:r w:rsidRPr="009A2091">
        <w:rPr>
          <w:spacing w:val="-13"/>
          <w:w w:val="105"/>
        </w:rPr>
        <w:t xml:space="preserve"> </w:t>
      </w:r>
      <w:r w:rsidRPr="009A2091">
        <w:rPr>
          <w:w w:val="105"/>
        </w:rPr>
        <w:t>assessed</w:t>
      </w:r>
      <w:r w:rsidRPr="009A2091">
        <w:rPr>
          <w:spacing w:val="-14"/>
          <w:w w:val="105"/>
        </w:rPr>
        <w:t xml:space="preserve"> </w:t>
      </w:r>
      <w:r w:rsidRPr="009A2091">
        <w:rPr>
          <w:w w:val="105"/>
        </w:rPr>
        <w:t>deficit</w:t>
      </w:r>
      <w:r w:rsidRPr="009A2091">
        <w:rPr>
          <w:spacing w:val="-14"/>
          <w:w w:val="105"/>
        </w:rPr>
        <w:t xml:space="preserve"> </w:t>
      </w:r>
      <w:r w:rsidRPr="009A2091">
        <w:rPr>
          <w:w w:val="105"/>
        </w:rPr>
        <w:t>on</w:t>
      </w:r>
      <w:r w:rsidRPr="009A2091">
        <w:rPr>
          <w:spacing w:val="-14"/>
          <w:w w:val="105"/>
        </w:rPr>
        <w:t xml:space="preserve"> </w:t>
      </w:r>
      <w:r w:rsidRPr="009A2091">
        <w:rPr>
          <w:w w:val="105"/>
        </w:rPr>
        <w:t>non-plan</w:t>
      </w:r>
      <w:r w:rsidRPr="009A2091">
        <w:rPr>
          <w:spacing w:val="-14"/>
          <w:w w:val="105"/>
        </w:rPr>
        <w:t xml:space="preserve"> </w:t>
      </w:r>
      <w:r w:rsidRPr="009A2091">
        <w:rPr>
          <w:w w:val="105"/>
        </w:rPr>
        <w:t>revenue</w:t>
      </w:r>
      <w:r w:rsidRPr="009A2091">
        <w:rPr>
          <w:spacing w:val="-14"/>
          <w:w w:val="105"/>
        </w:rPr>
        <w:t xml:space="preserve"> </w:t>
      </w:r>
      <w:r w:rsidRPr="009A2091">
        <w:rPr>
          <w:w w:val="105"/>
        </w:rPr>
        <w:t>account</w:t>
      </w:r>
      <w:r w:rsidRPr="009A2091">
        <w:rPr>
          <w:spacing w:val="-14"/>
          <w:w w:val="105"/>
        </w:rPr>
        <w:t xml:space="preserve"> </w:t>
      </w:r>
      <w:r w:rsidRPr="009A2091">
        <w:rPr>
          <w:w w:val="105"/>
        </w:rPr>
        <w:t>but</w:t>
      </w:r>
      <w:r w:rsidRPr="009A2091">
        <w:rPr>
          <w:spacing w:val="-13"/>
          <w:w w:val="105"/>
        </w:rPr>
        <w:t xml:space="preserve"> </w:t>
      </w:r>
      <w:r w:rsidRPr="009A2091">
        <w:rPr>
          <w:w w:val="105"/>
        </w:rPr>
        <w:t>also</w:t>
      </w:r>
      <w:r w:rsidRPr="009A2091">
        <w:rPr>
          <w:spacing w:val="-14"/>
          <w:w w:val="105"/>
        </w:rPr>
        <w:t xml:space="preserve"> </w:t>
      </w:r>
      <w:r w:rsidRPr="009A2091">
        <w:rPr>
          <w:w w:val="105"/>
        </w:rPr>
        <w:t>for</w:t>
      </w:r>
      <w:r w:rsidRPr="009A2091">
        <w:rPr>
          <w:spacing w:val="-14"/>
          <w:w w:val="105"/>
        </w:rPr>
        <w:t xml:space="preserve"> </w:t>
      </w:r>
      <w:r w:rsidRPr="009A2091">
        <w:rPr>
          <w:w w:val="105"/>
        </w:rPr>
        <w:t>those</w:t>
      </w:r>
      <w:r w:rsidRPr="009A2091">
        <w:rPr>
          <w:spacing w:val="-14"/>
          <w:w w:val="105"/>
        </w:rPr>
        <w:t xml:space="preserve"> </w:t>
      </w:r>
      <w:r w:rsidRPr="009A2091">
        <w:rPr>
          <w:w w:val="105"/>
        </w:rPr>
        <w:t>States</w:t>
      </w:r>
      <w:r w:rsidRPr="009A2091">
        <w:rPr>
          <w:spacing w:val="-14"/>
          <w:w w:val="105"/>
        </w:rPr>
        <w:t xml:space="preserve"> </w:t>
      </w:r>
      <w:r w:rsidRPr="009A2091">
        <w:rPr>
          <w:w w:val="105"/>
        </w:rPr>
        <w:t>which</w:t>
      </w:r>
      <w:r w:rsidRPr="009A2091">
        <w:rPr>
          <w:spacing w:val="-14"/>
          <w:w w:val="105"/>
        </w:rPr>
        <w:t xml:space="preserve"> </w:t>
      </w:r>
      <w:r w:rsidRPr="009A2091">
        <w:rPr>
          <w:w w:val="105"/>
        </w:rPr>
        <w:t xml:space="preserve">have </w:t>
      </w:r>
      <w:r w:rsidRPr="009A2091">
        <w:t>revenue</w:t>
      </w:r>
      <w:r w:rsidRPr="009A2091">
        <w:rPr>
          <w:spacing w:val="-13"/>
        </w:rPr>
        <w:t xml:space="preserve"> </w:t>
      </w:r>
      <w:r w:rsidRPr="009A2091">
        <w:t>defic</w:t>
      </w:r>
      <w:r w:rsidRPr="009A2091">
        <w:rPr>
          <w:color w:val="282D2A"/>
        </w:rPr>
        <w:t>i</w:t>
      </w:r>
      <w:r w:rsidRPr="009A2091">
        <w:t>t</w:t>
      </w:r>
      <w:r w:rsidRPr="009A2091">
        <w:rPr>
          <w:spacing w:val="-12"/>
        </w:rPr>
        <w:t xml:space="preserve"> </w:t>
      </w:r>
      <w:r w:rsidRPr="009A2091">
        <w:t>in the revised</w:t>
      </w:r>
      <w:r w:rsidRPr="009A2091">
        <w:rPr>
          <w:spacing w:val="-14"/>
        </w:rPr>
        <w:t xml:space="preserve"> </w:t>
      </w:r>
      <w:r w:rsidRPr="009A2091">
        <w:t>budget of 1999</w:t>
      </w:r>
      <w:r w:rsidRPr="009A2091">
        <w:rPr>
          <w:color w:val="282D2A"/>
        </w:rPr>
        <w:t>-</w:t>
      </w:r>
      <w:r w:rsidRPr="009A2091">
        <w:t>2000 and</w:t>
      </w:r>
      <w:r w:rsidRPr="009A2091">
        <w:rPr>
          <w:spacing w:val="-14"/>
        </w:rPr>
        <w:t xml:space="preserve"> </w:t>
      </w:r>
      <w:r w:rsidRPr="009A2091">
        <w:t>have</w:t>
      </w:r>
      <w:r w:rsidRPr="009A2091">
        <w:rPr>
          <w:spacing w:val="-10"/>
        </w:rPr>
        <w:t xml:space="preserve"> </w:t>
      </w:r>
      <w:r w:rsidRPr="009A2091">
        <w:t>not</w:t>
      </w:r>
      <w:r w:rsidRPr="009A2091">
        <w:rPr>
          <w:spacing w:val="-7"/>
        </w:rPr>
        <w:t xml:space="preserve"> </w:t>
      </w:r>
      <w:r w:rsidRPr="009A2091">
        <w:t>been</w:t>
      </w:r>
      <w:r w:rsidRPr="009A2091">
        <w:rPr>
          <w:spacing w:val="-10"/>
        </w:rPr>
        <w:t xml:space="preserve"> </w:t>
      </w:r>
      <w:r w:rsidRPr="009A2091">
        <w:t>recommended</w:t>
      </w:r>
      <w:r w:rsidRPr="009A2091">
        <w:rPr>
          <w:spacing w:val="26"/>
        </w:rPr>
        <w:t xml:space="preserve"> </w:t>
      </w:r>
      <w:r w:rsidRPr="009A2091">
        <w:t>any</w:t>
      </w:r>
      <w:r w:rsidRPr="009A2091">
        <w:rPr>
          <w:spacing w:val="-4"/>
        </w:rPr>
        <w:t xml:space="preserve"> </w:t>
      </w:r>
      <w:r w:rsidRPr="009A2091">
        <w:t>grants because</w:t>
      </w:r>
      <w:r w:rsidRPr="009A2091">
        <w:rPr>
          <w:spacing w:val="19"/>
        </w:rPr>
        <w:t xml:space="preserve"> </w:t>
      </w:r>
      <w:r w:rsidRPr="009A2091">
        <w:t>of the</w:t>
      </w:r>
      <w:r w:rsidRPr="009A2091">
        <w:rPr>
          <w:spacing w:val="-14"/>
        </w:rPr>
        <w:t xml:space="preserve"> </w:t>
      </w:r>
      <w:r w:rsidRPr="009A2091">
        <w:t>normative approach</w:t>
      </w:r>
      <w:r w:rsidRPr="009A2091">
        <w:rPr>
          <w:spacing w:val="7"/>
        </w:rPr>
        <w:t xml:space="preserve"> </w:t>
      </w:r>
      <w:r w:rsidRPr="009A2091">
        <w:t>adopted by</w:t>
      </w:r>
      <w:r w:rsidRPr="009A2091">
        <w:rPr>
          <w:spacing w:val="-3"/>
        </w:rPr>
        <w:t xml:space="preserve"> </w:t>
      </w:r>
      <w:r w:rsidRPr="009A2091">
        <w:t>us.</w:t>
      </w:r>
      <w:r w:rsidRPr="009A2091">
        <w:rPr>
          <w:spacing w:val="31"/>
        </w:rPr>
        <w:t xml:space="preserve"> </w:t>
      </w:r>
      <w:r w:rsidRPr="009A2091">
        <w:t>The</w:t>
      </w:r>
      <w:r w:rsidRPr="009A2091">
        <w:rPr>
          <w:spacing w:val="-2"/>
        </w:rPr>
        <w:t xml:space="preserve"> </w:t>
      </w:r>
      <w:r w:rsidRPr="009A2091">
        <w:t>add</w:t>
      </w:r>
      <w:r w:rsidRPr="009A2091">
        <w:rPr>
          <w:color w:val="282D2A"/>
        </w:rPr>
        <w:t>i</w:t>
      </w:r>
      <w:r w:rsidRPr="009A2091">
        <w:t>tional</w:t>
      </w:r>
      <w:r w:rsidRPr="009A2091">
        <w:rPr>
          <w:spacing w:val="12"/>
        </w:rPr>
        <w:t xml:space="preserve"> </w:t>
      </w:r>
      <w:r w:rsidRPr="009A2091">
        <w:t>term</w:t>
      </w:r>
      <w:r w:rsidRPr="009A2091">
        <w:rPr>
          <w:spacing w:val="-8"/>
        </w:rPr>
        <w:t xml:space="preserve"> </w:t>
      </w:r>
      <w:r w:rsidRPr="009A2091">
        <w:t>of referenc</w:t>
      </w:r>
      <w:r w:rsidRPr="009A2091">
        <w:rPr>
          <w:color w:val="282D2A"/>
        </w:rPr>
        <w:t>e</w:t>
      </w:r>
      <w:r w:rsidRPr="009A2091">
        <w:t>,</w:t>
      </w:r>
      <w:r w:rsidRPr="009A2091">
        <w:rPr>
          <w:spacing w:val="-10"/>
        </w:rPr>
        <w:t xml:space="preserve"> </w:t>
      </w:r>
      <w:r w:rsidRPr="009A2091">
        <w:t>as stated</w:t>
      </w:r>
      <w:r w:rsidRPr="009A2091">
        <w:rPr>
          <w:spacing w:val="-14"/>
        </w:rPr>
        <w:t xml:space="preserve"> </w:t>
      </w:r>
      <w:r w:rsidRPr="009A2091">
        <w:t>earlier, is</w:t>
      </w:r>
      <w:r w:rsidRPr="009A2091">
        <w:rPr>
          <w:spacing w:val="16"/>
        </w:rPr>
        <w:t xml:space="preserve"> </w:t>
      </w:r>
      <w:r w:rsidRPr="009A2091">
        <w:t>an amplification</w:t>
      </w:r>
      <w:r w:rsidRPr="009A2091">
        <w:rPr>
          <w:spacing w:val="31"/>
        </w:rPr>
        <w:t xml:space="preserve"> </w:t>
      </w:r>
      <w:r w:rsidRPr="009A2091">
        <w:t>of</w:t>
      </w:r>
      <w:r w:rsidRPr="009A2091">
        <w:rPr>
          <w:spacing w:val="14"/>
        </w:rPr>
        <w:t xml:space="preserve"> </w:t>
      </w:r>
      <w:r w:rsidRPr="009A2091">
        <w:t>the mandate</w:t>
      </w:r>
      <w:r w:rsidRPr="009A2091">
        <w:rPr>
          <w:spacing w:val="25"/>
        </w:rPr>
        <w:t xml:space="preserve"> </w:t>
      </w:r>
      <w:r w:rsidRPr="009A2091">
        <w:t xml:space="preserve">contained </w:t>
      </w:r>
      <w:r w:rsidRPr="009A2091">
        <w:rPr>
          <w:w w:val="105"/>
        </w:rPr>
        <w:t>in paragraph 4 of the original term</w:t>
      </w:r>
      <w:r w:rsidRPr="009A2091">
        <w:rPr>
          <w:spacing w:val="-4"/>
          <w:w w:val="105"/>
        </w:rPr>
        <w:t xml:space="preserve"> </w:t>
      </w:r>
      <w:r w:rsidRPr="009A2091">
        <w:rPr>
          <w:w w:val="105"/>
        </w:rPr>
        <w:t>of reference</w:t>
      </w:r>
      <w:r w:rsidRPr="009A2091">
        <w:rPr>
          <w:color w:val="282D2A"/>
          <w:w w:val="105"/>
        </w:rPr>
        <w:t>.</w:t>
      </w:r>
      <w:r w:rsidRPr="009A2091">
        <w:rPr>
          <w:color w:val="282D2A"/>
          <w:spacing w:val="40"/>
          <w:w w:val="105"/>
        </w:rPr>
        <w:t xml:space="preserve"> </w:t>
      </w:r>
      <w:r w:rsidRPr="009A2091">
        <w:rPr>
          <w:w w:val="105"/>
        </w:rPr>
        <w:t>In paragraph 4 of the original term, the Commission is required to review</w:t>
      </w:r>
      <w:r w:rsidRPr="009A2091">
        <w:rPr>
          <w:spacing w:val="-2"/>
          <w:w w:val="105"/>
        </w:rPr>
        <w:t xml:space="preserve"> </w:t>
      </w:r>
      <w:r w:rsidRPr="009A2091">
        <w:rPr>
          <w:w w:val="105"/>
        </w:rPr>
        <w:t>the</w:t>
      </w:r>
      <w:r w:rsidRPr="009A2091">
        <w:rPr>
          <w:spacing w:val="-12"/>
          <w:w w:val="105"/>
        </w:rPr>
        <w:t xml:space="preserve"> </w:t>
      </w:r>
      <w:r w:rsidRPr="009A2091">
        <w:rPr>
          <w:w w:val="105"/>
        </w:rPr>
        <w:t>state</w:t>
      </w:r>
      <w:r w:rsidRPr="009A2091">
        <w:rPr>
          <w:spacing w:val="-4"/>
          <w:w w:val="105"/>
        </w:rPr>
        <w:t xml:space="preserve"> </w:t>
      </w:r>
      <w:r w:rsidRPr="009A2091">
        <w:rPr>
          <w:w w:val="105"/>
        </w:rPr>
        <w:t>of the</w:t>
      </w:r>
      <w:r w:rsidRPr="009A2091">
        <w:rPr>
          <w:spacing w:val="26"/>
          <w:w w:val="105"/>
        </w:rPr>
        <w:t xml:space="preserve"> </w:t>
      </w:r>
      <w:r w:rsidRPr="009A2091">
        <w:rPr>
          <w:w w:val="105"/>
        </w:rPr>
        <w:t>finances of the</w:t>
      </w:r>
      <w:r w:rsidRPr="009A2091">
        <w:rPr>
          <w:spacing w:val="-14"/>
          <w:w w:val="105"/>
        </w:rPr>
        <w:t xml:space="preserve"> </w:t>
      </w:r>
      <w:r w:rsidRPr="009A2091">
        <w:rPr>
          <w:w w:val="105"/>
        </w:rPr>
        <w:t>Union</w:t>
      </w:r>
      <w:r w:rsidRPr="009A2091">
        <w:rPr>
          <w:spacing w:val="-14"/>
          <w:w w:val="105"/>
        </w:rPr>
        <w:t xml:space="preserve"> </w:t>
      </w:r>
      <w:r w:rsidRPr="009A2091">
        <w:rPr>
          <w:w w:val="105"/>
        </w:rPr>
        <w:t>and</w:t>
      </w:r>
      <w:r w:rsidRPr="009A2091">
        <w:rPr>
          <w:spacing w:val="-9"/>
          <w:w w:val="105"/>
        </w:rPr>
        <w:t xml:space="preserve"> </w:t>
      </w:r>
      <w:r w:rsidRPr="009A2091">
        <w:rPr>
          <w:w w:val="105"/>
        </w:rPr>
        <w:t>the</w:t>
      </w:r>
      <w:r w:rsidRPr="009A2091">
        <w:rPr>
          <w:spacing w:val="-8"/>
          <w:w w:val="105"/>
        </w:rPr>
        <w:t xml:space="preserve"> </w:t>
      </w:r>
      <w:r w:rsidRPr="009A2091">
        <w:rPr>
          <w:w w:val="105"/>
        </w:rPr>
        <w:t>States</w:t>
      </w:r>
      <w:r w:rsidRPr="009A2091">
        <w:rPr>
          <w:spacing w:val="-7"/>
          <w:w w:val="105"/>
        </w:rPr>
        <w:t xml:space="preserve"> </w:t>
      </w:r>
      <w:r w:rsidRPr="009A2091">
        <w:rPr>
          <w:w w:val="105"/>
        </w:rPr>
        <w:t>and</w:t>
      </w:r>
      <w:r w:rsidRPr="009A2091">
        <w:rPr>
          <w:spacing w:val="-10"/>
          <w:w w:val="105"/>
        </w:rPr>
        <w:t xml:space="preserve"> </w:t>
      </w:r>
      <w:r w:rsidRPr="009A2091">
        <w:rPr>
          <w:w w:val="105"/>
        </w:rPr>
        <w:t>suggest ways and</w:t>
      </w:r>
      <w:r w:rsidRPr="009A2091">
        <w:rPr>
          <w:spacing w:val="-12"/>
          <w:w w:val="105"/>
        </w:rPr>
        <w:t xml:space="preserve"> </w:t>
      </w:r>
      <w:r w:rsidRPr="009A2091">
        <w:rPr>
          <w:w w:val="105"/>
        </w:rPr>
        <w:t>means</w:t>
      </w:r>
      <w:r w:rsidRPr="009A2091">
        <w:rPr>
          <w:spacing w:val="-1"/>
          <w:w w:val="105"/>
        </w:rPr>
        <w:t xml:space="preserve"> </w:t>
      </w:r>
      <w:r w:rsidRPr="009A2091">
        <w:rPr>
          <w:w w:val="105"/>
        </w:rPr>
        <w:t>by</w:t>
      </w:r>
      <w:r w:rsidRPr="009A2091">
        <w:rPr>
          <w:spacing w:val="-10"/>
          <w:w w:val="105"/>
        </w:rPr>
        <w:t xml:space="preserve"> </w:t>
      </w:r>
      <w:r w:rsidRPr="009A2091">
        <w:rPr>
          <w:w w:val="105"/>
        </w:rPr>
        <w:t>which</w:t>
      </w:r>
      <w:r w:rsidRPr="009A2091">
        <w:rPr>
          <w:spacing w:val="-9"/>
          <w:w w:val="105"/>
        </w:rPr>
        <w:t xml:space="preserve"> </w:t>
      </w:r>
      <w:r w:rsidRPr="009A2091">
        <w:rPr>
          <w:w w:val="105"/>
        </w:rPr>
        <w:t>the governments "collect</w:t>
      </w:r>
      <w:r w:rsidRPr="009A2091">
        <w:rPr>
          <w:color w:val="282D2A"/>
          <w:w w:val="105"/>
        </w:rPr>
        <w:t>i</w:t>
      </w:r>
      <w:r w:rsidRPr="009A2091">
        <w:rPr>
          <w:w w:val="105"/>
        </w:rPr>
        <w:t>vely and</w:t>
      </w:r>
      <w:r w:rsidRPr="009A2091">
        <w:rPr>
          <w:spacing w:val="-8"/>
          <w:w w:val="105"/>
        </w:rPr>
        <w:t xml:space="preserve"> </w:t>
      </w:r>
      <w:r w:rsidRPr="009A2091">
        <w:rPr>
          <w:w w:val="105"/>
        </w:rPr>
        <w:t>severally, may</w:t>
      </w:r>
      <w:r w:rsidRPr="009A2091">
        <w:rPr>
          <w:spacing w:val="-1"/>
          <w:w w:val="105"/>
        </w:rPr>
        <w:t xml:space="preserve"> </w:t>
      </w:r>
      <w:r w:rsidRPr="009A2091">
        <w:rPr>
          <w:w w:val="105"/>
        </w:rPr>
        <w:t>bring</w:t>
      </w:r>
      <w:r w:rsidRPr="009A2091">
        <w:rPr>
          <w:spacing w:val="-7"/>
          <w:w w:val="105"/>
        </w:rPr>
        <w:t xml:space="preserve"> </w:t>
      </w:r>
      <w:r w:rsidRPr="009A2091">
        <w:rPr>
          <w:w w:val="105"/>
        </w:rPr>
        <w:t>about a</w:t>
      </w:r>
      <w:r w:rsidRPr="009A2091">
        <w:rPr>
          <w:spacing w:val="-4"/>
          <w:w w:val="105"/>
        </w:rPr>
        <w:t xml:space="preserve"> </w:t>
      </w:r>
      <w:r w:rsidRPr="009A2091">
        <w:rPr>
          <w:w w:val="105"/>
        </w:rPr>
        <w:t>restructuring of the</w:t>
      </w:r>
      <w:r w:rsidRPr="009A2091">
        <w:rPr>
          <w:spacing w:val="-7"/>
          <w:w w:val="105"/>
        </w:rPr>
        <w:t xml:space="preserve"> </w:t>
      </w:r>
      <w:r w:rsidRPr="009A2091">
        <w:rPr>
          <w:w w:val="105"/>
        </w:rPr>
        <w:t>public finances so</w:t>
      </w:r>
      <w:r w:rsidRPr="009A2091">
        <w:rPr>
          <w:spacing w:val="-1"/>
          <w:w w:val="105"/>
        </w:rPr>
        <w:t xml:space="preserve"> </w:t>
      </w:r>
      <w:r w:rsidRPr="009A2091">
        <w:rPr>
          <w:w w:val="105"/>
        </w:rPr>
        <w:t>as to</w:t>
      </w:r>
      <w:r w:rsidRPr="009A2091">
        <w:rPr>
          <w:spacing w:val="-2"/>
          <w:w w:val="105"/>
        </w:rPr>
        <w:t xml:space="preserve"> </w:t>
      </w:r>
      <w:r w:rsidRPr="009A2091">
        <w:rPr>
          <w:w w:val="105"/>
        </w:rPr>
        <w:t>restore budgetary balance and</w:t>
      </w:r>
      <w:r w:rsidRPr="009A2091">
        <w:rPr>
          <w:spacing w:val="-14"/>
          <w:w w:val="105"/>
        </w:rPr>
        <w:t xml:space="preserve"> </w:t>
      </w:r>
      <w:r w:rsidRPr="009A2091">
        <w:rPr>
          <w:w w:val="105"/>
        </w:rPr>
        <w:t>ma</w:t>
      </w:r>
      <w:r w:rsidRPr="009A2091">
        <w:rPr>
          <w:color w:val="282D2A"/>
          <w:w w:val="105"/>
        </w:rPr>
        <w:t>i</w:t>
      </w:r>
      <w:r w:rsidRPr="009A2091">
        <w:rPr>
          <w:w w:val="105"/>
        </w:rPr>
        <w:t>ntain</w:t>
      </w:r>
      <w:r w:rsidRPr="009A2091">
        <w:rPr>
          <w:spacing w:val="-5"/>
          <w:w w:val="105"/>
        </w:rPr>
        <w:t xml:space="preserve"> </w:t>
      </w:r>
      <w:r w:rsidRPr="009A2091">
        <w:rPr>
          <w:w w:val="105"/>
        </w:rPr>
        <w:t>macro-economic stability".</w:t>
      </w:r>
      <w:r w:rsidRPr="009A2091">
        <w:rPr>
          <w:spacing w:val="80"/>
          <w:w w:val="105"/>
        </w:rPr>
        <w:t xml:space="preserve"> </w:t>
      </w:r>
      <w:r w:rsidRPr="009A2091">
        <w:rPr>
          <w:w w:val="105"/>
        </w:rPr>
        <w:t>It may</w:t>
      </w:r>
      <w:r w:rsidRPr="009A2091">
        <w:rPr>
          <w:spacing w:val="-4"/>
          <w:w w:val="105"/>
        </w:rPr>
        <w:t xml:space="preserve"> </w:t>
      </w:r>
      <w:r w:rsidRPr="009A2091">
        <w:rPr>
          <w:w w:val="105"/>
        </w:rPr>
        <w:t>be recalled</w:t>
      </w:r>
      <w:r w:rsidRPr="009A2091">
        <w:rPr>
          <w:spacing w:val="-8"/>
          <w:w w:val="105"/>
        </w:rPr>
        <w:t xml:space="preserve"> </w:t>
      </w:r>
      <w:r w:rsidRPr="009A2091">
        <w:rPr>
          <w:w w:val="105"/>
        </w:rPr>
        <w:t>that in</w:t>
      </w:r>
      <w:r w:rsidRPr="009A2091">
        <w:rPr>
          <w:spacing w:val="-14"/>
          <w:w w:val="105"/>
        </w:rPr>
        <w:t xml:space="preserve"> </w:t>
      </w:r>
      <w:r w:rsidRPr="009A2091">
        <w:rPr>
          <w:w w:val="105"/>
        </w:rPr>
        <w:t>paragraph 5(viii) of the</w:t>
      </w:r>
      <w:r w:rsidRPr="009A2091">
        <w:rPr>
          <w:spacing w:val="-5"/>
          <w:w w:val="105"/>
        </w:rPr>
        <w:t xml:space="preserve"> </w:t>
      </w:r>
      <w:r w:rsidRPr="009A2091">
        <w:rPr>
          <w:w w:val="105"/>
        </w:rPr>
        <w:t>original</w:t>
      </w:r>
      <w:r w:rsidRPr="009A2091">
        <w:rPr>
          <w:spacing w:val="-6"/>
          <w:w w:val="105"/>
        </w:rPr>
        <w:t xml:space="preserve"> </w:t>
      </w:r>
      <w:r w:rsidRPr="009A2091">
        <w:rPr>
          <w:w w:val="105"/>
        </w:rPr>
        <w:t>term</w:t>
      </w:r>
      <w:r w:rsidRPr="009A2091">
        <w:rPr>
          <w:spacing w:val="-10"/>
          <w:w w:val="105"/>
        </w:rPr>
        <w:t xml:space="preserve"> </w:t>
      </w:r>
      <w:r w:rsidRPr="009A2091">
        <w:rPr>
          <w:w w:val="105"/>
        </w:rPr>
        <w:t>of reference</w:t>
      </w:r>
      <w:r w:rsidRPr="009A2091">
        <w:rPr>
          <w:color w:val="282D2A"/>
          <w:w w:val="105"/>
        </w:rPr>
        <w:t xml:space="preserve">, </w:t>
      </w:r>
      <w:r w:rsidRPr="009A2091">
        <w:rPr>
          <w:spacing w:val="-2"/>
          <w:w w:val="105"/>
        </w:rPr>
        <w:t>the</w:t>
      </w:r>
      <w:r w:rsidRPr="009A2091">
        <w:rPr>
          <w:spacing w:val="-12"/>
          <w:w w:val="105"/>
        </w:rPr>
        <w:t xml:space="preserve"> </w:t>
      </w:r>
      <w:r w:rsidRPr="009A2091">
        <w:rPr>
          <w:spacing w:val="-2"/>
          <w:w w:val="105"/>
        </w:rPr>
        <w:t>Commission</w:t>
      </w:r>
      <w:r w:rsidRPr="009A2091">
        <w:rPr>
          <w:spacing w:val="7"/>
          <w:w w:val="105"/>
        </w:rPr>
        <w:t xml:space="preserve"> </w:t>
      </w:r>
      <w:r w:rsidRPr="009A2091">
        <w:rPr>
          <w:spacing w:val="-2"/>
          <w:w w:val="105"/>
        </w:rPr>
        <w:t>was</w:t>
      </w:r>
      <w:r w:rsidRPr="009A2091">
        <w:rPr>
          <w:spacing w:val="-5"/>
          <w:w w:val="105"/>
        </w:rPr>
        <w:t xml:space="preserve"> </w:t>
      </w:r>
      <w:r w:rsidRPr="009A2091">
        <w:rPr>
          <w:spacing w:val="-2"/>
          <w:w w:val="105"/>
        </w:rPr>
        <w:t>required to</w:t>
      </w:r>
      <w:r w:rsidRPr="009A2091">
        <w:rPr>
          <w:spacing w:val="-12"/>
          <w:w w:val="105"/>
        </w:rPr>
        <w:t xml:space="preserve"> </w:t>
      </w:r>
      <w:r w:rsidRPr="009A2091">
        <w:rPr>
          <w:spacing w:val="-2"/>
          <w:w w:val="105"/>
        </w:rPr>
        <w:t>have regard</w:t>
      </w:r>
      <w:r w:rsidRPr="009A2091">
        <w:rPr>
          <w:spacing w:val="-12"/>
          <w:w w:val="105"/>
        </w:rPr>
        <w:t xml:space="preserve"> </w:t>
      </w:r>
      <w:r w:rsidRPr="009A2091">
        <w:rPr>
          <w:spacing w:val="-2"/>
          <w:w w:val="105"/>
        </w:rPr>
        <w:t>in</w:t>
      </w:r>
      <w:r w:rsidRPr="009A2091">
        <w:rPr>
          <w:spacing w:val="-5"/>
          <w:w w:val="105"/>
        </w:rPr>
        <w:t xml:space="preserve"> </w:t>
      </w:r>
      <w:r w:rsidRPr="009A2091">
        <w:rPr>
          <w:spacing w:val="-2"/>
          <w:w w:val="105"/>
        </w:rPr>
        <w:t>making</w:t>
      </w:r>
      <w:r w:rsidRPr="009A2091">
        <w:rPr>
          <w:spacing w:val="-7"/>
          <w:w w:val="105"/>
        </w:rPr>
        <w:t xml:space="preserve"> </w:t>
      </w:r>
      <w:r w:rsidRPr="009A2091">
        <w:rPr>
          <w:spacing w:val="-2"/>
          <w:w w:val="105"/>
        </w:rPr>
        <w:t>its</w:t>
      </w:r>
      <w:r w:rsidRPr="009A2091">
        <w:rPr>
          <w:spacing w:val="-11"/>
          <w:w w:val="105"/>
        </w:rPr>
        <w:t xml:space="preserve"> </w:t>
      </w:r>
      <w:r w:rsidRPr="009A2091">
        <w:rPr>
          <w:spacing w:val="-2"/>
          <w:w w:val="105"/>
        </w:rPr>
        <w:t>recommendations</w:t>
      </w:r>
      <w:r w:rsidRPr="009A2091">
        <w:rPr>
          <w:spacing w:val="-12"/>
          <w:w w:val="105"/>
        </w:rPr>
        <w:t xml:space="preserve"> </w:t>
      </w:r>
      <w:r w:rsidRPr="009A2091">
        <w:rPr>
          <w:spacing w:val="-2"/>
          <w:w w:val="105"/>
        </w:rPr>
        <w:t>to</w:t>
      </w:r>
      <w:r w:rsidR="00897981" w:rsidRPr="009A2091">
        <w:rPr>
          <w:spacing w:val="-2"/>
          <w:w w:val="105"/>
        </w:rPr>
        <w:t xml:space="preserve"> </w:t>
      </w:r>
      <w:r w:rsidRPr="009A2091">
        <w:rPr>
          <w:spacing w:val="-2"/>
          <w:w w:val="105"/>
        </w:rPr>
        <w:t>"the</w:t>
      </w:r>
      <w:r w:rsidRPr="009A2091">
        <w:rPr>
          <w:spacing w:val="-9"/>
          <w:w w:val="105"/>
        </w:rPr>
        <w:t xml:space="preserve"> </w:t>
      </w:r>
      <w:r w:rsidRPr="009A2091">
        <w:rPr>
          <w:spacing w:val="-2"/>
          <w:w w:val="105"/>
        </w:rPr>
        <w:t>scope for</w:t>
      </w:r>
      <w:r w:rsidRPr="009A2091">
        <w:rPr>
          <w:spacing w:val="-4"/>
          <w:w w:val="105"/>
        </w:rPr>
        <w:t xml:space="preserve"> </w:t>
      </w:r>
      <w:r w:rsidRPr="009A2091">
        <w:rPr>
          <w:spacing w:val="-2"/>
          <w:w w:val="105"/>
        </w:rPr>
        <w:t>better</w:t>
      </w:r>
      <w:r w:rsidRPr="009A2091">
        <w:rPr>
          <w:spacing w:val="12"/>
          <w:w w:val="105"/>
        </w:rPr>
        <w:t xml:space="preserve"> </w:t>
      </w:r>
      <w:r w:rsidRPr="009A2091">
        <w:rPr>
          <w:spacing w:val="-2"/>
          <w:w w:val="105"/>
        </w:rPr>
        <w:t>fiscal</w:t>
      </w:r>
      <w:r w:rsidRPr="009A2091">
        <w:rPr>
          <w:spacing w:val="-12"/>
          <w:w w:val="105"/>
        </w:rPr>
        <w:t xml:space="preserve"> </w:t>
      </w:r>
      <w:r w:rsidRPr="009A2091">
        <w:rPr>
          <w:spacing w:val="-2"/>
          <w:w w:val="105"/>
        </w:rPr>
        <w:t xml:space="preserve">management </w:t>
      </w:r>
      <w:r w:rsidRPr="009A2091">
        <w:rPr>
          <w:w w:val="105"/>
        </w:rPr>
        <w:t>consistent wi</w:t>
      </w:r>
      <w:r w:rsidRPr="009A2091">
        <w:rPr>
          <w:color w:val="282D2A"/>
          <w:w w:val="105"/>
        </w:rPr>
        <w:t>t</w:t>
      </w:r>
      <w:r w:rsidRPr="009A2091">
        <w:rPr>
          <w:w w:val="105"/>
        </w:rPr>
        <w:t>h efficiency and economy in expenditure including the incentives that need to be</w:t>
      </w:r>
      <w:r w:rsidR="00897981" w:rsidRPr="009A2091">
        <w:rPr>
          <w:color w:val="838980"/>
          <w:w w:val="105"/>
        </w:rPr>
        <w:t xml:space="preserve"> </w:t>
      </w:r>
      <w:r w:rsidRPr="009A2091">
        <w:rPr>
          <w:w w:val="105"/>
        </w:rPr>
        <w:t>provided for better realisat</w:t>
      </w:r>
      <w:r w:rsidRPr="009A2091">
        <w:rPr>
          <w:color w:val="282D2A"/>
          <w:w w:val="105"/>
        </w:rPr>
        <w:t>i</w:t>
      </w:r>
      <w:r w:rsidRPr="009A2091">
        <w:rPr>
          <w:w w:val="105"/>
        </w:rPr>
        <w:t>on</w:t>
      </w:r>
      <w:r w:rsidRPr="009A2091">
        <w:rPr>
          <w:spacing w:val="-14"/>
          <w:w w:val="105"/>
        </w:rPr>
        <w:t xml:space="preserve"> </w:t>
      </w:r>
      <w:r w:rsidRPr="009A2091">
        <w:rPr>
          <w:w w:val="105"/>
        </w:rPr>
        <w:t>of</w:t>
      </w:r>
      <w:r w:rsidRPr="009A2091">
        <w:rPr>
          <w:spacing w:val="-14"/>
          <w:w w:val="105"/>
        </w:rPr>
        <w:t xml:space="preserve"> </w:t>
      </w:r>
      <w:r w:rsidRPr="009A2091">
        <w:rPr>
          <w:w w:val="105"/>
        </w:rPr>
        <w:t>tax</w:t>
      </w:r>
      <w:r w:rsidRPr="009A2091">
        <w:rPr>
          <w:spacing w:val="-14"/>
          <w:w w:val="105"/>
        </w:rPr>
        <w:t xml:space="preserve"> </w:t>
      </w:r>
      <w:r w:rsidRPr="009A2091">
        <w:rPr>
          <w:w w:val="105"/>
        </w:rPr>
        <w:t>and</w:t>
      </w:r>
      <w:r w:rsidRPr="009A2091">
        <w:rPr>
          <w:spacing w:val="-14"/>
          <w:w w:val="105"/>
        </w:rPr>
        <w:t xml:space="preserve"> </w:t>
      </w:r>
      <w:r w:rsidRPr="009A2091">
        <w:rPr>
          <w:w w:val="105"/>
        </w:rPr>
        <w:t>non-tax</w:t>
      </w:r>
      <w:r w:rsidRPr="009A2091">
        <w:rPr>
          <w:spacing w:val="-14"/>
          <w:w w:val="105"/>
        </w:rPr>
        <w:t xml:space="preserve"> </w:t>
      </w:r>
      <w:r w:rsidRPr="009A2091">
        <w:rPr>
          <w:w w:val="105"/>
        </w:rPr>
        <w:t>revenue."</w:t>
      </w:r>
      <w:r w:rsidRPr="009A2091">
        <w:rPr>
          <w:spacing w:val="-14"/>
          <w:w w:val="105"/>
        </w:rPr>
        <w:t xml:space="preserve"> </w:t>
      </w:r>
      <w:r w:rsidRPr="009A2091">
        <w:rPr>
          <w:w w:val="105"/>
        </w:rPr>
        <w:t>We</w:t>
      </w:r>
      <w:r w:rsidRPr="009A2091">
        <w:rPr>
          <w:spacing w:val="-13"/>
          <w:w w:val="105"/>
        </w:rPr>
        <w:t xml:space="preserve"> </w:t>
      </w:r>
      <w:r w:rsidRPr="009A2091">
        <w:rPr>
          <w:w w:val="105"/>
        </w:rPr>
        <w:t>have</w:t>
      </w:r>
      <w:r w:rsidRPr="009A2091">
        <w:rPr>
          <w:spacing w:val="-14"/>
          <w:w w:val="105"/>
        </w:rPr>
        <w:t xml:space="preserve"> </w:t>
      </w:r>
      <w:r w:rsidRPr="009A2091">
        <w:rPr>
          <w:w w:val="105"/>
        </w:rPr>
        <w:t>addressed</w:t>
      </w:r>
      <w:r w:rsidRPr="009A2091">
        <w:rPr>
          <w:spacing w:val="-14"/>
          <w:w w:val="105"/>
        </w:rPr>
        <w:t xml:space="preserve"> </w:t>
      </w:r>
      <w:r w:rsidRPr="009A2091">
        <w:rPr>
          <w:w w:val="105"/>
        </w:rPr>
        <w:t>to</w:t>
      </w:r>
      <w:r w:rsidRPr="009A2091">
        <w:rPr>
          <w:spacing w:val="-14"/>
          <w:w w:val="105"/>
        </w:rPr>
        <w:t xml:space="preserve"> </w:t>
      </w:r>
      <w:r w:rsidRPr="009A2091">
        <w:rPr>
          <w:w w:val="105"/>
        </w:rPr>
        <w:t>the</w:t>
      </w:r>
      <w:r w:rsidRPr="009A2091">
        <w:rPr>
          <w:spacing w:val="-12"/>
          <w:w w:val="105"/>
        </w:rPr>
        <w:t xml:space="preserve"> </w:t>
      </w:r>
      <w:r w:rsidRPr="009A2091">
        <w:rPr>
          <w:w w:val="105"/>
        </w:rPr>
        <w:t>requirements of</w:t>
      </w:r>
      <w:r w:rsidRPr="009A2091">
        <w:rPr>
          <w:spacing w:val="-5"/>
          <w:w w:val="105"/>
        </w:rPr>
        <w:t xml:space="preserve"> </w:t>
      </w:r>
      <w:r w:rsidRPr="009A2091">
        <w:rPr>
          <w:w w:val="105"/>
        </w:rPr>
        <w:t>this</w:t>
      </w:r>
      <w:r w:rsidRPr="009A2091">
        <w:rPr>
          <w:spacing w:val="-14"/>
          <w:w w:val="105"/>
        </w:rPr>
        <w:t xml:space="preserve"> </w:t>
      </w:r>
      <w:r w:rsidRPr="009A2091">
        <w:rPr>
          <w:w w:val="105"/>
        </w:rPr>
        <w:t>sub-para</w:t>
      </w:r>
      <w:r w:rsidRPr="009A2091">
        <w:rPr>
          <w:spacing w:val="-14"/>
          <w:w w:val="105"/>
        </w:rPr>
        <w:t xml:space="preserve"> </w:t>
      </w:r>
      <w:r w:rsidRPr="009A2091">
        <w:rPr>
          <w:w w:val="105"/>
        </w:rPr>
        <w:t>in</w:t>
      </w:r>
      <w:r w:rsidRPr="009A2091">
        <w:rPr>
          <w:spacing w:val="-13"/>
          <w:w w:val="105"/>
        </w:rPr>
        <w:t xml:space="preserve"> </w:t>
      </w:r>
      <w:r w:rsidRPr="009A2091">
        <w:rPr>
          <w:w w:val="105"/>
        </w:rPr>
        <w:t>our</w:t>
      </w:r>
      <w:r w:rsidRPr="009A2091">
        <w:rPr>
          <w:spacing w:val="-11"/>
          <w:w w:val="105"/>
        </w:rPr>
        <w:t xml:space="preserve"> </w:t>
      </w:r>
      <w:r w:rsidRPr="009A2091">
        <w:rPr>
          <w:w w:val="105"/>
        </w:rPr>
        <w:t>Report,</w:t>
      </w:r>
      <w:r w:rsidRPr="009A2091">
        <w:rPr>
          <w:spacing w:val="-14"/>
          <w:w w:val="105"/>
        </w:rPr>
        <w:t xml:space="preserve"> </w:t>
      </w:r>
      <w:r w:rsidRPr="009A2091">
        <w:rPr>
          <w:w w:val="105"/>
        </w:rPr>
        <w:t>already submi</w:t>
      </w:r>
      <w:r w:rsidRPr="009A2091">
        <w:rPr>
          <w:color w:val="282D2A"/>
          <w:w w:val="105"/>
        </w:rPr>
        <w:t>t</w:t>
      </w:r>
      <w:r w:rsidRPr="009A2091">
        <w:rPr>
          <w:w w:val="105"/>
        </w:rPr>
        <w:t>ted,</w:t>
      </w:r>
      <w:r w:rsidRPr="009A2091">
        <w:rPr>
          <w:spacing w:val="-14"/>
          <w:w w:val="105"/>
        </w:rPr>
        <w:t xml:space="preserve"> </w:t>
      </w:r>
      <w:r w:rsidRPr="009A2091">
        <w:rPr>
          <w:color w:val="282D2A"/>
          <w:w w:val="105"/>
        </w:rPr>
        <w:t>i</w:t>
      </w:r>
      <w:r w:rsidRPr="009A2091">
        <w:rPr>
          <w:w w:val="105"/>
        </w:rPr>
        <w:t>n</w:t>
      </w:r>
      <w:r w:rsidRPr="009A2091">
        <w:rPr>
          <w:spacing w:val="-9"/>
          <w:w w:val="105"/>
        </w:rPr>
        <w:t xml:space="preserve"> </w:t>
      </w:r>
      <w:r w:rsidRPr="009A2091">
        <w:rPr>
          <w:w w:val="105"/>
        </w:rPr>
        <w:t>some</w:t>
      </w:r>
      <w:r w:rsidRPr="009A2091">
        <w:rPr>
          <w:spacing w:val="-10"/>
          <w:w w:val="105"/>
        </w:rPr>
        <w:t xml:space="preserve"> </w:t>
      </w:r>
      <w:r w:rsidRPr="009A2091">
        <w:rPr>
          <w:w w:val="105"/>
        </w:rPr>
        <w:t>measu</w:t>
      </w:r>
      <w:r w:rsidRPr="009A2091">
        <w:rPr>
          <w:color w:val="282D2A"/>
          <w:w w:val="105"/>
        </w:rPr>
        <w:t>r</w:t>
      </w:r>
      <w:r w:rsidRPr="009A2091">
        <w:rPr>
          <w:w w:val="105"/>
        </w:rPr>
        <w:t>e,</w:t>
      </w:r>
      <w:r w:rsidRPr="009A2091">
        <w:rPr>
          <w:spacing w:val="-11"/>
          <w:w w:val="105"/>
        </w:rPr>
        <w:t xml:space="preserve"> </w:t>
      </w:r>
      <w:r w:rsidRPr="009A2091">
        <w:rPr>
          <w:w w:val="105"/>
        </w:rPr>
        <w:t>by</w:t>
      </w:r>
      <w:r w:rsidRPr="009A2091">
        <w:rPr>
          <w:spacing w:val="-9"/>
          <w:w w:val="105"/>
        </w:rPr>
        <w:t xml:space="preserve"> </w:t>
      </w:r>
      <w:r w:rsidRPr="009A2091">
        <w:rPr>
          <w:w w:val="105"/>
        </w:rPr>
        <w:t>giving</w:t>
      </w:r>
      <w:r w:rsidRPr="009A2091">
        <w:rPr>
          <w:spacing w:val="-12"/>
          <w:w w:val="105"/>
        </w:rPr>
        <w:t xml:space="preserve"> </w:t>
      </w:r>
      <w:r w:rsidRPr="009A2091">
        <w:rPr>
          <w:w w:val="105"/>
        </w:rPr>
        <w:t>weightage to</w:t>
      </w:r>
      <w:r w:rsidRPr="009A2091">
        <w:rPr>
          <w:spacing w:val="-13"/>
          <w:w w:val="105"/>
        </w:rPr>
        <w:t xml:space="preserve"> </w:t>
      </w:r>
      <w:r w:rsidRPr="009A2091">
        <w:rPr>
          <w:w w:val="105"/>
        </w:rPr>
        <w:t>tax</w:t>
      </w:r>
      <w:r w:rsidRPr="009A2091">
        <w:rPr>
          <w:spacing w:val="-8"/>
          <w:w w:val="105"/>
        </w:rPr>
        <w:t xml:space="preserve"> </w:t>
      </w:r>
      <w:r w:rsidRPr="009A2091">
        <w:rPr>
          <w:w w:val="105"/>
        </w:rPr>
        <w:t>effort</w:t>
      </w:r>
      <w:r w:rsidRPr="009A2091">
        <w:rPr>
          <w:spacing w:val="-3"/>
          <w:w w:val="105"/>
        </w:rPr>
        <w:t xml:space="preserve"> </w:t>
      </w:r>
      <w:r w:rsidRPr="009A2091">
        <w:rPr>
          <w:w w:val="105"/>
        </w:rPr>
        <w:t>and</w:t>
      </w:r>
      <w:r w:rsidRPr="009A2091">
        <w:rPr>
          <w:spacing w:val="-14"/>
          <w:w w:val="105"/>
        </w:rPr>
        <w:t xml:space="preserve"> </w:t>
      </w:r>
      <w:r w:rsidRPr="009A2091">
        <w:rPr>
          <w:w w:val="105"/>
        </w:rPr>
        <w:t>fiscal</w:t>
      </w:r>
      <w:r w:rsidRPr="009A2091">
        <w:rPr>
          <w:spacing w:val="-3"/>
          <w:w w:val="105"/>
        </w:rPr>
        <w:t xml:space="preserve"> </w:t>
      </w:r>
      <w:r w:rsidRPr="009A2091">
        <w:rPr>
          <w:w w:val="105"/>
        </w:rPr>
        <w:t>discipline in our</w:t>
      </w:r>
      <w:r w:rsidRPr="009A2091">
        <w:rPr>
          <w:spacing w:val="-6"/>
          <w:w w:val="105"/>
        </w:rPr>
        <w:t xml:space="preserve"> </w:t>
      </w:r>
      <w:r w:rsidRPr="009A2091">
        <w:rPr>
          <w:w w:val="105"/>
        </w:rPr>
        <w:t>formula for</w:t>
      </w:r>
      <w:r w:rsidRPr="009A2091">
        <w:rPr>
          <w:spacing w:val="-12"/>
          <w:w w:val="105"/>
        </w:rPr>
        <w:t xml:space="preserve"> </w:t>
      </w:r>
      <w:r w:rsidRPr="009A2091">
        <w:rPr>
          <w:w w:val="105"/>
        </w:rPr>
        <w:t>distribution of the Central</w:t>
      </w:r>
      <w:r w:rsidRPr="009A2091">
        <w:rPr>
          <w:spacing w:val="-14"/>
          <w:w w:val="105"/>
        </w:rPr>
        <w:t xml:space="preserve"> </w:t>
      </w:r>
      <w:r w:rsidRPr="009A2091">
        <w:rPr>
          <w:w w:val="105"/>
        </w:rPr>
        <w:t>tax</w:t>
      </w:r>
      <w:r w:rsidRPr="009A2091">
        <w:rPr>
          <w:spacing w:val="-14"/>
          <w:w w:val="105"/>
        </w:rPr>
        <w:t xml:space="preserve"> </w:t>
      </w:r>
      <w:r w:rsidRPr="009A2091">
        <w:rPr>
          <w:w w:val="105"/>
        </w:rPr>
        <w:t>re</w:t>
      </w:r>
      <w:r w:rsidRPr="009A2091">
        <w:rPr>
          <w:color w:val="282D2A"/>
          <w:w w:val="105"/>
        </w:rPr>
        <w:t>v</w:t>
      </w:r>
      <w:r w:rsidRPr="009A2091">
        <w:rPr>
          <w:w w:val="105"/>
        </w:rPr>
        <w:t>enues</w:t>
      </w:r>
      <w:r w:rsidRPr="009A2091">
        <w:rPr>
          <w:spacing w:val="-14"/>
          <w:w w:val="105"/>
        </w:rPr>
        <w:t xml:space="preserve"> </w:t>
      </w:r>
      <w:r w:rsidRPr="009A2091">
        <w:rPr>
          <w:w w:val="105"/>
        </w:rPr>
        <w:t>among</w:t>
      </w:r>
      <w:r w:rsidRPr="009A2091">
        <w:rPr>
          <w:spacing w:val="-14"/>
          <w:w w:val="105"/>
        </w:rPr>
        <w:t xml:space="preserve"> </w:t>
      </w:r>
      <w:r w:rsidRPr="009A2091">
        <w:rPr>
          <w:w w:val="105"/>
        </w:rPr>
        <w:t>the</w:t>
      </w:r>
      <w:r w:rsidRPr="009A2091">
        <w:rPr>
          <w:spacing w:val="-14"/>
          <w:w w:val="105"/>
        </w:rPr>
        <w:t xml:space="preserve"> </w:t>
      </w:r>
      <w:r w:rsidRPr="009A2091">
        <w:rPr>
          <w:w w:val="105"/>
        </w:rPr>
        <w:t>States.</w:t>
      </w:r>
      <w:r w:rsidRPr="009A2091">
        <w:rPr>
          <w:spacing w:val="-14"/>
          <w:w w:val="105"/>
        </w:rPr>
        <w:t xml:space="preserve"> </w:t>
      </w:r>
      <w:r w:rsidRPr="009A2091">
        <w:rPr>
          <w:w w:val="105"/>
        </w:rPr>
        <w:t>We</w:t>
      </w:r>
      <w:r w:rsidRPr="009A2091">
        <w:rPr>
          <w:spacing w:val="-13"/>
          <w:w w:val="105"/>
        </w:rPr>
        <w:t xml:space="preserve"> </w:t>
      </w:r>
      <w:r w:rsidRPr="009A2091">
        <w:rPr>
          <w:w w:val="105"/>
        </w:rPr>
        <w:t>have</w:t>
      </w:r>
      <w:r w:rsidRPr="009A2091">
        <w:rPr>
          <w:spacing w:val="-14"/>
          <w:w w:val="105"/>
        </w:rPr>
        <w:t xml:space="preserve"> </w:t>
      </w:r>
      <w:r w:rsidRPr="009A2091">
        <w:rPr>
          <w:w w:val="105"/>
        </w:rPr>
        <w:t>suggested</w:t>
      </w:r>
      <w:r w:rsidRPr="009A2091">
        <w:rPr>
          <w:spacing w:val="-14"/>
          <w:w w:val="105"/>
        </w:rPr>
        <w:t xml:space="preserve"> </w:t>
      </w:r>
      <w:r w:rsidRPr="009A2091">
        <w:rPr>
          <w:w w:val="105"/>
        </w:rPr>
        <w:t>a</w:t>
      </w:r>
      <w:r w:rsidRPr="009A2091">
        <w:rPr>
          <w:spacing w:val="-14"/>
          <w:w w:val="105"/>
        </w:rPr>
        <w:t xml:space="preserve"> </w:t>
      </w:r>
      <w:r w:rsidRPr="009A2091">
        <w:rPr>
          <w:w w:val="105"/>
        </w:rPr>
        <w:t>scheme</w:t>
      </w:r>
      <w:r w:rsidRPr="009A2091">
        <w:rPr>
          <w:spacing w:val="-14"/>
          <w:w w:val="105"/>
        </w:rPr>
        <w:t xml:space="preserve"> </w:t>
      </w:r>
      <w:r w:rsidRPr="009A2091">
        <w:rPr>
          <w:w w:val="105"/>
        </w:rPr>
        <w:t>for</w:t>
      </w:r>
      <w:r w:rsidRPr="009A2091">
        <w:rPr>
          <w:spacing w:val="-14"/>
          <w:w w:val="105"/>
        </w:rPr>
        <w:t xml:space="preserve"> </w:t>
      </w:r>
      <w:r w:rsidRPr="009A2091">
        <w:rPr>
          <w:w w:val="105"/>
        </w:rPr>
        <w:t>debt</w:t>
      </w:r>
      <w:r w:rsidRPr="009A2091">
        <w:rPr>
          <w:spacing w:val="-14"/>
          <w:w w:val="105"/>
        </w:rPr>
        <w:t xml:space="preserve"> </w:t>
      </w:r>
      <w:r w:rsidRPr="009A2091">
        <w:rPr>
          <w:w w:val="105"/>
        </w:rPr>
        <w:t>relief</w:t>
      </w:r>
      <w:r w:rsidRPr="009A2091">
        <w:rPr>
          <w:spacing w:val="-7"/>
          <w:w w:val="105"/>
        </w:rPr>
        <w:t xml:space="preserve"> </w:t>
      </w:r>
      <w:r w:rsidRPr="009A2091">
        <w:rPr>
          <w:w w:val="105"/>
        </w:rPr>
        <w:t>base</w:t>
      </w:r>
      <w:r w:rsidR="00897981" w:rsidRPr="009A2091">
        <w:rPr>
          <w:w w:val="105"/>
        </w:rPr>
        <w:t xml:space="preserve">d </w:t>
      </w:r>
      <w:r w:rsidRPr="009A2091">
        <w:rPr>
          <w:w w:val="105"/>
        </w:rPr>
        <w:t>on</w:t>
      </w:r>
      <w:r w:rsidRPr="009A2091">
        <w:rPr>
          <w:spacing w:val="-11"/>
          <w:w w:val="105"/>
        </w:rPr>
        <w:t xml:space="preserve"> </w:t>
      </w:r>
      <w:r w:rsidRPr="009A2091">
        <w:rPr>
          <w:w w:val="105"/>
        </w:rPr>
        <w:t>the</w:t>
      </w:r>
      <w:r w:rsidRPr="009A2091">
        <w:rPr>
          <w:spacing w:val="-14"/>
          <w:w w:val="105"/>
        </w:rPr>
        <w:t xml:space="preserve"> </w:t>
      </w:r>
      <w:r w:rsidRPr="009A2091">
        <w:rPr>
          <w:w w:val="105"/>
        </w:rPr>
        <w:t>fiscal</w:t>
      </w:r>
      <w:r w:rsidRPr="009A2091">
        <w:rPr>
          <w:spacing w:val="-14"/>
          <w:w w:val="105"/>
        </w:rPr>
        <w:t xml:space="preserve"> </w:t>
      </w:r>
      <w:r w:rsidRPr="009A2091">
        <w:rPr>
          <w:w w:val="105"/>
        </w:rPr>
        <w:t>performance of</w:t>
      </w:r>
      <w:r w:rsidRPr="009A2091">
        <w:rPr>
          <w:spacing w:val="-14"/>
          <w:w w:val="105"/>
        </w:rPr>
        <w:t xml:space="preserve"> </w:t>
      </w:r>
      <w:r w:rsidRPr="009A2091">
        <w:rPr>
          <w:w w:val="105"/>
        </w:rPr>
        <w:t>the</w:t>
      </w:r>
      <w:r w:rsidRPr="009A2091">
        <w:rPr>
          <w:spacing w:val="-14"/>
          <w:w w:val="105"/>
        </w:rPr>
        <w:t xml:space="preserve"> </w:t>
      </w:r>
      <w:r w:rsidRPr="009A2091">
        <w:rPr>
          <w:w w:val="105"/>
        </w:rPr>
        <w:t>States</w:t>
      </w:r>
      <w:r w:rsidRPr="009A2091">
        <w:rPr>
          <w:spacing w:val="-14"/>
          <w:w w:val="105"/>
        </w:rPr>
        <w:t xml:space="preserve"> </w:t>
      </w:r>
      <w:r w:rsidRPr="009A2091">
        <w:rPr>
          <w:w w:val="105"/>
        </w:rPr>
        <w:t>on</w:t>
      </w:r>
      <w:r w:rsidRPr="009A2091">
        <w:rPr>
          <w:spacing w:val="-14"/>
          <w:w w:val="105"/>
        </w:rPr>
        <w:t xml:space="preserve"> </w:t>
      </w:r>
      <w:r w:rsidRPr="009A2091">
        <w:rPr>
          <w:w w:val="105"/>
        </w:rPr>
        <w:t>revenue</w:t>
      </w:r>
      <w:r w:rsidRPr="009A2091">
        <w:rPr>
          <w:spacing w:val="-10"/>
          <w:w w:val="105"/>
        </w:rPr>
        <w:t xml:space="preserve"> </w:t>
      </w:r>
      <w:r w:rsidRPr="009A2091">
        <w:rPr>
          <w:w w:val="105"/>
        </w:rPr>
        <w:t>account.</w:t>
      </w:r>
      <w:r w:rsidRPr="009A2091">
        <w:rPr>
          <w:spacing w:val="10"/>
          <w:w w:val="105"/>
        </w:rPr>
        <w:t xml:space="preserve"> </w:t>
      </w:r>
      <w:r w:rsidRPr="009A2091">
        <w:rPr>
          <w:w w:val="105"/>
        </w:rPr>
        <w:t>We</w:t>
      </w:r>
      <w:r w:rsidRPr="009A2091">
        <w:rPr>
          <w:spacing w:val="-14"/>
          <w:w w:val="105"/>
        </w:rPr>
        <w:t xml:space="preserve"> </w:t>
      </w:r>
      <w:r w:rsidRPr="009A2091">
        <w:rPr>
          <w:w w:val="105"/>
        </w:rPr>
        <w:t>have</w:t>
      </w:r>
      <w:r w:rsidRPr="009A2091">
        <w:rPr>
          <w:spacing w:val="-13"/>
          <w:w w:val="105"/>
        </w:rPr>
        <w:t xml:space="preserve"> </w:t>
      </w:r>
      <w:r w:rsidRPr="009A2091">
        <w:rPr>
          <w:w w:val="105"/>
        </w:rPr>
        <w:t>a</w:t>
      </w:r>
      <w:r w:rsidRPr="009A2091">
        <w:rPr>
          <w:color w:val="282D2A"/>
          <w:w w:val="105"/>
        </w:rPr>
        <w:t>l</w:t>
      </w:r>
      <w:r w:rsidRPr="009A2091">
        <w:rPr>
          <w:w w:val="105"/>
        </w:rPr>
        <w:t>so</w:t>
      </w:r>
      <w:r w:rsidRPr="009A2091">
        <w:rPr>
          <w:spacing w:val="-6"/>
          <w:w w:val="105"/>
        </w:rPr>
        <w:t xml:space="preserve"> </w:t>
      </w:r>
      <w:r w:rsidRPr="009A2091">
        <w:rPr>
          <w:w w:val="105"/>
        </w:rPr>
        <w:t>stated</w:t>
      </w:r>
      <w:r w:rsidRPr="009A2091">
        <w:rPr>
          <w:spacing w:val="-14"/>
          <w:w w:val="105"/>
        </w:rPr>
        <w:t xml:space="preserve"> </w:t>
      </w:r>
      <w:r w:rsidRPr="009A2091">
        <w:rPr>
          <w:w w:val="105"/>
        </w:rPr>
        <w:t>in</w:t>
      </w:r>
      <w:r w:rsidRPr="009A2091">
        <w:rPr>
          <w:spacing w:val="-14"/>
          <w:w w:val="105"/>
        </w:rPr>
        <w:t xml:space="preserve"> </w:t>
      </w:r>
      <w:r w:rsidRPr="009A2091">
        <w:rPr>
          <w:w w:val="105"/>
        </w:rPr>
        <w:t>paragraph</w:t>
      </w:r>
      <w:r w:rsidRPr="009A2091">
        <w:rPr>
          <w:spacing w:val="-7"/>
          <w:w w:val="105"/>
        </w:rPr>
        <w:t xml:space="preserve"> </w:t>
      </w:r>
      <w:r w:rsidRPr="009A2091">
        <w:rPr>
          <w:w w:val="105"/>
        </w:rPr>
        <w:t>3.79</w:t>
      </w:r>
      <w:r w:rsidRPr="009A2091">
        <w:rPr>
          <w:spacing w:val="-14"/>
          <w:w w:val="105"/>
        </w:rPr>
        <w:t xml:space="preserve"> </w:t>
      </w:r>
      <w:r w:rsidRPr="009A2091">
        <w:rPr>
          <w:w w:val="105"/>
        </w:rPr>
        <w:t>of</w:t>
      </w:r>
      <w:r w:rsidRPr="009A2091">
        <w:rPr>
          <w:spacing w:val="-1"/>
          <w:w w:val="105"/>
        </w:rPr>
        <w:t xml:space="preserve"> </w:t>
      </w:r>
      <w:r w:rsidRPr="009A2091">
        <w:rPr>
          <w:w w:val="105"/>
        </w:rPr>
        <w:t>our</w:t>
      </w:r>
      <w:r w:rsidRPr="009A2091">
        <w:rPr>
          <w:spacing w:val="-9"/>
          <w:w w:val="105"/>
        </w:rPr>
        <w:t xml:space="preserve"> </w:t>
      </w:r>
      <w:r w:rsidRPr="009A2091">
        <w:rPr>
          <w:w w:val="105"/>
        </w:rPr>
        <w:t>main</w:t>
      </w:r>
      <w:r w:rsidRPr="009A2091">
        <w:rPr>
          <w:spacing w:val="-13"/>
          <w:w w:val="105"/>
        </w:rPr>
        <w:t xml:space="preserve"> </w:t>
      </w:r>
      <w:r w:rsidRPr="009A2091">
        <w:rPr>
          <w:w w:val="105"/>
        </w:rPr>
        <w:t>Report</w:t>
      </w:r>
      <w:r w:rsidRPr="009A2091">
        <w:rPr>
          <w:spacing w:val="-1"/>
          <w:w w:val="105"/>
        </w:rPr>
        <w:t xml:space="preserve"> </w:t>
      </w:r>
      <w:r w:rsidRPr="009A2091">
        <w:rPr>
          <w:w w:val="105"/>
        </w:rPr>
        <w:t>as</w:t>
      </w:r>
      <w:r w:rsidRPr="009A2091">
        <w:rPr>
          <w:spacing w:val="-14"/>
          <w:w w:val="105"/>
        </w:rPr>
        <w:t xml:space="preserve"> </w:t>
      </w:r>
      <w:r w:rsidRPr="009A2091">
        <w:rPr>
          <w:w w:val="105"/>
        </w:rPr>
        <w:t>follows:</w:t>
      </w:r>
      <w:r w:rsidRPr="009A2091">
        <w:rPr>
          <w:spacing w:val="-14"/>
          <w:w w:val="105"/>
        </w:rPr>
        <w:t xml:space="preserve"> </w:t>
      </w:r>
      <w:r w:rsidRPr="009A2091">
        <w:rPr>
          <w:b/>
          <w:w w:val="105"/>
        </w:rPr>
        <w:t>"We</w:t>
      </w:r>
      <w:r w:rsidRPr="009A2091">
        <w:rPr>
          <w:b/>
          <w:spacing w:val="-12"/>
          <w:w w:val="105"/>
        </w:rPr>
        <w:t xml:space="preserve"> </w:t>
      </w:r>
      <w:r w:rsidRPr="009A2091">
        <w:rPr>
          <w:b/>
          <w:w w:val="105"/>
        </w:rPr>
        <w:t>propose to</w:t>
      </w:r>
      <w:r w:rsidRPr="009A2091">
        <w:rPr>
          <w:b/>
          <w:spacing w:val="-14"/>
          <w:w w:val="105"/>
        </w:rPr>
        <w:t xml:space="preserve"> </w:t>
      </w:r>
      <w:r w:rsidRPr="009A2091">
        <w:rPr>
          <w:b/>
          <w:w w:val="105"/>
        </w:rPr>
        <w:t>fu</w:t>
      </w:r>
      <w:r w:rsidRPr="009A2091">
        <w:rPr>
          <w:b/>
          <w:color w:val="282D2A"/>
          <w:w w:val="105"/>
        </w:rPr>
        <w:t>r</w:t>
      </w:r>
      <w:r w:rsidRPr="009A2091">
        <w:rPr>
          <w:b/>
          <w:w w:val="105"/>
        </w:rPr>
        <w:t>ther</w:t>
      </w:r>
      <w:r w:rsidRPr="009A2091">
        <w:rPr>
          <w:b/>
          <w:spacing w:val="-14"/>
          <w:w w:val="105"/>
        </w:rPr>
        <w:t xml:space="preserve"> </w:t>
      </w:r>
      <w:r w:rsidRPr="009A2091">
        <w:rPr>
          <w:b/>
          <w:w w:val="105"/>
        </w:rPr>
        <w:t>strengthen</w:t>
      </w:r>
      <w:r w:rsidRPr="009A2091">
        <w:rPr>
          <w:b/>
          <w:spacing w:val="-14"/>
          <w:w w:val="105"/>
        </w:rPr>
        <w:t xml:space="preserve"> </w:t>
      </w:r>
      <w:r w:rsidRPr="009A2091">
        <w:rPr>
          <w:b/>
          <w:w w:val="105"/>
        </w:rPr>
        <w:t>the</w:t>
      </w:r>
      <w:r w:rsidRPr="009A2091">
        <w:rPr>
          <w:b/>
          <w:spacing w:val="-10"/>
          <w:w w:val="105"/>
        </w:rPr>
        <w:t xml:space="preserve"> </w:t>
      </w:r>
      <w:r w:rsidRPr="009A2091">
        <w:rPr>
          <w:b/>
          <w:w w:val="105"/>
        </w:rPr>
        <w:t>incentive</w:t>
      </w:r>
      <w:r w:rsidRPr="009A2091">
        <w:rPr>
          <w:b/>
          <w:spacing w:val="-5"/>
          <w:w w:val="105"/>
        </w:rPr>
        <w:t xml:space="preserve"> </w:t>
      </w:r>
      <w:r w:rsidRPr="009A2091">
        <w:rPr>
          <w:b/>
          <w:w w:val="105"/>
        </w:rPr>
        <w:t>structures when</w:t>
      </w:r>
      <w:r w:rsidRPr="009A2091">
        <w:rPr>
          <w:b/>
          <w:spacing w:val="-10"/>
          <w:w w:val="105"/>
        </w:rPr>
        <w:t xml:space="preserve"> </w:t>
      </w:r>
      <w:r w:rsidRPr="009A2091">
        <w:rPr>
          <w:b/>
          <w:w w:val="105"/>
        </w:rPr>
        <w:t>we</w:t>
      </w:r>
      <w:r w:rsidRPr="009A2091">
        <w:rPr>
          <w:b/>
          <w:spacing w:val="-14"/>
          <w:w w:val="105"/>
        </w:rPr>
        <w:t xml:space="preserve"> </w:t>
      </w:r>
      <w:r w:rsidRPr="009A2091">
        <w:rPr>
          <w:b/>
          <w:w w:val="105"/>
        </w:rPr>
        <w:t>consider the</w:t>
      </w:r>
      <w:r w:rsidRPr="009A2091">
        <w:rPr>
          <w:b/>
          <w:spacing w:val="-14"/>
          <w:w w:val="105"/>
        </w:rPr>
        <w:t xml:space="preserve"> </w:t>
      </w:r>
      <w:r w:rsidRPr="009A2091">
        <w:rPr>
          <w:b/>
          <w:w w:val="105"/>
        </w:rPr>
        <w:t>additional</w:t>
      </w:r>
      <w:r w:rsidRPr="009A2091">
        <w:rPr>
          <w:b/>
          <w:spacing w:val="-7"/>
          <w:w w:val="105"/>
        </w:rPr>
        <w:t xml:space="preserve"> </w:t>
      </w:r>
      <w:r w:rsidRPr="009A2091">
        <w:rPr>
          <w:b/>
          <w:w w:val="105"/>
        </w:rPr>
        <w:t>term</w:t>
      </w:r>
      <w:r w:rsidRPr="009A2091">
        <w:rPr>
          <w:b/>
          <w:spacing w:val="-14"/>
          <w:w w:val="105"/>
        </w:rPr>
        <w:t xml:space="preserve"> </w:t>
      </w:r>
      <w:r w:rsidRPr="009A2091">
        <w:rPr>
          <w:b/>
          <w:w w:val="105"/>
        </w:rPr>
        <w:t>of</w:t>
      </w:r>
      <w:r w:rsidRPr="009A2091">
        <w:rPr>
          <w:b/>
          <w:spacing w:val="-9"/>
          <w:w w:val="105"/>
        </w:rPr>
        <w:t xml:space="preserve"> </w:t>
      </w:r>
      <w:r w:rsidRPr="009A2091">
        <w:rPr>
          <w:b/>
          <w:w w:val="105"/>
        </w:rPr>
        <w:t>reference</w:t>
      </w:r>
      <w:r w:rsidRPr="009A2091">
        <w:rPr>
          <w:b/>
          <w:spacing w:val="-11"/>
          <w:w w:val="105"/>
        </w:rPr>
        <w:t xml:space="preserve"> </w:t>
      </w:r>
      <w:r w:rsidRPr="009A2091">
        <w:rPr>
          <w:b/>
          <w:w w:val="105"/>
        </w:rPr>
        <w:t>mentioned</w:t>
      </w:r>
      <w:r w:rsidRPr="009A2091">
        <w:rPr>
          <w:b/>
          <w:spacing w:val="-8"/>
          <w:w w:val="105"/>
        </w:rPr>
        <w:t xml:space="preserve"> </w:t>
      </w:r>
      <w:r w:rsidRPr="009A2091">
        <w:rPr>
          <w:b/>
          <w:w w:val="105"/>
        </w:rPr>
        <w:t>in para 3.3 in a supplementary chapter".</w:t>
      </w:r>
    </w:p>
    <w:p w14:paraId="3BDF7FF9" w14:textId="645DD0A8" w:rsidR="007D5C78" w:rsidRPr="009A2091" w:rsidRDefault="00783E22" w:rsidP="00137EC5">
      <w:pPr>
        <w:pStyle w:val="Heading4"/>
      </w:pPr>
      <w:r w:rsidRPr="009A2091">
        <w:rPr>
          <w:w w:val="105"/>
        </w:rPr>
        <w:t>The</w:t>
      </w:r>
      <w:r w:rsidRPr="009A2091">
        <w:rPr>
          <w:spacing w:val="-11"/>
          <w:w w:val="105"/>
        </w:rPr>
        <w:t xml:space="preserve"> </w:t>
      </w:r>
      <w:r w:rsidRPr="009A2091">
        <w:rPr>
          <w:w w:val="105"/>
        </w:rPr>
        <w:t>addit</w:t>
      </w:r>
      <w:r w:rsidRPr="009A2091">
        <w:rPr>
          <w:color w:val="282D2A"/>
          <w:w w:val="105"/>
        </w:rPr>
        <w:t>i</w:t>
      </w:r>
      <w:r w:rsidRPr="009A2091">
        <w:rPr>
          <w:w w:val="105"/>
        </w:rPr>
        <w:t>onal</w:t>
      </w:r>
      <w:r w:rsidRPr="009A2091">
        <w:rPr>
          <w:spacing w:val="-14"/>
          <w:w w:val="105"/>
        </w:rPr>
        <w:t xml:space="preserve"> </w:t>
      </w:r>
      <w:r w:rsidRPr="009A2091">
        <w:rPr>
          <w:w w:val="105"/>
        </w:rPr>
        <w:t>ToR has</w:t>
      </w:r>
      <w:r w:rsidRPr="009A2091">
        <w:rPr>
          <w:spacing w:val="-4"/>
          <w:w w:val="105"/>
        </w:rPr>
        <w:t xml:space="preserve"> </w:t>
      </w:r>
      <w:r w:rsidRPr="009A2091">
        <w:rPr>
          <w:w w:val="105"/>
        </w:rPr>
        <w:t>thus</w:t>
      </w:r>
      <w:r w:rsidRPr="009A2091">
        <w:rPr>
          <w:spacing w:val="-4"/>
          <w:w w:val="105"/>
        </w:rPr>
        <w:t xml:space="preserve"> </w:t>
      </w:r>
      <w:r w:rsidRPr="009A2091">
        <w:rPr>
          <w:w w:val="105"/>
        </w:rPr>
        <w:t>been</w:t>
      </w:r>
      <w:r w:rsidRPr="009A2091">
        <w:rPr>
          <w:spacing w:val="-12"/>
          <w:w w:val="105"/>
        </w:rPr>
        <w:t xml:space="preserve"> </w:t>
      </w:r>
      <w:r w:rsidRPr="009A2091">
        <w:rPr>
          <w:w w:val="105"/>
        </w:rPr>
        <w:t>in furtherance of the overall</w:t>
      </w:r>
      <w:r w:rsidRPr="009A2091">
        <w:rPr>
          <w:spacing w:val="-10"/>
          <w:w w:val="105"/>
        </w:rPr>
        <w:t xml:space="preserve"> </w:t>
      </w:r>
      <w:r w:rsidRPr="009A2091">
        <w:rPr>
          <w:w w:val="105"/>
        </w:rPr>
        <w:t>objective of incu</w:t>
      </w:r>
      <w:r w:rsidRPr="009A2091">
        <w:rPr>
          <w:color w:val="282D2A"/>
          <w:w w:val="105"/>
        </w:rPr>
        <w:t>l</w:t>
      </w:r>
      <w:r w:rsidRPr="009A2091">
        <w:rPr>
          <w:w w:val="105"/>
        </w:rPr>
        <w:t>cating a</w:t>
      </w:r>
      <w:r w:rsidRPr="009A2091">
        <w:rPr>
          <w:spacing w:val="-13"/>
          <w:w w:val="105"/>
        </w:rPr>
        <w:t xml:space="preserve"> </w:t>
      </w:r>
      <w:r w:rsidRPr="009A2091">
        <w:rPr>
          <w:w w:val="105"/>
        </w:rPr>
        <w:t>sense</w:t>
      </w:r>
      <w:r w:rsidRPr="009A2091">
        <w:rPr>
          <w:spacing w:val="-6"/>
          <w:w w:val="105"/>
        </w:rPr>
        <w:t xml:space="preserve"> </w:t>
      </w:r>
      <w:r w:rsidRPr="009A2091">
        <w:rPr>
          <w:w w:val="105"/>
        </w:rPr>
        <w:t>of fiscal</w:t>
      </w:r>
      <w:r w:rsidRPr="009A2091">
        <w:rPr>
          <w:spacing w:val="-3"/>
          <w:w w:val="105"/>
        </w:rPr>
        <w:t xml:space="preserve"> </w:t>
      </w:r>
      <w:r w:rsidRPr="009A2091">
        <w:rPr>
          <w:w w:val="105"/>
        </w:rPr>
        <w:t>discipline and enjoins</w:t>
      </w:r>
      <w:r w:rsidRPr="009A2091">
        <w:rPr>
          <w:spacing w:val="-14"/>
          <w:w w:val="105"/>
        </w:rPr>
        <w:t xml:space="preserve"> </w:t>
      </w:r>
      <w:r w:rsidRPr="009A2091">
        <w:rPr>
          <w:w w:val="105"/>
        </w:rPr>
        <w:t>on</w:t>
      </w:r>
      <w:r w:rsidRPr="009A2091">
        <w:rPr>
          <w:spacing w:val="-14"/>
          <w:w w:val="105"/>
        </w:rPr>
        <w:t xml:space="preserve"> </w:t>
      </w:r>
      <w:r w:rsidRPr="009A2091">
        <w:rPr>
          <w:w w:val="105"/>
        </w:rPr>
        <w:t>the</w:t>
      </w:r>
      <w:r w:rsidRPr="009A2091">
        <w:rPr>
          <w:spacing w:val="-14"/>
          <w:w w:val="105"/>
        </w:rPr>
        <w:t xml:space="preserve"> </w:t>
      </w:r>
      <w:r w:rsidRPr="009A2091">
        <w:rPr>
          <w:w w:val="105"/>
        </w:rPr>
        <w:t>Commission</w:t>
      </w:r>
      <w:r w:rsidRPr="009A2091">
        <w:rPr>
          <w:spacing w:val="-14"/>
          <w:w w:val="105"/>
        </w:rPr>
        <w:t xml:space="preserve"> </w:t>
      </w:r>
      <w:r w:rsidRPr="009A2091">
        <w:rPr>
          <w:w w:val="105"/>
        </w:rPr>
        <w:t>to</w:t>
      </w:r>
      <w:r w:rsidRPr="009A2091">
        <w:rPr>
          <w:spacing w:val="-14"/>
          <w:w w:val="105"/>
        </w:rPr>
        <w:t xml:space="preserve"> </w:t>
      </w:r>
      <w:r w:rsidRPr="009A2091">
        <w:rPr>
          <w:w w:val="105"/>
        </w:rPr>
        <w:t>draw</w:t>
      </w:r>
      <w:r w:rsidRPr="009A2091">
        <w:rPr>
          <w:spacing w:val="-14"/>
          <w:w w:val="105"/>
        </w:rPr>
        <w:t xml:space="preserve"> </w:t>
      </w:r>
      <w:r w:rsidRPr="009A2091">
        <w:rPr>
          <w:w w:val="105"/>
        </w:rPr>
        <w:t>up</w:t>
      </w:r>
      <w:r w:rsidRPr="009A2091">
        <w:rPr>
          <w:spacing w:val="-13"/>
          <w:w w:val="105"/>
        </w:rPr>
        <w:t xml:space="preserve"> </w:t>
      </w:r>
      <w:r w:rsidRPr="009A2091">
        <w:rPr>
          <w:w w:val="105"/>
        </w:rPr>
        <w:t>monitorable</w:t>
      </w:r>
      <w:r w:rsidRPr="009A2091">
        <w:rPr>
          <w:spacing w:val="-14"/>
          <w:w w:val="105"/>
        </w:rPr>
        <w:t xml:space="preserve"> </w:t>
      </w:r>
      <w:r w:rsidRPr="009A2091">
        <w:rPr>
          <w:w w:val="105"/>
        </w:rPr>
        <w:t>fiscal</w:t>
      </w:r>
      <w:r w:rsidRPr="009A2091">
        <w:rPr>
          <w:spacing w:val="-14"/>
          <w:w w:val="105"/>
        </w:rPr>
        <w:t xml:space="preserve"> </w:t>
      </w:r>
      <w:r w:rsidRPr="009A2091">
        <w:rPr>
          <w:w w:val="105"/>
        </w:rPr>
        <w:t>reforms</w:t>
      </w:r>
      <w:r w:rsidRPr="009A2091">
        <w:rPr>
          <w:spacing w:val="-14"/>
          <w:w w:val="105"/>
        </w:rPr>
        <w:t xml:space="preserve"> </w:t>
      </w:r>
      <w:r w:rsidRPr="009A2091">
        <w:rPr>
          <w:w w:val="105"/>
        </w:rPr>
        <w:t>programme</w:t>
      </w:r>
      <w:r w:rsidRPr="009A2091">
        <w:rPr>
          <w:spacing w:val="-14"/>
          <w:w w:val="105"/>
        </w:rPr>
        <w:t xml:space="preserve"> </w:t>
      </w:r>
      <w:r w:rsidRPr="009A2091">
        <w:rPr>
          <w:w w:val="105"/>
        </w:rPr>
        <w:t>and</w:t>
      </w:r>
      <w:r w:rsidRPr="009A2091">
        <w:rPr>
          <w:spacing w:val="-14"/>
          <w:w w:val="105"/>
        </w:rPr>
        <w:t xml:space="preserve"> </w:t>
      </w:r>
      <w:r w:rsidRPr="009A2091">
        <w:rPr>
          <w:w w:val="105"/>
        </w:rPr>
        <w:t>recommend</w:t>
      </w:r>
      <w:r w:rsidRPr="009A2091">
        <w:rPr>
          <w:spacing w:val="-14"/>
          <w:w w:val="105"/>
        </w:rPr>
        <w:t xml:space="preserve"> </w:t>
      </w:r>
      <w:r w:rsidRPr="009A2091">
        <w:rPr>
          <w:w w:val="105"/>
        </w:rPr>
        <w:t>the</w:t>
      </w:r>
      <w:r w:rsidRPr="009A2091">
        <w:rPr>
          <w:spacing w:val="-13"/>
          <w:w w:val="105"/>
        </w:rPr>
        <w:t xml:space="preserve"> </w:t>
      </w:r>
      <w:r w:rsidRPr="009A2091">
        <w:rPr>
          <w:w w:val="105"/>
        </w:rPr>
        <w:t>manner</w:t>
      </w:r>
      <w:r w:rsidRPr="009A2091">
        <w:rPr>
          <w:spacing w:val="-12"/>
          <w:w w:val="105"/>
        </w:rPr>
        <w:t xml:space="preserve"> </w:t>
      </w:r>
      <w:r w:rsidRPr="009A2091">
        <w:rPr>
          <w:w w:val="105"/>
        </w:rPr>
        <w:t>in</w:t>
      </w:r>
      <w:r w:rsidRPr="009A2091">
        <w:rPr>
          <w:spacing w:val="-5"/>
          <w:w w:val="105"/>
        </w:rPr>
        <w:t xml:space="preserve"> </w:t>
      </w:r>
      <w:r w:rsidRPr="009A2091">
        <w:rPr>
          <w:w w:val="105"/>
        </w:rPr>
        <w:t>which</w:t>
      </w:r>
      <w:r w:rsidRPr="009A2091">
        <w:rPr>
          <w:spacing w:val="-8"/>
          <w:w w:val="105"/>
        </w:rPr>
        <w:t xml:space="preserve"> </w:t>
      </w:r>
      <w:r w:rsidRPr="009A2091">
        <w:rPr>
          <w:w w:val="105"/>
        </w:rPr>
        <w:t>the grants to</w:t>
      </w:r>
      <w:r w:rsidRPr="009A2091">
        <w:rPr>
          <w:spacing w:val="-5"/>
          <w:w w:val="105"/>
        </w:rPr>
        <w:t xml:space="preserve"> </w:t>
      </w:r>
      <w:r w:rsidRPr="009A2091">
        <w:rPr>
          <w:w w:val="105"/>
        </w:rPr>
        <w:t>the</w:t>
      </w:r>
      <w:r w:rsidRPr="009A2091">
        <w:rPr>
          <w:spacing w:val="-9"/>
          <w:w w:val="105"/>
        </w:rPr>
        <w:t xml:space="preserve"> </w:t>
      </w:r>
      <w:r w:rsidRPr="009A2091">
        <w:rPr>
          <w:w w:val="105"/>
        </w:rPr>
        <w:t>States to</w:t>
      </w:r>
      <w:r w:rsidRPr="009A2091">
        <w:rPr>
          <w:spacing w:val="-4"/>
          <w:w w:val="105"/>
        </w:rPr>
        <w:t xml:space="preserve"> </w:t>
      </w:r>
      <w:r w:rsidRPr="009A2091">
        <w:rPr>
          <w:w w:val="105"/>
        </w:rPr>
        <w:t>cover the</w:t>
      </w:r>
      <w:r w:rsidRPr="009A2091">
        <w:rPr>
          <w:spacing w:val="-6"/>
          <w:w w:val="105"/>
        </w:rPr>
        <w:t xml:space="preserve"> </w:t>
      </w:r>
      <w:r w:rsidRPr="009A2091">
        <w:rPr>
          <w:w w:val="105"/>
        </w:rPr>
        <w:t>assessed</w:t>
      </w:r>
      <w:r w:rsidRPr="009A2091">
        <w:rPr>
          <w:spacing w:val="-1"/>
          <w:w w:val="105"/>
        </w:rPr>
        <w:t xml:space="preserve"> </w:t>
      </w:r>
      <w:r w:rsidRPr="009A2091">
        <w:rPr>
          <w:w w:val="105"/>
        </w:rPr>
        <w:t xml:space="preserve">deficit </w:t>
      </w:r>
      <w:r w:rsidRPr="009A2091">
        <w:rPr>
          <w:color w:val="282D2A"/>
          <w:w w:val="105"/>
        </w:rPr>
        <w:t>i</w:t>
      </w:r>
      <w:r w:rsidRPr="009A2091">
        <w:rPr>
          <w:w w:val="105"/>
        </w:rPr>
        <w:t>n</w:t>
      </w:r>
      <w:r w:rsidRPr="009A2091">
        <w:rPr>
          <w:spacing w:val="-1"/>
          <w:w w:val="105"/>
        </w:rPr>
        <w:t xml:space="preserve"> </w:t>
      </w:r>
      <w:r w:rsidRPr="009A2091">
        <w:rPr>
          <w:w w:val="105"/>
        </w:rPr>
        <w:t>the</w:t>
      </w:r>
      <w:r w:rsidRPr="009A2091">
        <w:rPr>
          <w:spacing w:val="-14"/>
          <w:w w:val="105"/>
        </w:rPr>
        <w:t xml:space="preserve"> </w:t>
      </w:r>
      <w:r w:rsidRPr="009A2091">
        <w:rPr>
          <w:w w:val="105"/>
        </w:rPr>
        <w:t>non-plan</w:t>
      </w:r>
      <w:r w:rsidRPr="009A2091">
        <w:rPr>
          <w:spacing w:val="-1"/>
          <w:w w:val="105"/>
        </w:rPr>
        <w:t xml:space="preserve"> </w:t>
      </w:r>
      <w:r w:rsidRPr="009A2091">
        <w:rPr>
          <w:w w:val="105"/>
        </w:rPr>
        <w:t>revenue accoun</w:t>
      </w:r>
      <w:r w:rsidRPr="009A2091">
        <w:rPr>
          <w:color w:val="282D2A"/>
          <w:w w:val="105"/>
        </w:rPr>
        <w:t xml:space="preserve">t </w:t>
      </w:r>
      <w:r w:rsidRPr="009A2091">
        <w:rPr>
          <w:w w:val="105"/>
        </w:rPr>
        <w:t>may</w:t>
      </w:r>
      <w:r w:rsidRPr="009A2091">
        <w:rPr>
          <w:spacing w:val="-6"/>
          <w:w w:val="105"/>
        </w:rPr>
        <w:t xml:space="preserve"> </w:t>
      </w:r>
      <w:r w:rsidRPr="009A2091">
        <w:rPr>
          <w:w w:val="105"/>
        </w:rPr>
        <w:t>be</w:t>
      </w:r>
      <w:r w:rsidRPr="009A2091">
        <w:rPr>
          <w:spacing w:val="-1"/>
          <w:w w:val="105"/>
        </w:rPr>
        <w:t xml:space="preserve"> </w:t>
      </w:r>
      <w:r w:rsidRPr="009A2091">
        <w:rPr>
          <w:w w:val="105"/>
        </w:rPr>
        <w:t>linked</w:t>
      </w:r>
      <w:r w:rsidRPr="009A2091">
        <w:rPr>
          <w:spacing w:val="-14"/>
          <w:w w:val="105"/>
        </w:rPr>
        <w:t xml:space="preserve"> </w:t>
      </w:r>
      <w:r w:rsidRPr="009A2091">
        <w:rPr>
          <w:w w:val="105"/>
        </w:rPr>
        <w:t>to</w:t>
      </w:r>
      <w:r w:rsidRPr="009A2091">
        <w:rPr>
          <w:spacing w:val="-7"/>
          <w:w w:val="105"/>
        </w:rPr>
        <w:t xml:space="preserve"> </w:t>
      </w:r>
      <w:r w:rsidRPr="009A2091">
        <w:rPr>
          <w:w w:val="105"/>
        </w:rPr>
        <w:t>implementing</w:t>
      </w:r>
      <w:r w:rsidRPr="009A2091">
        <w:rPr>
          <w:spacing w:val="-3"/>
          <w:w w:val="105"/>
        </w:rPr>
        <w:t xml:space="preserve"> </w:t>
      </w:r>
      <w:r w:rsidRPr="009A2091">
        <w:rPr>
          <w:w w:val="105"/>
        </w:rPr>
        <w:t xml:space="preserve">the </w:t>
      </w:r>
      <w:r w:rsidRPr="009A2091">
        <w:rPr>
          <w:spacing w:val="-2"/>
          <w:w w:val="105"/>
        </w:rPr>
        <w:t>programme.</w:t>
      </w:r>
      <w:r w:rsidRPr="009A2091">
        <w:rPr>
          <w:spacing w:val="-12"/>
          <w:w w:val="105"/>
        </w:rPr>
        <w:t xml:space="preserve"> </w:t>
      </w:r>
      <w:r w:rsidRPr="009A2091">
        <w:rPr>
          <w:spacing w:val="-2"/>
          <w:w w:val="105"/>
        </w:rPr>
        <w:t>The</w:t>
      </w:r>
      <w:r w:rsidRPr="009A2091">
        <w:rPr>
          <w:spacing w:val="-12"/>
          <w:w w:val="105"/>
        </w:rPr>
        <w:t xml:space="preserve"> </w:t>
      </w:r>
      <w:r w:rsidRPr="009A2091">
        <w:rPr>
          <w:spacing w:val="-2"/>
          <w:w w:val="105"/>
        </w:rPr>
        <w:t>deficit</w:t>
      </w:r>
      <w:r w:rsidRPr="009A2091">
        <w:rPr>
          <w:spacing w:val="-12"/>
          <w:w w:val="105"/>
        </w:rPr>
        <w:t xml:space="preserve"> </w:t>
      </w:r>
      <w:r w:rsidRPr="009A2091">
        <w:rPr>
          <w:spacing w:val="-2"/>
          <w:w w:val="105"/>
        </w:rPr>
        <w:t>to</w:t>
      </w:r>
      <w:r w:rsidRPr="009A2091">
        <w:rPr>
          <w:spacing w:val="-12"/>
          <w:w w:val="105"/>
        </w:rPr>
        <w:t xml:space="preserve"> </w:t>
      </w:r>
      <w:r w:rsidRPr="009A2091">
        <w:rPr>
          <w:spacing w:val="-2"/>
          <w:w w:val="105"/>
        </w:rPr>
        <w:t>be</w:t>
      </w:r>
      <w:r w:rsidRPr="009A2091">
        <w:rPr>
          <w:spacing w:val="-12"/>
          <w:w w:val="105"/>
        </w:rPr>
        <w:t xml:space="preserve"> </w:t>
      </w:r>
      <w:r w:rsidRPr="009A2091">
        <w:rPr>
          <w:spacing w:val="-2"/>
          <w:w w:val="105"/>
        </w:rPr>
        <w:t>reduced</w:t>
      </w:r>
      <w:r w:rsidRPr="009A2091">
        <w:rPr>
          <w:spacing w:val="-12"/>
          <w:w w:val="105"/>
        </w:rPr>
        <w:t xml:space="preserve"> </w:t>
      </w:r>
      <w:r w:rsidRPr="009A2091">
        <w:rPr>
          <w:spacing w:val="-2"/>
          <w:w w:val="105"/>
        </w:rPr>
        <w:t>is</w:t>
      </w:r>
      <w:r w:rsidRPr="009A2091">
        <w:rPr>
          <w:spacing w:val="-11"/>
          <w:w w:val="105"/>
        </w:rPr>
        <w:t xml:space="preserve"> </w:t>
      </w:r>
      <w:r w:rsidRPr="009A2091">
        <w:rPr>
          <w:spacing w:val="-2"/>
          <w:w w:val="105"/>
        </w:rPr>
        <w:t>both</w:t>
      </w:r>
      <w:r w:rsidRPr="009A2091">
        <w:rPr>
          <w:spacing w:val="-12"/>
          <w:w w:val="105"/>
        </w:rPr>
        <w:t xml:space="preserve"> </w:t>
      </w:r>
      <w:r w:rsidRPr="009A2091">
        <w:rPr>
          <w:spacing w:val="-2"/>
          <w:w w:val="105"/>
        </w:rPr>
        <w:t>in</w:t>
      </w:r>
      <w:r w:rsidRPr="009A2091">
        <w:rPr>
          <w:spacing w:val="-12"/>
          <w:w w:val="105"/>
        </w:rPr>
        <w:t xml:space="preserve"> </w:t>
      </w:r>
      <w:r w:rsidRPr="009A2091">
        <w:rPr>
          <w:spacing w:val="-2"/>
          <w:w w:val="105"/>
        </w:rPr>
        <w:t>relation</w:t>
      </w:r>
      <w:r w:rsidRPr="009A2091">
        <w:rPr>
          <w:spacing w:val="-12"/>
          <w:w w:val="105"/>
        </w:rPr>
        <w:t xml:space="preserve"> </w:t>
      </w:r>
      <w:r w:rsidRPr="009A2091">
        <w:rPr>
          <w:spacing w:val="-2"/>
          <w:w w:val="105"/>
        </w:rPr>
        <w:t>to</w:t>
      </w:r>
      <w:r w:rsidRPr="009A2091">
        <w:rPr>
          <w:spacing w:val="-12"/>
          <w:w w:val="105"/>
        </w:rPr>
        <w:t xml:space="preserve"> </w:t>
      </w:r>
      <w:r w:rsidRPr="009A2091">
        <w:rPr>
          <w:spacing w:val="-2"/>
          <w:w w:val="105"/>
        </w:rPr>
        <w:t>plan</w:t>
      </w:r>
      <w:r w:rsidRPr="009A2091">
        <w:rPr>
          <w:spacing w:val="-12"/>
          <w:w w:val="105"/>
        </w:rPr>
        <w:t xml:space="preserve"> </w:t>
      </w:r>
      <w:r w:rsidRPr="009A2091">
        <w:rPr>
          <w:spacing w:val="-2"/>
          <w:w w:val="105"/>
        </w:rPr>
        <w:t>and</w:t>
      </w:r>
      <w:r w:rsidRPr="009A2091">
        <w:rPr>
          <w:spacing w:val="-12"/>
          <w:w w:val="105"/>
        </w:rPr>
        <w:t xml:space="preserve"> </w:t>
      </w:r>
      <w:r w:rsidRPr="009A2091">
        <w:rPr>
          <w:spacing w:val="-2"/>
          <w:w w:val="105"/>
        </w:rPr>
        <w:t>the</w:t>
      </w:r>
      <w:r w:rsidRPr="009A2091">
        <w:rPr>
          <w:spacing w:val="-11"/>
          <w:w w:val="105"/>
        </w:rPr>
        <w:t xml:space="preserve"> </w:t>
      </w:r>
      <w:r w:rsidRPr="009A2091">
        <w:rPr>
          <w:spacing w:val="-2"/>
          <w:w w:val="105"/>
        </w:rPr>
        <w:t>non-plan</w:t>
      </w:r>
      <w:r w:rsidRPr="009A2091">
        <w:rPr>
          <w:spacing w:val="-12"/>
          <w:w w:val="105"/>
        </w:rPr>
        <w:t xml:space="preserve"> </w:t>
      </w:r>
      <w:r w:rsidRPr="009A2091">
        <w:rPr>
          <w:spacing w:val="-2"/>
          <w:w w:val="105"/>
        </w:rPr>
        <w:t>account.</w:t>
      </w:r>
      <w:r w:rsidRPr="009A2091">
        <w:rPr>
          <w:spacing w:val="24"/>
          <w:w w:val="105"/>
        </w:rPr>
        <w:t xml:space="preserve"> </w:t>
      </w:r>
      <w:r w:rsidRPr="009A2091">
        <w:rPr>
          <w:spacing w:val="-2"/>
          <w:w w:val="105"/>
        </w:rPr>
        <w:t>In</w:t>
      </w:r>
      <w:r w:rsidRPr="009A2091">
        <w:rPr>
          <w:spacing w:val="6"/>
          <w:w w:val="105"/>
        </w:rPr>
        <w:t xml:space="preserve"> </w:t>
      </w:r>
      <w:r w:rsidRPr="009A2091">
        <w:rPr>
          <w:spacing w:val="-2"/>
          <w:w w:val="105"/>
        </w:rPr>
        <w:t>addition,</w:t>
      </w:r>
      <w:r w:rsidRPr="009A2091">
        <w:rPr>
          <w:spacing w:val="-6"/>
          <w:w w:val="105"/>
        </w:rPr>
        <w:t xml:space="preserve"> </w:t>
      </w:r>
      <w:r w:rsidRPr="009A2091">
        <w:rPr>
          <w:spacing w:val="-2"/>
          <w:w w:val="105"/>
        </w:rPr>
        <w:t>the</w:t>
      </w:r>
      <w:r w:rsidRPr="009A2091">
        <w:rPr>
          <w:spacing w:val="-12"/>
          <w:w w:val="105"/>
        </w:rPr>
        <w:t xml:space="preserve"> </w:t>
      </w:r>
      <w:r w:rsidRPr="009A2091">
        <w:rPr>
          <w:spacing w:val="-2"/>
          <w:w w:val="105"/>
        </w:rPr>
        <w:t>Commission</w:t>
      </w:r>
      <w:r w:rsidRPr="009A2091">
        <w:rPr>
          <w:spacing w:val="-9"/>
          <w:w w:val="105"/>
        </w:rPr>
        <w:t xml:space="preserve"> </w:t>
      </w:r>
      <w:r w:rsidRPr="009A2091">
        <w:rPr>
          <w:spacing w:val="-2"/>
          <w:w w:val="105"/>
        </w:rPr>
        <w:t xml:space="preserve">is </w:t>
      </w:r>
      <w:r w:rsidRPr="009A2091">
        <w:rPr>
          <w:w w:val="105"/>
        </w:rPr>
        <w:t>to recomm</w:t>
      </w:r>
      <w:r w:rsidRPr="009A2091">
        <w:rPr>
          <w:color w:val="282D2A"/>
          <w:w w:val="105"/>
        </w:rPr>
        <w:t>e</w:t>
      </w:r>
      <w:r w:rsidRPr="009A2091">
        <w:rPr>
          <w:w w:val="105"/>
        </w:rPr>
        <w:t>nd the manner in which the</w:t>
      </w:r>
      <w:r w:rsidRPr="009A2091">
        <w:rPr>
          <w:spacing w:val="-4"/>
          <w:w w:val="105"/>
        </w:rPr>
        <w:t xml:space="preserve"> </w:t>
      </w:r>
      <w:r w:rsidRPr="009A2091">
        <w:rPr>
          <w:w w:val="105"/>
        </w:rPr>
        <w:t>release of gran</w:t>
      </w:r>
      <w:r w:rsidRPr="009A2091">
        <w:rPr>
          <w:color w:val="282D2A"/>
          <w:w w:val="105"/>
        </w:rPr>
        <w:t>t</w:t>
      </w:r>
      <w:r w:rsidRPr="009A2091">
        <w:rPr>
          <w:w w:val="105"/>
        </w:rPr>
        <w:t>s</w:t>
      </w:r>
      <w:r w:rsidRPr="009A2091">
        <w:rPr>
          <w:spacing w:val="-6"/>
          <w:w w:val="105"/>
        </w:rPr>
        <w:t xml:space="preserve"> </w:t>
      </w:r>
      <w:r w:rsidRPr="009A2091">
        <w:rPr>
          <w:w w:val="105"/>
        </w:rPr>
        <w:t>to</w:t>
      </w:r>
      <w:r w:rsidRPr="009A2091">
        <w:rPr>
          <w:spacing w:val="-11"/>
          <w:w w:val="105"/>
        </w:rPr>
        <w:t xml:space="preserve"> </w:t>
      </w:r>
      <w:r w:rsidRPr="009A2091">
        <w:rPr>
          <w:w w:val="105"/>
        </w:rPr>
        <w:t>the States to</w:t>
      </w:r>
      <w:r w:rsidRPr="009A2091">
        <w:rPr>
          <w:spacing w:val="-9"/>
          <w:w w:val="105"/>
        </w:rPr>
        <w:t xml:space="preserve"> </w:t>
      </w:r>
      <w:r w:rsidRPr="009A2091">
        <w:rPr>
          <w:w w:val="105"/>
        </w:rPr>
        <w:t>cover the assessed</w:t>
      </w:r>
      <w:r w:rsidRPr="009A2091">
        <w:rPr>
          <w:spacing w:val="-3"/>
          <w:w w:val="105"/>
        </w:rPr>
        <w:t xml:space="preserve"> </w:t>
      </w:r>
      <w:r w:rsidRPr="009A2091">
        <w:rPr>
          <w:w w:val="105"/>
        </w:rPr>
        <w:t>deficit in</w:t>
      </w:r>
      <w:r w:rsidRPr="009A2091">
        <w:rPr>
          <w:spacing w:val="-12"/>
          <w:w w:val="105"/>
        </w:rPr>
        <w:t xml:space="preserve"> </w:t>
      </w:r>
      <w:r w:rsidRPr="009A2091">
        <w:rPr>
          <w:w w:val="105"/>
        </w:rPr>
        <w:t>their non-plan revenue</w:t>
      </w:r>
      <w:r w:rsidRPr="009A2091">
        <w:rPr>
          <w:spacing w:val="-14"/>
          <w:w w:val="105"/>
        </w:rPr>
        <w:t xml:space="preserve"> </w:t>
      </w:r>
      <w:r w:rsidRPr="009A2091">
        <w:rPr>
          <w:w w:val="105"/>
        </w:rPr>
        <w:t>account</w:t>
      </w:r>
      <w:r w:rsidRPr="009A2091">
        <w:rPr>
          <w:spacing w:val="-14"/>
          <w:w w:val="105"/>
        </w:rPr>
        <w:t xml:space="preserve"> </w:t>
      </w:r>
      <w:r w:rsidRPr="009A2091">
        <w:rPr>
          <w:w w:val="105"/>
        </w:rPr>
        <w:t>may</w:t>
      </w:r>
      <w:r w:rsidRPr="009A2091">
        <w:rPr>
          <w:spacing w:val="-14"/>
          <w:w w:val="105"/>
        </w:rPr>
        <w:t xml:space="preserve"> </w:t>
      </w:r>
      <w:r w:rsidRPr="009A2091">
        <w:rPr>
          <w:w w:val="105"/>
        </w:rPr>
        <w:t>be</w:t>
      </w:r>
      <w:r w:rsidRPr="009A2091">
        <w:rPr>
          <w:spacing w:val="-14"/>
          <w:w w:val="105"/>
        </w:rPr>
        <w:t xml:space="preserve"> </w:t>
      </w:r>
      <w:r w:rsidRPr="009A2091">
        <w:rPr>
          <w:w w:val="105"/>
        </w:rPr>
        <w:t>linked</w:t>
      </w:r>
      <w:r w:rsidRPr="009A2091">
        <w:rPr>
          <w:spacing w:val="-14"/>
          <w:w w:val="105"/>
        </w:rPr>
        <w:t xml:space="preserve"> </w:t>
      </w:r>
      <w:r w:rsidRPr="009A2091">
        <w:rPr>
          <w:w w:val="105"/>
        </w:rPr>
        <w:t>to</w:t>
      </w:r>
      <w:r w:rsidRPr="009A2091">
        <w:rPr>
          <w:spacing w:val="-14"/>
          <w:w w:val="105"/>
        </w:rPr>
        <w:t xml:space="preserve"> </w:t>
      </w:r>
      <w:r w:rsidRPr="009A2091">
        <w:rPr>
          <w:w w:val="105"/>
        </w:rPr>
        <w:t>progress</w:t>
      </w:r>
      <w:r w:rsidRPr="009A2091">
        <w:rPr>
          <w:spacing w:val="-13"/>
          <w:w w:val="105"/>
        </w:rPr>
        <w:t xml:space="preserve"> </w:t>
      </w:r>
      <w:r w:rsidRPr="009A2091">
        <w:rPr>
          <w:w w:val="105"/>
        </w:rPr>
        <w:t>in</w:t>
      </w:r>
      <w:r w:rsidRPr="009A2091">
        <w:rPr>
          <w:spacing w:val="-14"/>
          <w:w w:val="105"/>
        </w:rPr>
        <w:t xml:space="preserve"> </w:t>
      </w:r>
      <w:r w:rsidRPr="009A2091">
        <w:rPr>
          <w:w w:val="105"/>
        </w:rPr>
        <w:t>implementing</w:t>
      </w:r>
      <w:r w:rsidRPr="009A2091">
        <w:rPr>
          <w:spacing w:val="-14"/>
          <w:w w:val="105"/>
        </w:rPr>
        <w:t xml:space="preserve"> </w:t>
      </w:r>
      <w:r w:rsidRPr="009A2091">
        <w:rPr>
          <w:w w:val="105"/>
        </w:rPr>
        <w:t>the</w:t>
      </w:r>
      <w:r w:rsidRPr="009A2091">
        <w:rPr>
          <w:spacing w:val="-14"/>
          <w:w w:val="105"/>
        </w:rPr>
        <w:t xml:space="preserve"> </w:t>
      </w:r>
      <w:r w:rsidR="00897981" w:rsidRPr="009A2091">
        <w:rPr>
          <w:w w:val="105"/>
        </w:rPr>
        <w:t>programme</w:t>
      </w:r>
      <w:r w:rsidR="00897981" w:rsidRPr="009A2091">
        <w:rPr>
          <w:color w:val="282D2A"/>
          <w:w w:val="105"/>
        </w:rPr>
        <w:t>.</w:t>
      </w:r>
      <w:r w:rsidR="00897981" w:rsidRPr="009A2091">
        <w:rPr>
          <w:w w:val="105"/>
        </w:rPr>
        <w:t xml:space="preserve"> This</w:t>
      </w:r>
      <w:r w:rsidRPr="009A2091">
        <w:rPr>
          <w:spacing w:val="-14"/>
          <w:w w:val="105"/>
        </w:rPr>
        <w:t xml:space="preserve"> </w:t>
      </w:r>
      <w:r w:rsidRPr="009A2091">
        <w:rPr>
          <w:w w:val="105"/>
        </w:rPr>
        <w:t>programme</w:t>
      </w:r>
      <w:r w:rsidRPr="009A2091">
        <w:rPr>
          <w:spacing w:val="-9"/>
          <w:w w:val="105"/>
        </w:rPr>
        <w:t xml:space="preserve"> </w:t>
      </w:r>
      <w:r w:rsidRPr="009A2091">
        <w:rPr>
          <w:w w:val="105"/>
        </w:rPr>
        <w:t>has</w:t>
      </w:r>
      <w:r w:rsidRPr="009A2091">
        <w:rPr>
          <w:spacing w:val="-14"/>
          <w:w w:val="105"/>
        </w:rPr>
        <w:t xml:space="preserve"> </w:t>
      </w:r>
      <w:r w:rsidRPr="009A2091">
        <w:rPr>
          <w:w w:val="105"/>
        </w:rPr>
        <w:t>to</w:t>
      </w:r>
      <w:r w:rsidRPr="009A2091">
        <w:rPr>
          <w:spacing w:val="-14"/>
          <w:w w:val="105"/>
        </w:rPr>
        <w:t xml:space="preserve"> </w:t>
      </w:r>
      <w:r w:rsidRPr="009A2091">
        <w:rPr>
          <w:w w:val="105"/>
        </w:rPr>
        <w:t>be</w:t>
      </w:r>
      <w:r w:rsidRPr="009A2091">
        <w:rPr>
          <w:spacing w:val="-14"/>
          <w:w w:val="105"/>
        </w:rPr>
        <w:t xml:space="preserve"> </w:t>
      </w:r>
      <w:r w:rsidRPr="009A2091">
        <w:rPr>
          <w:w w:val="105"/>
        </w:rPr>
        <w:t>drawn</w:t>
      </w:r>
      <w:r w:rsidRPr="009A2091">
        <w:rPr>
          <w:spacing w:val="-12"/>
          <w:w w:val="105"/>
        </w:rPr>
        <w:t xml:space="preserve"> </w:t>
      </w:r>
      <w:r w:rsidRPr="009A2091">
        <w:rPr>
          <w:w w:val="105"/>
        </w:rPr>
        <w:t>up</w:t>
      </w:r>
      <w:r w:rsidRPr="009A2091">
        <w:rPr>
          <w:spacing w:val="-2"/>
          <w:w w:val="105"/>
        </w:rPr>
        <w:t xml:space="preserve"> </w:t>
      </w:r>
      <w:r w:rsidRPr="009A2091">
        <w:rPr>
          <w:w w:val="105"/>
        </w:rPr>
        <w:t>for</w:t>
      </w:r>
      <w:r w:rsidRPr="009A2091">
        <w:rPr>
          <w:spacing w:val="-13"/>
          <w:w w:val="105"/>
        </w:rPr>
        <w:t xml:space="preserve"> </w:t>
      </w:r>
      <w:r w:rsidRPr="009A2091">
        <w:rPr>
          <w:w w:val="105"/>
        </w:rPr>
        <w:t xml:space="preserve">all </w:t>
      </w:r>
      <w:r w:rsidRPr="009A2091">
        <w:t>the</w:t>
      </w:r>
      <w:r w:rsidRPr="009A2091">
        <w:rPr>
          <w:spacing w:val="-11"/>
        </w:rPr>
        <w:t xml:space="preserve"> </w:t>
      </w:r>
      <w:r w:rsidRPr="009A2091">
        <w:t>years for</w:t>
      </w:r>
      <w:r w:rsidRPr="009A2091">
        <w:rPr>
          <w:spacing w:val="-6"/>
        </w:rPr>
        <w:t xml:space="preserve"> </w:t>
      </w:r>
      <w:r w:rsidR="00897981" w:rsidRPr="009A2091">
        <w:t>which</w:t>
      </w:r>
      <w:r w:rsidRPr="009A2091">
        <w:t xml:space="preserve"> the</w:t>
      </w:r>
      <w:r w:rsidRPr="009A2091">
        <w:rPr>
          <w:spacing w:val="-2"/>
        </w:rPr>
        <w:t xml:space="preserve"> </w:t>
      </w:r>
      <w:r w:rsidRPr="009A2091">
        <w:t>Report</w:t>
      </w:r>
      <w:r w:rsidRPr="009A2091">
        <w:rPr>
          <w:spacing w:val="-5"/>
        </w:rPr>
        <w:t xml:space="preserve"> </w:t>
      </w:r>
      <w:r w:rsidRPr="009A2091">
        <w:t>of the</w:t>
      </w:r>
      <w:r w:rsidRPr="009A2091">
        <w:rPr>
          <w:spacing w:val="-14"/>
        </w:rPr>
        <w:t xml:space="preserve"> </w:t>
      </w:r>
      <w:r w:rsidRPr="009A2091">
        <w:t>Commission is relevant.</w:t>
      </w:r>
      <w:r w:rsidRPr="009A2091">
        <w:rPr>
          <w:spacing w:val="40"/>
        </w:rPr>
        <w:t xml:space="preserve"> </w:t>
      </w:r>
      <w:r w:rsidRPr="009A2091">
        <w:t>Even</w:t>
      </w:r>
      <w:r w:rsidRPr="009A2091">
        <w:rPr>
          <w:spacing w:val="-10"/>
        </w:rPr>
        <w:t xml:space="preserve"> </w:t>
      </w:r>
      <w:r w:rsidRPr="009A2091">
        <w:t>in</w:t>
      </w:r>
      <w:r w:rsidRPr="009A2091">
        <w:rPr>
          <w:spacing w:val="-1"/>
        </w:rPr>
        <w:t xml:space="preserve"> </w:t>
      </w:r>
      <w:r w:rsidRPr="009A2091">
        <w:t>the</w:t>
      </w:r>
      <w:r w:rsidRPr="009A2091">
        <w:rPr>
          <w:spacing w:val="-14"/>
        </w:rPr>
        <w:t xml:space="preserve"> </w:t>
      </w:r>
      <w:r w:rsidRPr="009A2091">
        <w:t>case</w:t>
      </w:r>
      <w:r w:rsidRPr="009A2091">
        <w:rPr>
          <w:spacing w:val="-4"/>
        </w:rPr>
        <w:t xml:space="preserve"> </w:t>
      </w:r>
      <w:r w:rsidRPr="009A2091">
        <w:t>of the</w:t>
      </w:r>
      <w:r w:rsidRPr="009A2091">
        <w:rPr>
          <w:spacing w:val="-3"/>
        </w:rPr>
        <w:t xml:space="preserve"> </w:t>
      </w:r>
      <w:r w:rsidRPr="009A2091">
        <w:t>States</w:t>
      </w:r>
      <w:r w:rsidRPr="009A2091">
        <w:rPr>
          <w:spacing w:val="-14"/>
        </w:rPr>
        <w:t xml:space="preserve"> </w:t>
      </w:r>
      <w:r w:rsidRPr="009A2C0D">
        <w:t>having</w:t>
      </w:r>
      <w:r w:rsidRPr="009A2C0D">
        <w:rPr>
          <w:spacing w:val="-12"/>
        </w:rPr>
        <w:t xml:space="preserve"> </w:t>
      </w:r>
      <w:r w:rsidRPr="009A2C0D">
        <w:t>assessed</w:t>
      </w:r>
      <w:r w:rsidRPr="009A2C0D">
        <w:rPr>
          <w:spacing w:val="-2"/>
        </w:rPr>
        <w:t xml:space="preserve"> </w:t>
      </w:r>
      <w:r w:rsidRPr="009A2C0D">
        <w:t>deficit</w:t>
      </w:r>
      <w:r w:rsidRPr="009A2C0D">
        <w:rPr>
          <w:spacing w:val="-1"/>
        </w:rPr>
        <w:t xml:space="preserve"> </w:t>
      </w:r>
      <w:r w:rsidRPr="009A2C0D">
        <w:t>in the non-plan</w:t>
      </w:r>
      <w:r w:rsidRPr="009A2C0D">
        <w:rPr>
          <w:spacing w:val="-8"/>
        </w:rPr>
        <w:t xml:space="preserve"> </w:t>
      </w:r>
      <w:r w:rsidRPr="009A2C0D">
        <w:t>revenue account only</w:t>
      </w:r>
      <w:r w:rsidRPr="009A2C0D">
        <w:rPr>
          <w:spacing w:val="-2"/>
        </w:rPr>
        <w:t xml:space="preserve"> </w:t>
      </w:r>
      <w:r w:rsidRPr="009A2C0D">
        <w:t>for</w:t>
      </w:r>
      <w:r w:rsidRPr="009A2C0D">
        <w:rPr>
          <w:spacing w:val="-14"/>
        </w:rPr>
        <w:t xml:space="preserve"> </w:t>
      </w:r>
      <w:r w:rsidRPr="009A2C0D">
        <w:t>some years, the</w:t>
      </w:r>
      <w:r w:rsidRPr="009A2C0D">
        <w:rPr>
          <w:spacing w:val="-7"/>
        </w:rPr>
        <w:t xml:space="preserve"> </w:t>
      </w:r>
      <w:r w:rsidRPr="009A2C0D">
        <w:t>monitorable programme is</w:t>
      </w:r>
      <w:r w:rsidRPr="009A2C0D">
        <w:rPr>
          <w:spacing w:val="-7"/>
        </w:rPr>
        <w:t xml:space="preserve"> </w:t>
      </w:r>
      <w:r w:rsidRPr="009A2C0D">
        <w:t>to</w:t>
      </w:r>
      <w:r w:rsidRPr="009A2C0D">
        <w:rPr>
          <w:spacing w:val="-14"/>
        </w:rPr>
        <w:t xml:space="preserve"> </w:t>
      </w:r>
      <w:r w:rsidRPr="009A2C0D">
        <w:t>be</w:t>
      </w:r>
      <w:r w:rsidRPr="009A2C0D">
        <w:rPr>
          <w:spacing w:val="-8"/>
        </w:rPr>
        <w:t xml:space="preserve"> </w:t>
      </w:r>
      <w:r w:rsidRPr="009A2C0D">
        <w:t>drawn up to</w:t>
      </w:r>
      <w:r w:rsidRPr="009A2C0D">
        <w:rPr>
          <w:spacing w:val="-7"/>
        </w:rPr>
        <w:t xml:space="preserve"> </w:t>
      </w:r>
      <w:r w:rsidRPr="009A2C0D">
        <w:t>cover</w:t>
      </w:r>
      <w:r w:rsidRPr="009A2C0D">
        <w:rPr>
          <w:spacing w:val="25"/>
        </w:rPr>
        <w:t xml:space="preserve"> </w:t>
      </w:r>
      <w:r w:rsidRPr="009A2C0D">
        <w:t>the</w:t>
      </w:r>
      <w:r w:rsidRPr="009A2C0D">
        <w:rPr>
          <w:spacing w:val="-3"/>
        </w:rPr>
        <w:t xml:space="preserve"> </w:t>
      </w:r>
      <w:r w:rsidRPr="009A2C0D">
        <w:t>years</w:t>
      </w:r>
      <w:r w:rsidRPr="009A2C0D">
        <w:rPr>
          <w:spacing w:val="-4"/>
        </w:rPr>
        <w:t xml:space="preserve"> </w:t>
      </w:r>
      <w:r w:rsidRPr="009A2C0D">
        <w:t xml:space="preserve">for which </w:t>
      </w:r>
      <w:r w:rsidRPr="009A2C0D">
        <w:rPr>
          <w:w w:val="105"/>
        </w:rPr>
        <w:t>these States are ent</w:t>
      </w:r>
      <w:r w:rsidRPr="009A2C0D">
        <w:rPr>
          <w:color w:val="282D2A"/>
          <w:w w:val="105"/>
        </w:rPr>
        <w:t>i</w:t>
      </w:r>
      <w:r w:rsidRPr="009A2C0D">
        <w:rPr>
          <w:w w:val="105"/>
        </w:rPr>
        <w:t>t</w:t>
      </w:r>
      <w:r w:rsidRPr="009A2C0D">
        <w:rPr>
          <w:color w:val="282D2A"/>
          <w:w w:val="105"/>
        </w:rPr>
        <w:t>l</w:t>
      </w:r>
      <w:r w:rsidRPr="009A2C0D">
        <w:rPr>
          <w:w w:val="105"/>
        </w:rPr>
        <w:t>ed to grants-in-aid and</w:t>
      </w:r>
      <w:r w:rsidRPr="009A2C0D">
        <w:rPr>
          <w:spacing w:val="-5"/>
          <w:w w:val="105"/>
        </w:rPr>
        <w:t xml:space="preserve"> </w:t>
      </w:r>
      <w:r w:rsidRPr="009A2C0D">
        <w:rPr>
          <w:w w:val="105"/>
        </w:rPr>
        <w:t>also the years for which they are not entitled to such grants</w:t>
      </w:r>
      <w:r w:rsidRPr="009A2C0D">
        <w:rPr>
          <w:color w:val="282D2A"/>
          <w:w w:val="105"/>
        </w:rPr>
        <w:t>.</w:t>
      </w:r>
      <w:r w:rsidRPr="009A2C0D">
        <w:rPr>
          <w:color w:val="282D2A"/>
          <w:spacing w:val="40"/>
          <w:w w:val="105"/>
        </w:rPr>
        <w:t xml:space="preserve"> </w:t>
      </w:r>
      <w:r w:rsidRPr="009A2C0D">
        <w:rPr>
          <w:w w:val="105"/>
        </w:rPr>
        <w:t>Such a programme for the States to be credib</w:t>
      </w:r>
      <w:r w:rsidRPr="009A2C0D">
        <w:rPr>
          <w:color w:val="313F3B"/>
          <w:w w:val="105"/>
        </w:rPr>
        <w:t>l</w:t>
      </w:r>
      <w:r w:rsidRPr="009A2C0D">
        <w:rPr>
          <w:w w:val="105"/>
        </w:rPr>
        <w:t>e and realistic must provide for incent</w:t>
      </w:r>
      <w:r w:rsidRPr="009A2C0D">
        <w:rPr>
          <w:color w:val="282D2A"/>
          <w:w w:val="105"/>
        </w:rPr>
        <w:t>i</w:t>
      </w:r>
      <w:r w:rsidRPr="009A2C0D">
        <w:rPr>
          <w:w w:val="105"/>
        </w:rPr>
        <w:t>ves as well as d</w:t>
      </w:r>
      <w:r w:rsidRPr="009A2C0D">
        <w:rPr>
          <w:color w:val="282D2A"/>
          <w:w w:val="105"/>
        </w:rPr>
        <w:t>i</w:t>
      </w:r>
      <w:r w:rsidRPr="009A2C0D">
        <w:rPr>
          <w:w w:val="105"/>
        </w:rPr>
        <w:t>sincent</w:t>
      </w:r>
      <w:r w:rsidRPr="009A2C0D">
        <w:rPr>
          <w:color w:val="282D2A"/>
          <w:w w:val="105"/>
        </w:rPr>
        <w:t>i</w:t>
      </w:r>
      <w:r w:rsidRPr="009A2C0D">
        <w:rPr>
          <w:w w:val="105"/>
        </w:rPr>
        <w:t>ves,</w:t>
      </w:r>
      <w:r w:rsidRPr="009A2C0D">
        <w:rPr>
          <w:spacing w:val="-2"/>
          <w:w w:val="105"/>
        </w:rPr>
        <w:t xml:space="preserve"> </w:t>
      </w:r>
      <w:r w:rsidRPr="009A2C0D">
        <w:rPr>
          <w:w w:val="105"/>
        </w:rPr>
        <w:t xml:space="preserve">linked to </w:t>
      </w:r>
      <w:r w:rsidRPr="009A2C0D">
        <w:t>progress</w:t>
      </w:r>
      <w:r w:rsidRPr="009A2C0D">
        <w:rPr>
          <w:spacing w:val="-14"/>
        </w:rPr>
        <w:t xml:space="preserve"> </w:t>
      </w:r>
      <w:r w:rsidRPr="009A2C0D">
        <w:t>in</w:t>
      </w:r>
      <w:r w:rsidRPr="009A2C0D">
        <w:rPr>
          <w:spacing w:val="-13"/>
        </w:rPr>
        <w:t xml:space="preserve"> </w:t>
      </w:r>
      <w:r w:rsidRPr="009A2C0D">
        <w:t>implementation</w:t>
      </w:r>
      <w:r w:rsidRPr="009A2C0D">
        <w:rPr>
          <w:spacing w:val="-13"/>
        </w:rPr>
        <w:t xml:space="preserve"> </w:t>
      </w:r>
      <w:r w:rsidRPr="009A2C0D">
        <w:t>of the</w:t>
      </w:r>
      <w:r w:rsidRPr="009A2C0D">
        <w:rPr>
          <w:spacing w:val="-4"/>
        </w:rPr>
        <w:t xml:space="preserve"> </w:t>
      </w:r>
      <w:r w:rsidRPr="009A2C0D">
        <w:t>programme.</w:t>
      </w:r>
      <w:r w:rsidRPr="009A2C0D">
        <w:rPr>
          <w:spacing w:val="20"/>
        </w:rPr>
        <w:t xml:space="preserve"> </w:t>
      </w:r>
      <w:r w:rsidRPr="009A2C0D">
        <w:t>The</w:t>
      </w:r>
      <w:r w:rsidRPr="009A2C0D">
        <w:rPr>
          <w:spacing w:val="-11"/>
        </w:rPr>
        <w:t xml:space="preserve"> </w:t>
      </w:r>
      <w:r w:rsidRPr="009A2C0D">
        <w:t>Commission is</w:t>
      </w:r>
      <w:r w:rsidRPr="009A2C0D">
        <w:rPr>
          <w:color w:val="282D2A"/>
        </w:rPr>
        <w:t>,</w:t>
      </w:r>
      <w:r w:rsidRPr="009A2C0D">
        <w:rPr>
          <w:color w:val="282D2A"/>
          <w:spacing w:val="-8"/>
        </w:rPr>
        <w:t xml:space="preserve"> </w:t>
      </w:r>
      <w:r w:rsidRPr="009A2C0D">
        <w:t>therefore, unable to</w:t>
      </w:r>
      <w:r w:rsidRPr="009A2C0D">
        <w:rPr>
          <w:spacing w:val="-10"/>
        </w:rPr>
        <w:t xml:space="preserve"> </w:t>
      </w:r>
      <w:r w:rsidRPr="009A2C0D">
        <w:t>accept the</w:t>
      </w:r>
      <w:r w:rsidRPr="009A2C0D">
        <w:rPr>
          <w:spacing w:val="-11"/>
        </w:rPr>
        <w:t xml:space="preserve"> </w:t>
      </w:r>
      <w:r w:rsidRPr="009A2C0D">
        <w:t>view that</w:t>
      </w:r>
      <w:r w:rsidRPr="009A2C0D">
        <w:rPr>
          <w:spacing w:val="-1"/>
        </w:rPr>
        <w:t xml:space="preserve"> </w:t>
      </w:r>
      <w:r w:rsidRPr="009A2C0D">
        <w:t>the</w:t>
      </w:r>
      <w:r w:rsidRPr="009A2C0D">
        <w:rPr>
          <w:spacing w:val="40"/>
        </w:rPr>
        <w:t xml:space="preserve"> </w:t>
      </w:r>
      <w:r w:rsidRPr="009A2C0D">
        <w:t xml:space="preserve">additional </w:t>
      </w:r>
      <w:r w:rsidRPr="009A2C0D">
        <w:rPr>
          <w:w w:val="105"/>
        </w:rPr>
        <w:t>term</w:t>
      </w:r>
      <w:r w:rsidRPr="009A2C0D">
        <w:rPr>
          <w:spacing w:val="-14"/>
          <w:w w:val="105"/>
        </w:rPr>
        <w:t xml:space="preserve"> </w:t>
      </w:r>
      <w:r w:rsidRPr="009A2C0D">
        <w:rPr>
          <w:w w:val="105"/>
        </w:rPr>
        <w:t>of</w:t>
      </w:r>
      <w:r w:rsidRPr="009A2C0D">
        <w:rPr>
          <w:spacing w:val="-14"/>
          <w:w w:val="105"/>
        </w:rPr>
        <w:t xml:space="preserve"> </w:t>
      </w:r>
      <w:r w:rsidRPr="009A2C0D">
        <w:rPr>
          <w:w w:val="105"/>
        </w:rPr>
        <w:t>reference</w:t>
      </w:r>
      <w:r w:rsidRPr="009A2C0D">
        <w:rPr>
          <w:spacing w:val="-14"/>
          <w:w w:val="105"/>
        </w:rPr>
        <w:t xml:space="preserve"> </w:t>
      </w:r>
      <w:r w:rsidRPr="009A2C0D">
        <w:rPr>
          <w:w w:val="105"/>
        </w:rPr>
        <w:t>is</w:t>
      </w:r>
      <w:r w:rsidRPr="009A2C0D">
        <w:rPr>
          <w:spacing w:val="-14"/>
          <w:w w:val="105"/>
        </w:rPr>
        <w:t xml:space="preserve"> </w:t>
      </w:r>
      <w:r w:rsidRPr="009A2C0D">
        <w:rPr>
          <w:w w:val="105"/>
        </w:rPr>
        <w:t>only</w:t>
      </w:r>
      <w:r w:rsidRPr="009A2C0D">
        <w:rPr>
          <w:spacing w:val="-14"/>
          <w:w w:val="105"/>
        </w:rPr>
        <w:t xml:space="preserve"> </w:t>
      </w:r>
      <w:r w:rsidRPr="009A2C0D">
        <w:rPr>
          <w:w w:val="105"/>
        </w:rPr>
        <w:t>procedural.</w:t>
      </w:r>
      <w:r w:rsidRPr="009A2C0D">
        <w:rPr>
          <w:spacing w:val="-14"/>
          <w:w w:val="105"/>
        </w:rPr>
        <w:t xml:space="preserve"> </w:t>
      </w:r>
      <w:r w:rsidRPr="009A2C0D">
        <w:rPr>
          <w:w w:val="105"/>
        </w:rPr>
        <w:t>in</w:t>
      </w:r>
      <w:r w:rsidRPr="009A2C0D">
        <w:rPr>
          <w:spacing w:val="-13"/>
          <w:w w:val="105"/>
        </w:rPr>
        <w:t xml:space="preserve"> </w:t>
      </w:r>
      <w:r w:rsidRPr="009A2C0D">
        <w:rPr>
          <w:w w:val="105"/>
        </w:rPr>
        <w:t>nature</w:t>
      </w:r>
      <w:r w:rsidRPr="009A2C0D">
        <w:rPr>
          <w:spacing w:val="-14"/>
          <w:w w:val="105"/>
        </w:rPr>
        <w:t xml:space="preserve"> </w:t>
      </w:r>
      <w:r w:rsidRPr="009A2C0D">
        <w:rPr>
          <w:w w:val="105"/>
        </w:rPr>
        <w:t>aiming</w:t>
      </w:r>
      <w:r w:rsidRPr="009A2C0D">
        <w:rPr>
          <w:spacing w:val="-14"/>
          <w:w w:val="105"/>
        </w:rPr>
        <w:t xml:space="preserve"> </w:t>
      </w:r>
      <w:r w:rsidRPr="009A2C0D">
        <w:rPr>
          <w:w w:val="105"/>
        </w:rPr>
        <w:t>at</w:t>
      </w:r>
      <w:r w:rsidRPr="009A2C0D">
        <w:rPr>
          <w:spacing w:val="-14"/>
          <w:w w:val="105"/>
        </w:rPr>
        <w:t xml:space="preserve"> </w:t>
      </w:r>
      <w:r w:rsidR="00897981" w:rsidRPr="009A2C0D">
        <w:rPr>
          <w:w w:val="105"/>
        </w:rPr>
        <w:t>linking</w:t>
      </w:r>
      <w:r w:rsidRPr="009A2C0D">
        <w:rPr>
          <w:spacing w:val="-14"/>
          <w:w w:val="105"/>
        </w:rPr>
        <w:t xml:space="preserve"> </w:t>
      </w:r>
      <w:r w:rsidRPr="009A2C0D">
        <w:rPr>
          <w:w w:val="105"/>
        </w:rPr>
        <w:t>release</w:t>
      </w:r>
      <w:r w:rsidRPr="009A2C0D">
        <w:rPr>
          <w:spacing w:val="-14"/>
          <w:w w:val="105"/>
        </w:rPr>
        <w:t xml:space="preserve"> </w:t>
      </w:r>
      <w:r w:rsidRPr="009A2C0D">
        <w:rPr>
          <w:w w:val="105"/>
        </w:rPr>
        <w:t>of</w:t>
      </w:r>
      <w:r w:rsidRPr="009A2C0D">
        <w:rPr>
          <w:spacing w:val="-14"/>
          <w:w w:val="105"/>
        </w:rPr>
        <w:t xml:space="preserve"> </w:t>
      </w:r>
      <w:r w:rsidRPr="009A2C0D">
        <w:rPr>
          <w:w w:val="105"/>
        </w:rPr>
        <w:t>grants</w:t>
      </w:r>
      <w:r w:rsidRPr="009A2C0D">
        <w:rPr>
          <w:spacing w:val="-13"/>
          <w:w w:val="105"/>
        </w:rPr>
        <w:t xml:space="preserve"> </w:t>
      </w:r>
      <w:r w:rsidRPr="009A2C0D">
        <w:rPr>
          <w:w w:val="105"/>
        </w:rPr>
        <w:t>to</w:t>
      </w:r>
      <w:r w:rsidRPr="009A2C0D">
        <w:rPr>
          <w:spacing w:val="-14"/>
          <w:w w:val="105"/>
        </w:rPr>
        <w:t xml:space="preserve"> </w:t>
      </w:r>
      <w:r w:rsidRPr="009A2C0D">
        <w:rPr>
          <w:w w:val="105"/>
        </w:rPr>
        <w:t>States</w:t>
      </w:r>
      <w:r w:rsidRPr="009A2C0D">
        <w:rPr>
          <w:spacing w:val="-14"/>
          <w:w w:val="105"/>
        </w:rPr>
        <w:t xml:space="preserve"> </w:t>
      </w:r>
      <w:r w:rsidRPr="009A2C0D">
        <w:rPr>
          <w:w w:val="105"/>
        </w:rPr>
        <w:t>to</w:t>
      </w:r>
      <w:r w:rsidRPr="009A2C0D">
        <w:rPr>
          <w:spacing w:val="-14"/>
          <w:w w:val="105"/>
        </w:rPr>
        <w:t xml:space="preserve"> </w:t>
      </w:r>
      <w:r w:rsidRPr="009A2C0D">
        <w:rPr>
          <w:w w:val="105"/>
        </w:rPr>
        <w:t>cover</w:t>
      </w:r>
      <w:r w:rsidRPr="009A2C0D">
        <w:rPr>
          <w:spacing w:val="-15"/>
          <w:w w:val="105"/>
        </w:rPr>
        <w:t xml:space="preserve"> </w:t>
      </w:r>
      <w:r w:rsidRPr="009A2C0D">
        <w:rPr>
          <w:w w:val="105"/>
        </w:rPr>
        <w:t>the</w:t>
      </w:r>
      <w:r w:rsidRPr="009A2091">
        <w:rPr>
          <w:spacing w:val="-13"/>
          <w:w w:val="105"/>
        </w:rPr>
        <w:t xml:space="preserve"> </w:t>
      </w:r>
      <w:r w:rsidRPr="009A2091">
        <w:rPr>
          <w:w w:val="105"/>
        </w:rPr>
        <w:t>assessed</w:t>
      </w:r>
      <w:r w:rsidRPr="009A2091">
        <w:rPr>
          <w:spacing w:val="-14"/>
          <w:w w:val="105"/>
        </w:rPr>
        <w:t xml:space="preserve"> </w:t>
      </w:r>
      <w:r w:rsidRPr="009A2091">
        <w:rPr>
          <w:w w:val="105"/>
        </w:rPr>
        <w:t>deficit in</w:t>
      </w:r>
      <w:r w:rsidRPr="009A2091">
        <w:rPr>
          <w:spacing w:val="-22"/>
          <w:w w:val="105"/>
        </w:rPr>
        <w:t xml:space="preserve"> </w:t>
      </w:r>
      <w:r w:rsidRPr="009A2091">
        <w:rPr>
          <w:w w:val="105"/>
        </w:rPr>
        <w:t>their</w:t>
      </w:r>
      <w:r w:rsidRPr="009A2091">
        <w:rPr>
          <w:spacing w:val="-14"/>
          <w:w w:val="105"/>
        </w:rPr>
        <w:t xml:space="preserve"> </w:t>
      </w:r>
      <w:r w:rsidRPr="009A2091">
        <w:rPr>
          <w:w w:val="105"/>
        </w:rPr>
        <w:t>non-plan</w:t>
      </w:r>
      <w:r w:rsidRPr="009A2091">
        <w:rPr>
          <w:spacing w:val="-14"/>
          <w:w w:val="105"/>
        </w:rPr>
        <w:t xml:space="preserve"> </w:t>
      </w:r>
      <w:r w:rsidRPr="009A2091">
        <w:rPr>
          <w:w w:val="105"/>
        </w:rPr>
        <w:t>r</w:t>
      </w:r>
      <w:r w:rsidRPr="009A2091">
        <w:rPr>
          <w:color w:val="282D2A"/>
          <w:w w:val="105"/>
        </w:rPr>
        <w:t>e</w:t>
      </w:r>
      <w:r w:rsidRPr="009A2091">
        <w:rPr>
          <w:w w:val="105"/>
        </w:rPr>
        <w:t>venue</w:t>
      </w:r>
      <w:r w:rsidRPr="009A2091">
        <w:rPr>
          <w:spacing w:val="-14"/>
          <w:w w:val="105"/>
        </w:rPr>
        <w:t xml:space="preserve"> </w:t>
      </w:r>
      <w:r w:rsidRPr="009A2091">
        <w:rPr>
          <w:w w:val="105"/>
        </w:rPr>
        <w:t>account</w:t>
      </w:r>
      <w:r w:rsidRPr="009A2091">
        <w:rPr>
          <w:spacing w:val="-2"/>
          <w:w w:val="105"/>
        </w:rPr>
        <w:t xml:space="preserve"> </w:t>
      </w:r>
      <w:r w:rsidRPr="009A2091">
        <w:rPr>
          <w:w w:val="105"/>
        </w:rPr>
        <w:t>and</w:t>
      </w:r>
      <w:r w:rsidRPr="009A2091">
        <w:rPr>
          <w:spacing w:val="26"/>
          <w:w w:val="105"/>
        </w:rPr>
        <w:t xml:space="preserve"> </w:t>
      </w:r>
      <w:r w:rsidRPr="009A2091">
        <w:rPr>
          <w:w w:val="105"/>
        </w:rPr>
        <w:t>that</w:t>
      </w:r>
      <w:r w:rsidRPr="009A2091">
        <w:rPr>
          <w:spacing w:val="-14"/>
          <w:w w:val="105"/>
        </w:rPr>
        <w:t xml:space="preserve"> </w:t>
      </w:r>
      <w:r w:rsidRPr="009A2091">
        <w:rPr>
          <w:w w:val="105"/>
        </w:rPr>
        <w:t>it</w:t>
      </w:r>
      <w:r w:rsidRPr="009A2091">
        <w:rPr>
          <w:spacing w:val="-8"/>
          <w:w w:val="105"/>
        </w:rPr>
        <w:t xml:space="preserve"> </w:t>
      </w:r>
      <w:r w:rsidRPr="009A2091">
        <w:rPr>
          <w:w w:val="105"/>
        </w:rPr>
        <w:t>does</w:t>
      </w:r>
      <w:r w:rsidRPr="009A2091">
        <w:rPr>
          <w:spacing w:val="-14"/>
          <w:w w:val="105"/>
        </w:rPr>
        <w:t xml:space="preserve"> </w:t>
      </w:r>
      <w:r w:rsidRPr="009A2091">
        <w:rPr>
          <w:w w:val="105"/>
        </w:rPr>
        <w:t>not</w:t>
      </w:r>
      <w:r w:rsidRPr="009A2091">
        <w:rPr>
          <w:spacing w:val="-14"/>
          <w:w w:val="105"/>
        </w:rPr>
        <w:t xml:space="preserve"> </w:t>
      </w:r>
      <w:r w:rsidRPr="009A2091">
        <w:rPr>
          <w:w w:val="105"/>
        </w:rPr>
        <w:t>envisage</w:t>
      </w:r>
      <w:r w:rsidRPr="009A2091">
        <w:rPr>
          <w:spacing w:val="-6"/>
          <w:w w:val="105"/>
        </w:rPr>
        <w:t xml:space="preserve"> </w:t>
      </w:r>
      <w:r w:rsidRPr="009A2091">
        <w:rPr>
          <w:w w:val="105"/>
        </w:rPr>
        <w:t>any</w:t>
      </w:r>
      <w:r w:rsidRPr="009A2091">
        <w:rPr>
          <w:spacing w:val="-16"/>
          <w:w w:val="105"/>
        </w:rPr>
        <w:t xml:space="preserve"> </w:t>
      </w:r>
      <w:r w:rsidRPr="009A2091">
        <w:rPr>
          <w:w w:val="105"/>
        </w:rPr>
        <w:t>additional</w:t>
      </w:r>
      <w:r w:rsidRPr="009A2091">
        <w:rPr>
          <w:spacing w:val="-2"/>
          <w:w w:val="105"/>
        </w:rPr>
        <w:t xml:space="preserve"> </w:t>
      </w:r>
      <w:r w:rsidRPr="009A2091">
        <w:rPr>
          <w:w w:val="105"/>
        </w:rPr>
        <w:t>revenue</w:t>
      </w:r>
      <w:r w:rsidRPr="009A2091">
        <w:rPr>
          <w:spacing w:val="-5"/>
          <w:w w:val="105"/>
        </w:rPr>
        <w:t xml:space="preserve"> </w:t>
      </w:r>
      <w:r w:rsidRPr="009A2091">
        <w:rPr>
          <w:w w:val="105"/>
        </w:rPr>
        <w:t>implication.</w:t>
      </w:r>
    </w:p>
    <w:p w14:paraId="328071A5" w14:textId="3A9740EE" w:rsidR="007D5C78" w:rsidRPr="009A2091" w:rsidRDefault="00783E22" w:rsidP="00137EC5">
      <w:pPr>
        <w:pStyle w:val="Heading4"/>
      </w:pPr>
      <w:r w:rsidRPr="009A2091">
        <w:t xml:space="preserve">There </w:t>
      </w:r>
      <w:r w:rsidR="00897981" w:rsidRPr="009A2091">
        <w:rPr>
          <w:lang w:val="en-IN"/>
        </w:rPr>
        <w:t xml:space="preserve">are, however, some inherent limitations in our drawing a monitorable programme for every State. The budgetary performance of the States and, in particular, the revenue deficit </w:t>
      </w:r>
      <w:proofErr w:type="gramStart"/>
      <w:r w:rsidR="00897981" w:rsidRPr="009A2091">
        <w:rPr>
          <w:lang w:val="en-IN"/>
        </w:rPr>
        <w:t>depend</w:t>
      </w:r>
      <w:proofErr w:type="gramEnd"/>
      <w:r w:rsidR="00897981" w:rsidRPr="009A2091">
        <w:rPr>
          <w:lang w:val="en-IN"/>
        </w:rPr>
        <w:t xml:space="preserve"> to a considerable extent on the emerging macro-economic scenario, the Centre's conduct of macro-economic policy and the budgetary situation of the Union Government, as stated earlier. The monitoring of the fiscal reforms programme of a State with a view to reduce its revenue deficit will have to be in the context of the national economy and policies also. We do not have adequate information regarding plan revenue expenditure. Further, there is a nexus between the revenue deficit and capital expenditure. If capital investments do not bring in adequate revenue to service the debt, such investments result in an increase in revenue deficit. The revenue growth as well as the required compression of the revenue expenditure (non-plan) has been worked out on a normative basis and not on the actual position indicated in the budget of the different States. The grants-in-aid for some States to meet the revenue deficit on non-plan revenue account have been suggested on this basis. This factor has a relevance to the linkages to be suggested in the monitorable fiscal reforms programme with the release of the grant-in-aid to these States.</w:t>
      </w:r>
    </w:p>
    <w:p w14:paraId="04949864" w14:textId="591CD149" w:rsidR="007D5C78" w:rsidRPr="009A2091" w:rsidRDefault="009A2C0D" w:rsidP="00137EC5">
      <w:pPr>
        <w:pStyle w:val="Heading4"/>
      </w:pPr>
      <w:r>
        <w:rPr>
          <w:w w:val="105"/>
        </w:rPr>
        <w:t>I</w:t>
      </w:r>
      <w:r w:rsidR="00783E22" w:rsidRPr="009A2091">
        <w:rPr>
          <w:w w:val="105"/>
        </w:rPr>
        <w:t>n</w:t>
      </w:r>
      <w:r w:rsidR="00783E22" w:rsidRPr="009A2091">
        <w:rPr>
          <w:spacing w:val="-14"/>
          <w:w w:val="105"/>
        </w:rPr>
        <w:t xml:space="preserve"> </w:t>
      </w:r>
      <w:r w:rsidR="00897981" w:rsidRPr="009A2091">
        <w:rPr>
          <w:w w:val="105"/>
          <w:lang w:val="en-IN"/>
        </w:rPr>
        <w:t>working out the non-plan revenue deficit grant, the Commission adopted norms to estimate the revenue receipts and revenue expenditure. Considering this aspect, it may at first sight appear inappropriate to impose any conditionalities and to link the release of revenue deficit grants to a monitorable fiscal reform programme. However, the thrust of paragraph 4 of the ToR is on the restructuring of public finances for restoring budgetary balance so as to maintain macro-economic stability. A monitorable fiscal reforms programme has to be drawn up aimed at reduction of revenue deficit of the States. In this context, there is need for some linkage of the revenue deficit grant to the progress in implementation of the reforms programme and in case of better performance, there is a need to provide for incentives as well. In order to balance the twin objective, the Commission is of the view that 85 per cent of the revenue deficit grant recommended by the Commission and accepted by the Government of India may be released to the relevant States without linking it to performance under the monitorable fiscal reforms programme. Only 15 per cent of the revenue deficit grant to which a State is entitled may be withheld and linked with the progress in performance.</w:t>
      </w:r>
    </w:p>
    <w:p w14:paraId="7E2588CB" w14:textId="08AD6864" w:rsidR="007D5C78" w:rsidRPr="009A2091" w:rsidRDefault="00783E22" w:rsidP="00137EC5">
      <w:pPr>
        <w:pStyle w:val="Heading4"/>
      </w:pPr>
      <w:r w:rsidRPr="009A2091">
        <w:rPr>
          <w:w w:val="105"/>
        </w:rPr>
        <w:t xml:space="preserve">A </w:t>
      </w:r>
      <w:r w:rsidR="00897981" w:rsidRPr="009A2091">
        <w:rPr>
          <w:w w:val="105"/>
          <w:lang w:val="en-IN"/>
        </w:rPr>
        <w:t xml:space="preserve">monitorable fiscal reforms programme needs to be developed even for the States which have been assessed to generate surplus on non-plan revenue account or revenue account as a whole during each or any of the five years during 2000-05. This monitorable reforms programme has to be linked to a system of incentives; </w:t>
      </w:r>
      <w:proofErr w:type="gramStart"/>
      <w:r w:rsidR="00897981" w:rsidRPr="009A2091">
        <w:rPr>
          <w:w w:val="105"/>
          <w:lang w:val="en-IN"/>
        </w:rPr>
        <w:t>otherwise</w:t>
      </w:r>
      <w:proofErr w:type="gramEnd"/>
      <w:r w:rsidR="00897981" w:rsidRPr="009A2091">
        <w:rPr>
          <w:w w:val="105"/>
          <w:lang w:val="en-IN"/>
        </w:rPr>
        <w:t xml:space="preserve"> these States will not have any interest in it. In our view, such a programme is also necessary to ensure that these States conform to an overall fiscal discipline indicated in our main Report. This would also ensure the restructuring of the public finances in these States on the lines suggested by us. Further, the prescribed norms and standards will require a time span for </w:t>
      </w:r>
      <w:r w:rsidR="00897981" w:rsidRPr="009A2091">
        <w:rPr>
          <w:w w:val="105"/>
          <w:lang w:val="en-IN"/>
        </w:rPr>
        <w:lastRenderedPageBreak/>
        <w:t>absorption and assimilation in the system before a meaningful result could be expected. These States also have the problem of large fiscal deficits, increasing liability on account of interest payments, etc. A system of incentive would help them to come out from the present precarious situation and put them on the path of a healthy fiscal recovery.</w:t>
      </w:r>
    </w:p>
    <w:p w14:paraId="00FDD0A8" w14:textId="6558AE38" w:rsidR="007D5C78" w:rsidRPr="009A2091" w:rsidRDefault="00783E22" w:rsidP="00137EC5">
      <w:pPr>
        <w:pStyle w:val="Heading4"/>
        <w:rPr>
          <w:color w:val="0C0F0C"/>
          <w:szCs w:val="19"/>
        </w:rPr>
      </w:pPr>
      <w:r w:rsidRPr="009A2091">
        <w:rPr>
          <w:color w:val="0C0F0C"/>
          <w:w w:val="105"/>
          <w:szCs w:val="19"/>
        </w:rPr>
        <w:t xml:space="preserve">In </w:t>
      </w:r>
      <w:r w:rsidRPr="009A2091">
        <w:rPr>
          <w:color w:val="1A1F1A"/>
          <w:w w:val="105"/>
          <w:szCs w:val="19"/>
        </w:rPr>
        <w:t>the</w:t>
      </w:r>
      <w:r w:rsidRPr="009A2091">
        <w:rPr>
          <w:color w:val="1A1F1A"/>
          <w:spacing w:val="-10"/>
          <w:w w:val="105"/>
          <w:szCs w:val="19"/>
        </w:rPr>
        <w:t xml:space="preserve"> </w:t>
      </w:r>
      <w:r w:rsidR="00897981" w:rsidRPr="009A2091">
        <w:rPr>
          <w:color w:val="0C0F0C"/>
          <w:w w:val="105"/>
          <w:szCs w:val="19"/>
          <w:lang w:val="en-IN"/>
        </w:rPr>
        <w:t>past, Finance Commissions have assessed the budgetary position of the States on the basis of norms laid down by them for revenue receipts and non-plan expenditure. It has been noticed that the States, without exception, have hardly paid any heed to this aspect of their Reports. The norms were seldom realised or adhered to; the result being a continuous deterioration in the fiscal situation of the States. The balance from current revenues for financing the plan expenditure has been coming down; in many cases, it is negative. The States have to resort to borrowings to finance even their non-plan revenue expenditure. A monitorable fiscal reforms programme based on our Report is essential to ensure that the growth in the revenue and compression in expenditure envisaged therein is given effect to by a programme of action.</w:t>
      </w:r>
    </w:p>
    <w:p w14:paraId="243A68B7" w14:textId="301AC2A2" w:rsidR="007D5C78" w:rsidRPr="009A2091" w:rsidRDefault="00783E22" w:rsidP="00632BF9">
      <w:pPr>
        <w:pStyle w:val="Heading3"/>
        <w:spacing w:before="120"/>
        <w:ind w:left="425" w:hanging="357"/>
      </w:pPr>
      <w:r w:rsidRPr="009A2091">
        <w:rPr>
          <w:w w:val="90"/>
        </w:rPr>
        <w:t>Monitorable</w:t>
      </w:r>
      <w:r w:rsidRPr="009A2091">
        <w:rPr>
          <w:spacing w:val="30"/>
        </w:rPr>
        <w:t xml:space="preserve"> </w:t>
      </w:r>
      <w:r w:rsidRPr="009A2091">
        <w:rPr>
          <w:spacing w:val="-2"/>
          <w:w w:val="90"/>
        </w:rPr>
        <w:t>Measures</w:t>
      </w:r>
    </w:p>
    <w:p w14:paraId="6FD00A59" w14:textId="77777777" w:rsidR="007D5C78" w:rsidRPr="009A2091" w:rsidRDefault="00783E22" w:rsidP="00137EC5">
      <w:pPr>
        <w:pStyle w:val="Heading4"/>
      </w:pPr>
      <w:r w:rsidRPr="009A2091">
        <w:rPr>
          <w:w w:val="105"/>
        </w:rPr>
        <w:t>In</w:t>
      </w:r>
      <w:r w:rsidRPr="009A2091">
        <w:rPr>
          <w:spacing w:val="-14"/>
          <w:w w:val="105"/>
        </w:rPr>
        <w:t xml:space="preserve"> </w:t>
      </w:r>
      <w:r w:rsidRPr="009A2091">
        <w:rPr>
          <w:w w:val="105"/>
        </w:rPr>
        <w:t>Chapter</w:t>
      </w:r>
      <w:r w:rsidRPr="009A2091">
        <w:rPr>
          <w:spacing w:val="-14"/>
          <w:w w:val="105"/>
        </w:rPr>
        <w:t xml:space="preserve"> </w:t>
      </w:r>
      <w:r w:rsidRPr="009A2091">
        <w:rPr>
          <w:w w:val="105"/>
        </w:rPr>
        <w:t>Ill</w:t>
      </w:r>
      <w:r w:rsidRPr="009A2091">
        <w:rPr>
          <w:spacing w:val="-14"/>
          <w:w w:val="105"/>
        </w:rPr>
        <w:t xml:space="preserve"> </w:t>
      </w:r>
      <w:r w:rsidRPr="009A2091">
        <w:rPr>
          <w:w w:val="105"/>
        </w:rPr>
        <w:t>of</w:t>
      </w:r>
      <w:r w:rsidRPr="009A2091">
        <w:rPr>
          <w:spacing w:val="-14"/>
          <w:w w:val="105"/>
        </w:rPr>
        <w:t xml:space="preserve"> </w:t>
      </w:r>
      <w:r w:rsidRPr="009A2091">
        <w:rPr>
          <w:w w:val="105"/>
        </w:rPr>
        <w:t>our</w:t>
      </w:r>
      <w:r w:rsidRPr="009A2091">
        <w:rPr>
          <w:spacing w:val="-14"/>
          <w:w w:val="105"/>
        </w:rPr>
        <w:t xml:space="preserve"> </w:t>
      </w:r>
      <w:r w:rsidRPr="009A2091">
        <w:rPr>
          <w:w w:val="105"/>
        </w:rPr>
        <w:t>main</w:t>
      </w:r>
      <w:r w:rsidRPr="009A2091">
        <w:rPr>
          <w:spacing w:val="-14"/>
          <w:w w:val="105"/>
        </w:rPr>
        <w:t xml:space="preserve"> </w:t>
      </w:r>
      <w:r w:rsidRPr="009A2091">
        <w:rPr>
          <w:w w:val="105"/>
        </w:rPr>
        <w:t>Report,</w:t>
      </w:r>
      <w:r w:rsidRPr="009A2091">
        <w:rPr>
          <w:spacing w:val="-11"/>
          <w:w w:val="105"/>
        </w:rPr>
        <w:t xml:space="preserve"> </w:t>
      </w:r>
      <w:r w:rsidRPr="009A2091">
        <w:rPr>
          <w:color w:val="1A1F1A"/>
          <w:w w:val="105"/>
        </w:rPr>
        <w:t>we</w:t>
      </w:r>
      <w:r w:rsidRPr="009A2091">
        <w:rPr>
          <w:color w:val="1A1F1A"/>
          <w:spacing w:val="-14"/>
          <w:w w:val="105"/>
        </w:rPr>
        <w:t xml:space="preserve"> </w:t>
      </w:r>
      <w:r w:rsidRPr="009A2091">
        <w:rPr>
          <w:w w:val="105"/>
        </w:rPr>
        <w:t>have</w:t>
      </w:r>
      <w:r w:rsidRPr="009A2091">
        <w:rPr>
          <w:spacing w:val="-14"/>
          <w:w w:val="105"/>
        </w:rPr>
        <w:t xml:space="preserve"> </w:t>
      </w:r>
      <w:r w:rsidRPr="009A2091">
        <w:rPr>
          <w:w w:val="105"/>
        </w:rPr>
        <w:t>indicated</w:t>
      </w:r>
      <w:r w:rsidRPr="009A2091">
        <w:rPr>
          <w:spacing w:val="-14"/>
          <w:w w:val="105"/>
        </w:rPr>
        <w:t xml:space="preserve"> </w:t>
      </w:r>
      <w:r w:rsidRPr="009A2091">
        <w:rPr>
          <w:color w:val="1A1F1A"/>
          <w:w w:val="105"/>
        </w:rPr>
        <w:t>the</w:t>
      </w:r>
      <w:r w:rsidRPr="009A2091">
        <w:rPr>
          <w:color w:val="1A1F1A"/>
          <w:spacing w:val="-14"/>
          <w:w w:val="105"/>
        </w:rPr>
        <w:t xml:space="preserve"> </w:t>
      </w:r>
      <w:r w:rsidRPr="009A2091">
        <w:rPr>
          <w:color w:val="1A1F1A"/>
          <w:w w:val="105"/>
        </w:rPr>
        <w:t>content</w:t>
      </w:r>
      <w:r w:rsidRPr="009A2091">
        <w:rPr>
          <w:color w:val="1A1F1A"/>
          <w:spacing w:val="-8"/>
          <w:w w:val="105"/>
        </w:rPr>
        <w:t xml:space="preserve"> </w:t>
      </w:r>
      <w:r w:rsidRPr="009A2091">
        <w:rPr>
          <w:w w:val="105"/>
        </w:rPr>
        <w:t>of</w:t>
      </w:r>
      <w:r w:rsidRPr="009A2091">
        <w:rPr>
          <w:spacing w:val="-7"/>
          <w:w w:val="105"/>
        </w:rPr>
        <w:t xml:space="preserve"> </w:t>
      </w:r>
      <w:r w:rsidRPr="009A2091">
        <w:rPr>
          <w:color w:val="1A1F1A"/>
          <w:w w:val="105"/>
        </w:rPr>
        <w:t xml:space="preserve">a </w:t>
      </w:r>
      <w:r w:rsidRPr="009A2091">
        <w:rPr>
          <w:w w:val="105"/>
        </w:rPr>
        <w:t>fiscal</w:t>
      </w:r>
      <w:r w:rsidRPr="009A2091">
        <w:rPr>
          <w:spacing w:val="-14"/>
          <w:w w:val="105"/>
        </w:rPr>
        <w:t xml:space="preserve"> </w:t>
      </w:r>
      <w:r w:rsidRPr="009A2091">
        <w:rPr>
          <w:w w:val="105"/>
        </w:rPr>
        <w:t>reforms</w:t>
      </w:r>
      <w:r w:rsidRPr="009A2091">
        <w:rPr>
          <w:spacing w:val="-10"/>
          <w:w w:val="105"/>
        </w:rPr>
        <w:t xml:space="preserve"> </w:t>
      </w:r>
      <w:r w:rsidRPr="009A2091">
        <w:rPr>
          <w:w w:val="105"/>
        </w:rPr>
        <w:t>programme for</w:t>
      </w:r>
      <w:r w:rsidRPr="009A2091">
        <w:rPr>
          <w:spacing w:val="-14"/>
          <w:w w:val="105"/>
        </w:rPr>
        <w:t xml:space="preserve"> </w:t>
      </w:r>
      <w:r w:rsidRPr="009A2091">
        <w:rPr>
          <w:w w:val="105"/>
        </w:rPr>
        <w:t>the</w:t>
      </w:r>
      <w:r w:rsidRPr="009A2091">
        <w:rPr>
          <w:spacing w:val="-14"/>
          <w:w w:val="105"/>
        </w:rPr>
        <w:t xml:space="preserve"> </w:t>
      </w:r>
      <w:r w:rsidRPr="009A2091">
        <w:rPr>
          <w:w w:val="105"/>
        </w:rPr>
        <w:t>reduction of</w:t>
      </w:r>
      <w:r w:rsidRPr="009A2091">
        <w:rPr>
          <w:spacing w:val="-3"/>
          <w:w w:val="105"/>
        </w:rPr>
        <w:t xml:space="preserve"> </w:t>
      </w:r>
      <w:r w:rsidRPr="009A2091">
        <w:rPr>
          <w:color w:val="1A1F1A"/>
          <w:w w:val="105"/>
        </w:rPr>
        <w:t xml:space="preserve">the </w:t>
      </w:r>
      <w:r w:rsidRPr="009A2091">
        <w:rPr>
          <w:w w:val="105"/>
        </w:rPr>
        <w:t>revenue</w:t>
      </w:r>
      <w:r w:rsidRPr="009A2091">
        <w:rPr>
          <w:spacing w:val="-14"/>
          <w:w w:val="105"/>
        </w:rPr>
        <w:t xml:space="preserve"> </w:t>
      </w:r>
      <w:r w:rsidRPr="009A2091">
        <w:rPr>
          <w:w w:val="105"/>
        </w:rPr>
        <w:t>deficit</w:t>
      </w:r>
      <w:r w:rsidRPr="009A2091">
        <w:rPr>
          <w:spacing w:val="-14"/>
          <w:w w:val="105"/>
        </w:rPr>
        <w:t xml:space="preserve"> </w:t>
      </w:r>
      <w:r w:rsidRPr="009A2091">
        <w:rPr>
          <w:w w:val="105"/>
        </w:rPr>
        <w:t>of</w:t>
      </w:r>
      <w:r w:rsidRPr="009A2091">
        <w:rPr>
          <w:spacing w:val="-14"/>
          <w:w w:val="105"/>
        </w:rPr>
        <w:t xml:space="preserve"> </w:t>
      </w:r>
      <w:r w:rsidRPr="009A2091">
        <w:rPr>
          <w:w w:val="105"/>
        </w:rPr>
        <w:t>the</w:t>
      </w:r>
      <w:r w:rsidRPr="009A2091">
        <w:rPr>
          <w:spacing w:val="-14"/>
          <w:w w:val="105"/>
        </w:rPr>
        <w:t xml:space="preserve"> </w:t>
      </w:r>
      <w:r w:rsidRPr="009A2091">
        <w:rPr>
          <w:w w:val="105"/>
        </w:rPr>
        <w:t>Centre</w:t>
      </w:r>
      <w:r w:rsidRPr="009A2091">
        <w:rPr>
          <w:spacing w:val="-14"/>
          <w:w w:val="105"/>
        </w:rPr>
        <w:t xml:space="preserve"> </w:t>
      </w:r>
      <w:r w:rsidRPr="009A2091">
        <w:rPr>
          <w:w w:val="105"/>
        </w:rPr>
        <w:t>to</w:t>
      </w:r>
      <w:r w:rsidRPr="009A2091">
        <w:rPr>
          <w:spacing w:val="-14"/>
          <w:w w:val="105"/>
        </w:rPr>
        <w:t xml:space="preserve"> </w:t>
      </w:r>
      <w:r w:rsidRPr="009A2091">
        <w:rPr>
          <w:w w:val="105"/>
        </w:rPr>
        <w:t>one</w:t>
      </w:r>
      <w:r w:rsidRPr="009A2091">
        <w:rPr>
          <w:spacing w:val="-13"/>
          <w:w w:val="105"/>
        </w:rPr>
        <w:t xml:space="preserve"> </w:t>
      </w:r>
      <w:r w:rsidRPr="009A2091">
        <w:rPr>
          <w:w w:val="105"/>
        </w:rPr>
        <w:t>per</w:t>
      </w:r>
      <w:r w:rsidRPr="009A2091">
        <w:rPr>
          <w:spacing w:val="-14"/>
          <w:w w:val="105"/>
        </w:rPr>
        <w:t xml:space="preserve"> </w:t>
      </w:r>
      <w:r w:rsidRPr="009A2091">
        <w:rPr>
          <w:w w:val="105"/>
        </w:rPr>
        <w:t>cent</w:t>
      </w:r>
      <w:r w:rsidRPr="009A2091">
        <w:rPr>
          <w:spacing w:val="-14"/>
          <w:w w:val="105"/>
        </w:rPr>
        <w:t xml:space="preserve"> </w:t>
      </w:r>
      <w:r w:rsidRPr="009A2091">
        <w:rPr>
          <w:w w:val="105"/>
        </w:rPr>
        <w:t>of</w:t>
      </w:r>
      <w:r w:rsidRPr="009A2091">
        <w:rPr>
          <w:spacing w:val="-14"/>
          <w:w w:val="105"/>
        </w:rPr>
        <w:t xml:space="preserve"> </w:t>
      </w:r>
      <w:r w:rsidRPr="009A2091">
        <w:rPr>
          <w:w w:val="105"/>
        </w:rPr>
        <w:t>Gross</w:t>
      </w:r>
      <w:r w:rsidRPr="009A2091">
        <w:rPr>
          <w:spacing w:val="-14"/>
          <w:w w:val="105"/>
        </w:rPr>
        <w:t xml:space="preserve"> </w:t>
      </w:r>
      <w:r w:rsidRPr="009A2091">
        <w:rPr>
          <w:w w:val="105"/>
        </w:rPr>
        <w:t>Domestic</w:t>
      </w:r>
      <w:r w:rsidRPr="009A2091">
        <w:rPr>
          <w:spacing w:val="-4"/>
          <w:w w:val="105"/>
        </w:rPr>
        <w:t xml:space="preserve"> </w:t>
      </w:r>
      <w:r w:rsidRPr="009A2091">
        <w:rPr>
          <w:w w:val="105"/>
        </w:rPr>
        <w:t>Product</w:t>
      </w:r>
      <w:r w:rsidRPr="009A2091">
        <w:rPr>
          <w:spacing w:val="-3"/>
          <w:w w:val="105"/>
        </w:rPr>
        <w:t xml:space="preserve"> </w:t>
      </w:r>
      <w:r w:rsidRPr="009A2091">
        <w:rPr>
          <w:color w:val="1A1F1A"/>
          <w:w w:val="105"/>
        </w:rPr>
        <w:t>(GDP)</w:t>
      </w:r>
      <w:r w:rsidRPr="009A2091">
        <w:rPr>
          <w:color w:val="1A1F1A"/>
          <w:spacing w:val="-14"/>
          <w:w w:val="105"/>
        </w:rPr>
        <w:t xml:space="preserve"> </w:t>
      </w:r>
      <w:r w:rsidRPr="009A2091">
        <w:rPr>
          <w:w w:val="105"/>
        </w:rPr>
        <w:t>by</w:t>
      </w:r>
      <w:r w:rsidRPr="009A2091">
        <w:rPr>
          <w:spacing w:val="-14"/>
          <w:w w:val="105"/>
        </w:rPr>
        <w:t xml:space="preserve"> </w:t>
      </w:r>
      <w:r w:rsidRPr="009A2091">
        <w:rPr>
          <w:w w:val="105"/>
        </w:rPr>
        <w:t>2004-05.</w:t>
      </w:r>
      <w:r w:rsidRPr="009A2091">
        <w:rPr>
          <w:spacing w:val="14"/>
          <w:w w:val="105"/>
        </w:rPr>
        <w:t xml:space="preserve"> </w:t>
      </w:r>
      <w:r w:rsidRPr="009A2091">
        <w:rPr>
          <w:w w:val="105"/>
        </w:rPr>
        <w:t>In</w:t>
      </w:r>
      <w:r w:rsidRPr="009A2091">
        <w:rPr>
          <w:spacing w:val="-1"/>
          <w:w w:val="105"/>
        </w:rPr>
        <w:t xml:space="preserve"> </w:t>
      </w:r>
      <w:r w:rsidRPr="009A2091">
        <w:rPr>
          <w:color w:val="1A1F1A"/>
          <w:w w:val="105"/>
        </w:rPr>
        <w:t>the</w:t>
      </w:r>
      <w:r w:rsidRPr="009A2091">
        <w:rPr>
          <w:color w:val="1A1F1A"/>
          <w:spacing w:val="-14"/>
          <w:w w:val="105"/>
        </w:rPr>
        <w:t xml:space="preserve"> </w:t>
      </w:r>
      <w:r w:rsidRPr="009A2091">
        <w:rPr>
          <w:color w:val="1A1F1A"/>
          <w:w w:val="105"/>
        </w:rPr>
        <w:t>case</w:t>
      </w:r>
      <w:r w:rsidRPr="009A2091">
        <w:rPr>
          <w:color w:val="1A1F1A"/>
          <w:spacing w:val="-7"/>
          <w:w w:val="105"/>
        </w:rPr>
        <w:t xml:space="preserve"> </w:t>
      </w:r>
      <w:r w:rsidRPr="009A2091">
        <w:rPr>
          <w:color w:val="1A1F1A"/>
          <w:w w:val="105"/>
        </w:rPr>
        <w:t>of</w:t>
      </w:r>
      <w:r w:rsidRPr="009A2091">
        <w:rPr>
          <w:color w:val="1A1F1A"/>
          <w:spacing w:val="-1"/>
          <w:w w:val="105"/>
        </w:rPr>
        <w:t xml:space="preserve"> </w:t>
      </w:r>
      <w:r w:rsidRPr="009A2091">
        <w:rPr>
          <w:color w:val="1A1F1A"/>
          <w:w w:val="105"/>
        </w:rPr>
        <w:t xml:space="preserve">States, the </w:t>
      </w:r>
      <w:r w:rsidRPr="009A2091">
        <w:rPr>
          <w:w w:val="105"/>
        </w:rPr>
        <w:t>revenue deficit of a</w:t>
      </w:r>
      <w:r w:rsidRPr="009A2091">
        <w:rPr>
          <w:color w:val="36230E"/>
          <w:w w:val="105"/>
        </w:rPr>
        <w:t>l</w:t>
      </w:r>
      <w:r w:rsidRPr="009A2091">
        <w:rPr>
          <w:w w:val="105"/>
        </w:rPr>
        <w:t>l the States at the aggregate</w:t>
      </w:r>
      <w:r w:rsidRPr="009A2091">
        <w:rPr>
          <w:spacing w:val="-2"/>
          <w:w w:val="105"/>
        </w:rPr>
        <w:t xml:space="preserve"> </w:t>
      </w:r>
      <w:r w:rsidRPr="009A2091">
        <w:rPr>
          <w:w w:val="105"/>
        </w:rPr>
        <w:t>level</w:t>
      </w:r>
      <w:r w:rsidRPr="009A2091">
        <w:rPr>
          <w:spacing w:val="-6"/>
          <w:w w:val="105"/>
        </w:rPr>
        <w:t xml:space="preserve"> </w:t>
      </w:r>
      <w:r w:rsidRPr="009A2091">
        <w:rPr>
          <w:w w:val="105"/>
        </w:rPr>
        <w:t>has</w:t>
      </w:r>
      <w:r w:rsidRPr="009A2091">
        <w:rPr>
          <w:spacing w:val="-2"/>
          <w:w w:val="105"/>
        </w:rPr>
        <w:t xml:space="preserve"> </w:t>
      </w:r>
      <w:r w:rsidRPr="009A2091">
        <w:rPr>
          <w:w w:val="105"/>
        </w:rPr>
        <w:t>been</w:t>
      </w:r>
      <w:r w:rsidRPr="009A2091">
        <w:rPr>
          <w:spacing w:val="-8"/>
          <w:w w:val="105"/>
        </w:rPr>
        <w:t xml:space="preserve"> </w:t>
      </w:r>
      <w:r w:rsidRPr="009A2091">
        <w:rPr>
          <w:w w:val="105"/>
        </w:rPr>
        <w:t>projected to</w:t>
      </w:r>
      <w:r w:rsidRPr="009A2091">
        <w:rPr>
          <w:spacing w:val="-8"/>
          <w:w w:val="105"/>
        </w:rPr>
        <w:t xml:space="preserve"> </w:t>
      </w:r>
      <w:r w:rsidRPr="009A2091">
        <w:rPr>
          <w:color w:val="1A1F1A"/>
          <w:w w:val="105"/>
        </w:rPr>
        <w:t xml:space="preserve">come </w:t>
      </w:r>
      <w:r w:rsidRPr="009A2091">
        <w:rPr>
          <w:w w:val="105"/>
        </w:rPr>
        <w:t>down</w:t>
      </w:r>
      <w:r w:rsidRPr="009A2091">
        <w:rPr>
          <w:spacing w:val="-1"/>
          <w:w w:val="105"/>
        </w:rPr>
        <w:t xml:space="preserve"> </w:t>
      </w:r>
      <w:r w:rsidRPr="009A2091">
        <w:rPr>
          <w:color w:val="383B33"/>
          <w:w w:val="105"/>
        </w:rPr>
        <w:t>t</w:t>
      </w:r>
      <w:r w:rsidRPr="009A2091">
        <w:rPr>
          <w:color w:val="1A1F1A"/>
          <w:w w:val="105"/>
        </w:rPr>
        <w:t xml:space="preserve">o </w:t>
      </w:r>
      <w:r w:rsidRPr="009A2091">
        <w:rPr>
          <w:w w:val="105"/>
        </w:rPr>
        <w:t>zero</w:t>
      </w:r>
      <w:r w:rsidRPr="009A2091">
        <w:rPr>
          <w:spacing w:val="-6"/>
          <w:w w:val="105"/>
        </w:rPr>
        <w:t xml:space="preserve"> </w:t>
      </w:r>
      <w:r w:rsidRPr="009A2091">
        <w:rPr>
          <w:color w:val="383B33"/>
          <w:w w:val="105"/>
        </w:rPr>
        <w:t>l</w:t>
      </w:r>
      <w:r w:rsidRPr="009A2091">
        <w:rPr>
          <w:w w:val="105"/>
        </w:rPr>
        <w:t xml:space="preserve">evel by </w:t>
      </w:r>
      <w:r w:rsidRPr="009A2091">
        <w:rPr>
          <w:color w:val="1A1F1A"/>
          <w:w w:val="105"/>
        </w:rPr>
        <w:t xml:space="preserve">the same </w:t>
      </w:r>
      <w:r w:rsidRPr="009A2091">
        <w:rPr>
          <w:color w:val="1A1F1A"/>
        </w:rPr>
        <w:t>year.</w:t>
      </w:r>
      <w:r w:rsidRPr="009A2091">
        <w:rPr>
          <w:color w:val="1A1F1A"/>
          <w:spacing w:val="38"/>
        </w:rPr>
        <w:t xml:space="preserve"> </w:t>
      </w:r>
      <w:r w:rsidRPr="009A2091">
        <w:t>The</w:t>
      </w:r>
      <w:r w:rsidRPr="009A2091">
        <w:rPr>
          <w:spacing w:val="-12"/>
        </w:rPr>
        <w:t xml:space="preserve"> </w:t>
      </w:r>
      <w:r w:rsidRPr="009A2091">
        <w:t>contents</w:t>
      </w:r>
      <w:r w:rsidRPr="009A2091">
        <w:rPr>
          <w:spacing w:val="27"/>
        </w:rPr>
        <w:t xml:space="preserve"> </w:t>
      </w:r>
      <w:r w:rsidRPr="009A2091">
        <w:t>of</w:t>
      </w:r>
      <w:r w:rsidRPr="009A2091">
        <w:rPr>
          <w:spacing w:val="23"/>
        </w:rPr>
        <w:t xml:space="preserve"> </w:t>
      </w:r>
      <w:r w:rsidRPr="009A2091">
        <w:t>this programme have</w:t>
      </w:r>
      <w:r w:rsidRPr="009A2091">
        <w:rPr>
          <w:spacing w:val="-11"/>
        </w:rPr>
        <w:t xml:space="preserve"> </w:t>
      </w:r>
      <w:r w:rsidRPr="009A2091">
        <w:t>many</w:t>
      </w:r>
      <w:r w:rsidRPr="009A2091">
        <w:rPr>
          <w:spacing w:val="11"/>
        </w:rPr>
        <w:t xml:space="preserve"> </w:t>
      </w:r>
      <w:r w:rsidRPr="009A2091">
        <w:t xml:space="preserve">specifics </w:t>
      </w:r>
      <w:r w:rsidRPr="009A2091">
        <w:rPr>
          <w:color w:val="1A1F1A"/>
        </w:rPr>
        <w:t>requiring</w:t>
      </w:r>
      <w:r w:rsidRPr="009A2091">
        <w:rPr>
          <w:color w:val="1A1F1A"/>
          <w:spacing w:val="12"/>
        </w:rPr>
        <w:t xml:space="preserve"> </w:t>
      </w:r>
      <w:r w:rsidRPr="009A2091">
        <w:rPr>
          <w:color w:val="1A1F1A"/>
        </w:rPr>
        <w:t>action by</w:t>
      </w:r>
      <w:r w:rsidRPr="009A2091">
        <w:rPr>
          <w:color w:val="1A1F1A"/>
          <w:spacing w:val="-2"/>
        </w:rPr>
        <w:t xml:space="preserve"> </w:t>
      </w:r>
      <w:r w:rsidRPr="009A2091">
        <w:t>the Central Government.</w:t>
      </w:r>
      <w:r w:rsidRPr="009A2091">
        <w:rPr>
          <w:spacing w:val="38"/>
        </w:rPr>
        <w:t xml:space="preserve"> </w:t>
      </w:r>
      <w:r w:rsidRPr="009A2091">
        <w:rPr>
          <w:color w:val="1A1F1A"/>
        </w:rPr>
        <w:t>These</w:t>
      </w:r>
      <w:r w:rsidRPr="009A2091">
        <w:rPr>
          <w:color w:val="1A1F1A"/>
          <w:spacing w:val="17"/>
        </w:rPr>
        <w:t xml:space="preserve"> </w:t>
      </w:r>
      <w:r w:rsidRPr="009A2091">
        <w:t>do</w:t>
      </w:r>
      <w:r w:rsidRPr="009A2091">
        <w:rPr>
          <w:spacing w:val="-2"/>
        </w:rPr>
        <w:t xml:space="preserve"> </w:t>
      </w:r>
      <w:r w:rsidRPr="009A2091">
        <w:t xml:space="preserve">have </w:t>
      </w:r>
      <w:r w:rsidRPr="009A2091">
        <w:rPr>
          <w:w w:val="105"/>
        </w:rPr>
        <w:t>a</w:t>
      </w:r>
      <w:r w:rsidRPr="009A2091">
        <w:rPr>
          <w:spacing w:val="-14"/>
          <w:w w:val="105"/>
        </w:rPr>
        <w:t xml:space="preserve"> </w:t>
      </w:r>
      <w:r w:rsidRPr="009A2091">
        <w:rPr>
          <w:w w:val="105"/>
        </w:rPr>
        <w:t>direct</w:t>
      </w:r>
      <w:r w:rsidRPr="009A2091">
        <w:rPr>
          <w:spacing w:val="-14"/>
          <w:w w:val="105"/>
        </w:rPr>
        <w:t xml:space="preserve"> </w:t>
      </w:r>
      <w:r w:rsidRPr="009A2091">
        <w:rPr>
          <w:w w:val="105"/>
        </w:rPr>
        <w:t>impact</w:t>
      </w:r>
      <w:r w:rsidRPr="009A2091">
        <w:rPr>
          <w:spacing w:val="-14"/>
          <w:w w:val="105"/>
        </w:rPr>
        <w:t xml:space="preserve"> </w:t>
      </w:r>
      <w:r w:rsidRPr="009A2091">
        <w:rPr>
          <w:color w:val="1A1F1A"/>
          <w:w w:val="105"/>
        </w:rPr>
        <w:t>on</w:t>
      </w:r>
      <w:r w:rsidRPr="009A2091">
        <w:rPr>
          <w:color w:val="1A1F1A"/>
          <w:spacing w:val="-14"/>
          <w:w w:val="105"/>
        </w:rPr>
        <w:t xml:space="preserve"> </w:t>
      </w:r>
      <w:r w:rsidRPr="009A2091">
        <w:rPr>
          <w:w w:val="105"/>
        </w:rPr>
        <w:t>the</w:t>
      </w:r>
      <w:r w:rsidRPr="009A2091">
        <w:rPr>
          <w:spacing w:val="-14"/>
          <w:w w:val="105"/>
        </w:rPr>
        <w:t xml:space="preserve"> </w:t>
      </w:r>
      <w:r w:rsidRPr="009A2091">
        <w:rPr>
          <w:w w:val="105"/>
        </w:rPr>
        <w:t>financial</w:t>
      </w:r>
      <w:r w:rsidRPr="009A2091">
        <w:rPr>
          <w:spacing w:val="-14"/>
          <w:w w:val="105"/>
        </w:rPr>
        <w:t xml:space="preserve"> </w:t>
      </w:r>
      <w:r w:rsidRPr="009A2091">
        <w:rPr>
          <w:w w:val="105"/>
        </w:rPr>
        <w:t>position</w:t>
      </w:r>
      <w:r w:rsidRPr="009A2091">
        <w:rPr>
          <w:spacing w:val="-13"/>
          <w:w w:val="105"/>
        </w:rPr>
        <w:t xml:space="preserve"> </w:t>
      </w:r>
      <w:r w:rsidRPr="009A2091">
        <w:rPr>
          <w:w w:val="105"/>
        </w:rPr>
        <w:t>of</w:t>
      </w:r>
      <w:r w:rsidRPr="009A2091">
        <w:rPr>
          <w:spacing w:val="-14"/>
          <w:w w:val="105"/>
        </w:rPr>
        <w:t xml:space="preserve"> </w:t>
      </w:r>
      <w:r w:rsidRPr="009A2091">
        <w:rPr>
          <w:w w:val="105"/>
        </w:rPr>
        <w:t>the</w:t>
      </w:r>
      <w:r w:rsidRPr="009A2091">
        <w:rPr>
          <w:spacing w:val="-12"/>
          <w:w w:val="105"/>
        </w:rPr>
        <w:t xml:space="preserve"> </w:t>
      </w:r>
      <w:r w:rsidRPr="009A2091">
        <w:rPr>
          <w:w w:val="105"/>
        </w:rPr>
        <w:t>States,</w:t>
      </w:r>
      <w:r w:rsidRPr="009A2091">
        <w:rPr>
          <w:spacing w:val="-14"/>
          <w:w w:val="105"/>
        </w:rPr>
        <w:t xml:space="preserve"> </w:t>
      </w:r>
      <w:r w:rsidRPr="009A2091">
        <w:rPr>
          <w:w w:val="105"/>
        </w:rPr>
        <w:t>apart</w:t>
      </w:r>
      <w:r w:rsidRPr="009A2091">
        <w:rPr>
          <w:spacing w:val="-11"/>
          <w:w w:val="105"/>
        </w:rPr>
        <w:t xml:space="preserve"> </w:t>
      </w:r>
      <w:r w:rsidRPr="009A2091">
        <w:rPr>
          <w:w w:val="105"/>
        </w:rPr>
        <w:t>from</w:t>
      </w:r>
      <w:r w:rsidRPr="009A2091">
        <w:rPr>
          <w:spacing w:val="-14"/>
          <w:w w:val="105"/>
        </w:rPr>
        <w:t xml:space="preserve"> </w:t>
      </w:r>
      <w:r w:rsidRPr="009A2091">
        <w:rPr>
          <w:color w:val="1A1F1A"/>
          <w:w w:val="105"/>
        </w:rPr>
        <w:t>what</w:t>
      </w:r>
      <w:r w:rsidRPr="009A2091">
        <w:rPr>
          <w:color w:val="1A1F1A"/>
          <w:spacing w:val="-8"/>
          <w:w w:val="105"/>
        </w:rPr>
        <w:t xml:space="preserve"> </w:t>
      </w:r>
      <w:r w:rsidRPr="009A2091">
        <w:rPr>
          <w:w w:val="105"/>
        </w:rPr>
        <w:t>arises</w:t>
      </w:r>
      <w:r w:rsidRPr="009A2091">
        <w:rPr>
          <w:spacing w:val="-8"/>
          <w:w w:val="105"/>
        </w:rPr>
        <w:t xml:space="preserve"> </w:t>
      </w:r>
      <w:r w:rsidRPr="009A2091">
        <w:rPr>
          <w:w w:val="105"/>
        </w:rPr>
        <w:t>from</w:t>
      </w:r>
      <w:r w:rsidRPr="009A2091">
        <w:rPr>
          <w:spacing w:val="-14"/>
          <w:w w:val="105"/>
        </w:rPr>
        <w:t xml:space="preserve"> </w:t>
      </w:r>
      <w:r w:rsidRPr="009A2091">
        <w:rPr>
          <w:w w:val="105"/>
        </w:rPr>
        <w:t>the</w:t>
      </w:r>
      <w:r w:rsidRPr="009A2091">
        <w:rPr>
          <w:spacing w:val="-14"/>
          <w:w w:val="105"/>
        </w:rPr>
        <w:t xml:space="preserve"> </w:t>
      </w:r>
      <w:r w:rsidRPr="009A2091">
        <w:rPr>
          <w:color w:val="1A1F1A"/>
          <w:w w:val="105"/>
        </w:rPr>
        <w:t>management</w:t>
      </w:r>
      <w:r w:rsidRPr="009A2091">
        <w:rPr>
          <w:color w:val="1A1F1A"/>
          <w:spacing w:val="7"/>
          <w:w w:val="105"/>
        </w:rPr>
        <w:t xml:space="preserve"> </w:t>
      </w:r>
      <w:r w:rsidRPr="009A2091">
        <w:rPr>
          <w:w w:val="105"/>
        </w:rPr>
        <w:t xml:space="preserve">of </w:t>
      </w:r>
      <w:r w:rsidRPr="009A2091">
        <w:rPr>
          <w:color w:val="1A1F1A"/>
          <w:w w:val="105"/>
        </w:rPr>
        <w:t>the</w:t>
      </w:r>
      <w:r w:rsidRPr="009A2091">
        <w:rPr>
          <w:color w:val="1A1F1A"/>
          <w:spacing w:val="-14"/>
          <w:w w:val="105"/>
        </w:rPr>
        <w:t xml:space="preserve"> </w:t>
      </w:r>
      <w:r w:rsidRPr="009A2091">
        <w:rPr>
          <w:w w:val="105"/>
        </w:rPr>
        <w:t>economy</w:t>
      </w:r>
      <w:r w:rsidRPr="009A2091">
        <w:rPr>
          <w:spacing w:val="-9"/>
          <w:w w:val="105"/>
        </w:rPr>
        <w:t xml:space="preserve"> </w:t>
      </w:r>
      <w:r w:rsidRPr="009A2091">
        <w:rPr>
          <w:color w:val="1A1F1A"/>
          <w:w w:val="105"/>
        </w:rPr>
        <w:t xml:space="preserve">at </w:t>
      </w:r>
      <w:r w:rsidRPr="009A2091">
        <w:rPr>
          <w:w w:val="105"/>
        </w:rPr>
        <w:t>the</w:t>
      </w:r>
      <w:r w:rsidRPr="009A2091">
        <w:rPr>
          <w:spacing w:val="-2"/>
          <w:w w:val="105"/>
        </w:rPr>
        <w:t xml:space="preserve"> </w:t>
      </w:r>
      <w:r w:rsidRPr="009A2091">
        <w:rPr>
          <w:w w:val="105"/>
        </w:rPr>
        <w:t>macro level.</w:t>
      </w:r>
      <w:r w:rsidRPr="009A2091">
        <w:rPr>
          <w:spacing w:val="40"/>
          <w:w w:val="105"/>
        </w:rPr>
        <w:t xml:space="preserve"> </w:t>
      </w:r>
      <w:r w:rsidRPr="009A2091">
        <w:rPr>
          <w:w w:val="105"/>
        </w:rPr>
        <w:t>These measures, therefore, need action by the Government of India.</w:t>
      </w:r>
      <w:r w:rsidRPr="009A2091">
        <w:rPr>
          <w:spacing w:val="40"/>
          <w:w w:val="105"/>
        </w:rPr>
        <w:t xml:space="preserve"> </w:t>
      </w:r>
      <w:r w:rsidRPr="009A2091">
        <w:rPr>
          <w:color w:val="1A1F1A"/>
          <w:w w:val="105"/>
        </w:rPr>
        <w:t xml:space="preserve">After </w:t>
      </w:r>
      <w:r w:rsidRPr="009A2091">
        <w:rPr>
          <w:w w:val="105"/>
        </w:rPr>
        <w:t xml:space="preserve">a decision </w:t>
      </w:r>
      <w:r w:rsidRPr="009A2091">
        <w:rPr>
          <w:color w:val="383B33"/>
          <w:w w:val="105"/>
        </w:rPr>
        <w:t>i</w:t>
      </w:r>
      <w:r w:rsidRPr="009A2091">
        <w:rPr>
          <w:w w:val="105"/>
        </w:rPr>
        <w:t>s taken in respect</w:t>
      </w:r>
      <w:r w:rsidRPr="009A2091">
        <w:rPr>
          <w:spacing w:val="-14"/>
          <w:w w:val="105"/>
        </w:rPr>
        <w:t xml:space="preserve"> </w:t>
      </w:r>
      <w:r w:rsidRPr="009A2091">
        <w:rPr>
          <w:w w:val="105"/>
        </w:rPr>
        <w:t>of</w:t>
      </w:r>
      <w:r w:rsidRPr="009A2091">
        <w:rPr>
          <w:spacing w:val="-5"/>
          <w:w w:val="105"/>
        </w:rPr>
        <w:t xml:space="preserve"> </w:t>
      </w:r>
      <w:r w:rsidRPr="009A2091">
        <w:rPr>
          <w:w w:val="105"/>
        </w:rPr>
        <w:t>these</w:t>
      </w:r>
      <w:r w:rsidRPr="009A2091">
        <w:rPr>
          <w:spacing w:val="-7"/>
          <w:w w:val="105"/>
        </w:rPr>
        <w:t xml:space="preserve"> </w:t>
      </w:r>
      <w:r w:rsidRPr="009A2091">
        <w:rPr>
          <w:w w:val="105"/>
        </w:rPr>
        <w:t>recommendations,</w:t>
      </w:r>
      <w:r w:rsidRPr="009A2091">
        <w:rPr>
          <w:spacing w:val="-11"/>
          <w:w w:val="105"/>
        </w:rPr>
        <w:t xml:space="preserve"> </w:t>
      </w:r>
      <w:r w:rsidRPr="009A2091">
        <w:rPr>
          <w:w w:val="105"/>
        </w:rPr>
        <w:t>these</w:t>
      </w:r>
      <w:r w:rsidRPr="009A2091">
        <w:rPr>
          <w:spacing w:val="-7"/>
          <w:w w:val="105"/>
        </w:rPr>
        <w:t xml:space="preserve"> </w:t>
      </w:r>
      <w:r w:rsidRPr="009A2091">
        <w:rPr>
          <w:w w:val="105"/>
        </w:rPr>
        <w:t>can</w:t>
      </w:r>
      <w:r w:rsidRPr="009A2091">
        <w:rPr>
          <w:spacing w:val="-11"/>
          <w:w w:val="105"/>
        </w:rPr>
        <w:t xml:space="preserve"> </w:t>
      </w:r>
      <w:r w:rsidRPr="009A2091">
        <w:rPr>
          <w:w w:val="105"/>
        </w:rPr>
        <w:t>form</w:t>
      </w:r>
      <w:r w:rsidRPr="009A2091">
        <w:rPr>
          <w:spacing w:val="-14"/>
          <w:w w:val="105"/>
        </w:rPr>
        <w:t xml:space="preserve"> </w:t>
      </w:r>
      <w:r w:rsidRPr="009A2091">
        <w:rPr>
          <w:color w:val="1A1F1A"/>
          <w:w w:val="105"/>
        </w:rPr>
        <w:t>the</w:t>
      </w:r>
      <w:r w:rsidRPr="009A2091">
        <w:rPr>
          <w:color w:val="1A1F1A"/>
          <w:spacing w:val="-14"/>
          <w:w w:val="105"/>
        </w:rPr>
        <w:t xml:space="preserve"> </w:t>
      </w:r>
      <w:r w:rsidRPr="009A2091">
        <w:rPr>
          <w:w w:val="105"/>
        </w:rPr>
        <w:t>basis</w:t>
      </w:r>
      <w:r w:rsidRPr="009A2091">
        <w:rPr>
          <w:spacing w:val="-12"/>
          <w:w w:val="105"/>
        </w:rPr>
        <w:t xml:space="preserve"> </w:t>
      </w:r>
      <w:r w:rsidRPr="009A2091">
        <w:rPr>
          <w:color w:val="1A1F1A"/>
          <w:w w:val="105"/>
        </w:rPr>
        <w:t>for</w:t>
      </w:r>
      <w:r w:rsidRPr="009A2091">
        <w:rPr>
          <w:color w:val="1A1F1A"/>
          <w:spacing w:val="-9"/>
          <w:w w:val="105"/>
        </w:rPr>
        <w:t xml:space="preserve"> </w:t>
      </w:r>
      <w:r w:rsidRPr="009A2091">
        <w:rPr>
          <w:w w:val="105"/>
        </w:rPr>
        <w:t>drawing</w:t>
      </w:r>
      <w:r w:rsidRPr="009A2091">
        <w:rPr>
          <w:spacing w:val="-14"/>
          <w:w w:val="105"/>
        </w:rPr>
        <w:t xml:space="preserve"> </w:t>
      </w:r>
      <w:r w:rsidRPr="009A2091">
        <w:rPr>
          <w:w w:val="105"/>
        </w:rPr>
        <w:t>up</w:t>
      </w:r>
      <w:r w:rsidRPr="009A2091">
        <w:rPr>
          <w:spacing w:val="-2"/>
          <w:w w:val="105"/>
        </w:rPr>
        <w:t xml:space="preserve"> </w:t>
      </w:r>
      <w:r w:rsidRPr="009A2091">
        <w:rPr>
          <w:color w:val="1A1F1A"/>
          <w:w w:val="105"/>
        </w:rPr>
        <w:t>State-specific</w:t>
      </w:r>
      <w:r w:rsidRPr="009A2091">
        <w:rPr>
          <w:color w:val="1A1F1A"/>
          <w:spacing w:val="-14"/>
          <w:w w:val="105"/>
        </w:rPr>
        <w:t xml:space="preserve"> </w:t>
      </w:r>
      <w:r w:rsidRPr="009A2091">
        <w:rPr>
          <w:w w:val="105"/>
        </w:rPr>
        <w:t>monitorable</w:t>
      </w:r>
      <w:r w:rsidRPr="009A2091">
        <w:rPr>
          <w:spacing w:val="8"/>
          <w:w w:val="105"/>
        </w:rPr>
        <w:t xml:space="preserve"> </w:t>
      </w:r>
      <w:r w:rsidRPr="009A2091">
        <w:rPr>
          <w:w w:val="105"/>
        </w:rPr>
        <w:t>fiscal</w:t>
      </w:r>
      <w:r w:rsidRPr="009A2091">
        <w:rPr>
          <w:spacing w:val="-4"/>
          <w:w w:val="105"/>
        </w:rPr>
        <w:t xml:space="preserve"> </w:t>
      </w:r>
      <w:r w:rsidRPr="009A2091">
        <w:rPr>
          <w:w w:val="105"/>
        </w:rPr>
        <w:t>reforms programme in</w:t>
      </w:r>
      <w:r w:rsidRPr="009A2091">
        <w:rPr>
          <w:spacing w:val="-9"/>
          <w:w w:val="105"/>
        </w:rPr>
        <w:t xml:space="preserve"> </w:t>
      </w:r>
      <w:r w:rsidRPr="009A2091">
        <w:rPr>
          <w:w w:val="105"/>
        </w:rPr>
        <w:t>respect of all States.</w:t>
      </w:r>
    </w:p>
    <w:p w14:paraId="1B29E3D2" w14:textId="77777777" w:rsidR="007D5C78" w:rsidRPr="009A2091" w:rsidRDefault="00783E22" w:rsidP="00137EC5">
      <w:pPr>
        <w:pStyle w:val="Heading4"/>
      </w:pPr>
      <w:r w:rsidRPr="009A2091">
        <w:rPr>
          <w:w w:val="105"/>
        </w:rPr>
        <w:t>The</w:t>
      </w:r>
      <w:r w:rsidRPr="009A2091">
        <w:rPr>
          <w:spacing w:val="-8"/>
          <w:w w:val="105"/>
        </w:rPr>
        <w:t xml:space="preserve"> </w:t>
      </w:r>
      <w:r w:rsidRPr="009A2091">
        <w:rPr>
          <w:w w:val="105"/>
        </w:rPr>
        <w:t xml:space="preserve">design of </w:t>
      </w:r>
      <w:r w:rsidRPr="009A2091">
        <w:rPr>
          <w:color w:val="1A1F1A"/>
          <w:w w:val="105"/>
        </w:rPr>
        <w:t xml:space="preserve">a </w:t>
      </w:r>
      <w:r w:rsidRPr="009A2091">
        <w:rPr>
          <w:w w:val="105"/>
        </w:rPr>
        <w:t>reform</w:t>
      </w:r>
      <w:r w:rsidRPr="009A2091">
        <w:rPr>
          <w:spacing w:val="-7"/>
          <w:w w:val="105"/>
        </w:rPr>
        <w:t xml:space="preserve"> </w:t>
      </w:r>
      <w:r w:rsidRPr="009A2091">
        <w:rPr>
          <w:w w:val="105"/>
        </w:rPr>
        <w:t>programme should</w:t>
      </w:r>
      <w:r w:rsidRPr="009A2091">
        <w:rPr>
          <w:spacing w:val="-5"/>
          <w:w w:val="105"/>
        </w:rPr>
        <w:t xml:space="preserve"> </w:t>
      </w:r>
      <w:r w:rsidRPr="009A2091">
        <w:rPr>
          <w:w w:val="105"/>
        </w:rPr>
        <w:t>be</w:t>
      </w:r>
      <w:r w:rsidRPr="009A2091">
        <w:rPr>
          <w:spacing w:val="-10"/>
          <w:w w:val="105"/>
        </w:rPr>
        <w:t xml:space="preserve"> </w:t>
      </w:r>
      <w:r w:rsidRPr="009A2091">
        <w:rPr>
          <w:w w:val="105"/>
        </w:rPr>
        <w:t>such</w:t>
      </w:r>
      <w:r w:rsidRPr="009A2091">
        <w:rPr>
          <w:spacing w:val="-6"/>
          <w:w w:val="105"/>
        </w:rPr>
        <w:t xml:space="preserve"> </w:t>
      </w:r>
      <w:r w:rsidRPr="009A2091">
        <w:rPr>
          <w:w w:val="105"/>
        </w:rPr>
        <w:t>that</w:t>
      </w:r>
      <w:r w:rsidRPr="009A2091">
        <w:rPr>
          <w:spacing w:val="-5"/>
          <w:w w:val="105"/>
        </w:rPr>
        <w:t xml:space="preserve"> </w:t>
      </w:r>
      <w:r w:rsidRPr="009A2091">
        <w:rPr>
          <w:w w:val="105"/>
        </w:rPr>
        <w:t>it can</w:t>
      </w:r>
      <w:r w:rsidRPr="009A2091">
        <w:rPr>
          <w:spacing w:val="-14"/>
          <w:w w:val="105"/>
        </w:rPr>
        <w:t xml:space="preserve"> </w:t>
      </w:r>
      <w:r w:rsidRPr="009A2091">
        <w:rPr>
          <w:w w:val="105"/>
        </w:rPr>
        <w:t>be</w:t>
      </w:r>
      <w:r w:rsidRPr="009A2091">
        <w:rPr>
          <w:spacing w:val="-9"/>
          <w:w w:val="105"/>
        </w:rPr>
        <w:t xml:space="preserve"> </w:t>
      </w:r>
      <w:r w:rsidRPr="009A2091">
        <w:rPr>
          <w:w w:val="105"/>
        </w:rPr>
        <w:t>monitored in an objecti</w:t>
      </w:r>
      <w:r w:rsidRPr="009A2091">
        <w:rPr>
          <w:color w:val="383B33"/>
          <w:w w:val="105"/>
        </w:rPr>
        <w:t>v</w:t>
      </w:r>
      <w:r w:rsidRPr="009A2091">
        <w:rPr>
          <w:w w:val="105"/>
        </w:rPr>
        <w:t xml:space="preserve">e </w:t>
      </w:r>
      <w:r w:rsidRPr="009A2091">
        <w:rPr>
          <w:color w:val="1A1F1A"/>
          <w:w w:val="105"/>
        </w:rPr>
        <w:t>man</w:t>
      </w:r>
      <w:r w:rsidRPr="009A2091">
        <w:rPr>
          <w:color w:val="383B33"/>
          <w:w w:val="105"/>
        </w:rPr>
        <w:t>n</w:t>
      </w:r>
      <w:r w:rsidRPr="009A2091">
        <w:rPr>
          <w:color w:val="1A1F1A"/>
          <w:w w:val="105"/>
        </w:rPr>
        <w:t xml:space="preserve">er. </w:t>
      </w:r>
      <w:r w:rsidRPr="009A2091">
        <w:rPr>
          <w:w w:val="105"/>
        </w:rPr>
        <w:t>The</w:t>
      </w:r>
      <w:r w:rsidRPr="009A2091">
        <w:rPr>
          <w:spacing w:val="-7"/>
          <w:w w:val="105"/>
        </w:rPr>
        <w:t xml:space="preserve"> </w:t>
      </w:r>
      <w:r w:rsidRPr="009A2091">
        <w:rPr>
          <w:color w:val="1A1F1A"/>
          <w:w w:val="105"/>
        </w:rPr>
        <w:t>M</w:t>
      </w:r>
      <w:r w:rsidRPr="009A2091">
        <w:rPr>
          <w:color w:val="383B33"/>
          <w:w w:val="105"/>
        </w:rPr>
        <w:t>i</w:t>
      </w:r>
      <w:r w:rsidRPr="009A2091">
        <w:rPr>
          <w:color w:val="1A1F1A"/>
          <w:w w:val="105"/>
        </w:rPr>
        <w:t>n</w:t>
      </w:r>
      <w:r w:rsidRPr="009A2091">
        <w:rPr>
          <w:color w:val="383B33"/>
          <w:w w:val="105"/>
        </w:rPr>
        <w:t>i</w:t>
      </w:r>
      <w:r w:rsidRPr="009A2091">
        <w:rPr>
          <w:color w:val="1A1F1A"/>
          <w:w w:val="105"/>
        </w:rPr>
        <w:t>stry</w:t>
      </w:r>
      <w:r w:rsidRPr="009A2091">
        <w:rPr>
          <w:color w:val="1A1F1A"/>
          <w:spacing w:val="22"/>
          <w:w w:val="105"/>
        </w:rPr>
        <w:t xml:space="preserve"> </w:t>
      </w:r>
      <w:r w:rsidRPr="009A2091">
        <w:rPr>
          <w:w w:val="105"/>
        </w:rPr>
        <w:t xml:space="preserve">of </w:t>
      </w:r>
      <w:r w:rsidRPr="009A2091">
        <w:t>Finance</w:t>
      </w:r>
      <w:r w:rsidRPr="009A2091">
        <w:rPr>
          <w:spacing w:val="-14"/>
        </w:rPr>
        <w:t xml:space="preserve"> </w:t>
      </w:r>
      <w:r w:rsidRPr="009A2091">
        <w:rPr>
          <w:color w:val="1A1F1A"/>
        </w:rPr>
        <w:t>emphasised</w:t>
      </w:r>
      <w:r w:rsidRPr="009A2091">
        <w:rPr>
          <w:color w:val="1A1F1A"/>
          <w:spacing w:val="-13"/>
        </w:rPr>
        <w:t xml:space="preserve"> </w:t>
      </w:r>
      <w:r w:rsidRPr="009A2091">
        <w:t>the</w:t>
      </w:r>
      <w:r w:rsidRPr="009A2091">
        <w:rPr>
          <w:spacing w:val="-9"/>
        </w:rPr>
        <w:t xml:space="preserve"> </w:t>
      </w:r>
      <w:r w:rsidRPr="009A2091">
        <w:t>need</w:t>
      </w:r>
      <w:r w:rsidRPr="009A2091">
        <w:rPr>
          <w:spacing w:val="-14"/>
        </w:rPr>
        <w:t xml:space="preserve"> </w:t>
      </w:r>
      <w:r w:rsidRPr="009A2091">
        <w:t>for</w:t>
      </w:r>
      <w:r w:rsidRPr="009A2091">
        <w:rPr>
          <w:spacing w:val="-7"/>
        </w:rPr>
        <w:t xml:space="preserve"> </w:t>
      </w:r>
      <w:r w:rsidRPr="009A2091">
        <w:t>laying</w:t>
      </w:r>
      <w:r w:rsidRPr="009A2091">
        <w:rPr>
          <w:spacing w:val="-14"/>
        </w:rPr>
        <w:t xml:space="preserve"> </w:t>
      </w:r>
      <w:r w:rsidRPr="009A2091">
        <w:t>down</w:t>
      </w:r>
      <w:r w:rsidRPr="009A2091">
        <w:rPr>
          <w:spacing w:val="-13"/>
        </w:rPr>
        <w:t xml:space="preserve"> </w:t>
      </w:r>
      <w:r w:rsidRPr="009A2091">
        <w:t>the</w:t>
      </w:r>
      <w:r w:rsidRPr="009A2091">
        <w:rPr>
          <w:spacing w:val="-13"/>
        </w:rPr>
        <w:t xml:space="preserve"> </w:t>
      </w:r>
      <w:r w:rsidRPr="009A2091">
        <w:t>measures</w:t>
      </w:r>
      <w:r w:rsidRPr="009A2091">
        <w:rPr>
          <w:spacing w:val="-1"/>
        </w:rPr>
        <w:t xml:space="preserve"> </w:t>
      </w:r>
      <w:r w:rsidRPr="009A2091">
        <w:rPr>
          <w:color w:val="1A1F1A"/>
        </w:rPr>
        <w:t>in</w:t>
      </w:r>
      <w:r w:rsidRPr="009A2091">
        <w:rPr>
          <w:color w:val="1A1F1A"/>
          <w:spacing w:val="-1"/>
        </w:rPr>
        <w:t xml:space="preserve"> </w:t>
      </w:r>
      <w:r w:rsidRPr="009A2091">
        <w:rPr>
          <w:color w:val="1A1F1A"/>
        </w:rPr>
        <w:t>a</w:t>
      </w:r>
      <w:r w:rsidRPr="009A2091">
        <w:rPr>
          <w:color w:val="1A1F1A"/>
          <w:spacing w:val="-9"/>
        </w:rPr>
        <w:t xml:space="preserve"> </w:t>
      </w:r>
      <w:r w:rsidRPr="009A2091">
        <w:t>quantifiable</w:t>
      </w:r>
      <w:r w:rsidRPr="009A2091">
        <w:rPr>
          <w:spacing w:val="-3"/>
        </w:rPr>
        <w:t xml:space="preserve"> </w:t>
      </w:r>
      <w:r w:rsidRPr="009A2091">
        <w:t xml:space="preserve">form. There </w:t>
      </w:r>
      <w:r w:rsidRPr="009A2091">
        <w:rPr>
          <w:color w:val="1A1F1A"/>
        </w:rPr>
        <w:t>would</w:t>
      </w:r>
      <w:r w:rsidRPr="009A2091">
        <w:rPr>
          <w:color w:val="1A1F1A"/>
          <w:spacing w:val="-14"/>
        </w:rPr>
        <w:t xml:space="preserve"> </w:t>
      </w:r>
      <w:r w:rsidRPr="009A2091">
        <w:t>be</w:t>
      </w:r>
      <w:r w:rsidRPr="009A2091">
        <w:rPr>
          <w:spacing w:val="-13"/>
        </w:rPr>
        <w:t xml:space="preserve"> </w:t>
      </w:r>
      <w:r w:rsidRPr="009A2091">
        <w:t>several</w:t>
      </w:r>
      <w:r w:rsidRPr="009A2091">
        <w:rPr>
          <w:spacing w:val="-12"/>
        </w:rPr>
        <w:t xml:space="preserve"> </w:t>
      </w:r>
      <w:r w:rsidRPr="009A2091">
        <w:rPr>
          <w:color w:val="1A1F1A"/>
        </w:rPr>
        <w:t>components</w:t>
      </w:r>
      <w:r w:rsidRPr="009A2091">
        <w:rPr>
          <w:color w:val="1A1F1A"/>
          <w:spacing w:val="12"/>
        </w:rPr>
        <w:t xml:space="preserve"> </w:t>
      </w:r>
      <w:r w:rsidRPr="009A2091">
        <w:t xml:space="preserve">in </w:t>
      </w:r>
      <w:r w:rsidRPr="009A2091">
        <w:rPr>
          <w:w w:val="105"/>
        </w:rPr>
        <w:t>this</w:t>
      </w:r>
      <w:r w:rsidRPr="009A2091">
        <w:rPr>
          <w:spacing w:val="-14"/>
          <w:w w:val="105"/>
        </w:rPr>
        <w:t xml:space="preserve"> </w:t>
      </w:r>
      <w:r w:rsidRPr="009A2091">
        <w:rPr>
          <w:w w:val="105"/>
        </w:rPr>
        <w:t>programme;</w:t>
      </w:r>
      <w:r w:rsidRPr="009A2091">
        <w:rPr>
          <w:spacing w:val="-14"/>
          <w:w w:val="105"/>
        </w:rPr>
        <w:t xml:space="preserve"> </w:t>
      </w:r>
      <w:r w:rsidRPr="009A2091">
        <w:rPr>
          <w:color w:val="1A1F1A"/>
          <w:w w:val="105"/>
        </w:rPr>
        <w:t>some</w:t>
      </w:r>
      <w:r w:rsidRPr="009A2091">
        <w:rPr>
          <w:color w:val="1A1F1A"/>
          <w:spacing w:val="-14"/>
          <w:w w:val="105"/>
        </w:rPr>
        <w:t xml:space="preserve"> </w:t>
      </w:r>
      <w:r w:rsidRPr="009A2091">
        <w:rPr>
          <w:w w:val="105"/>
        </w:rPr>
        <w:t>of</w:t>
      </w:r>
      <w:r w:rsidRPr="009A2091">
        <w:rPr>
          <w:spacing w:val="-14"/>
          <w:w w:val="105"/>
        </w:rPr>
        <w:t xml:space="preserve"> </w:t>
      </w:r>
      <w:r w:rsidRPr="009A2091">
        <w:rPr>
          <w:w w:val="105"/>
        </w:rPr>
        <w:t>these</w:t>
      </w:r>
      <w:r w:rsidRPr="009A2091">
        <w:rPr>
          <w:spacing w:val="-14"/>
          <w:w w:val="105"/>
        </w:rPr>
        <w:t xml:space="preserve"> </w:t>
      </w:r>
      <w:r w:rsidRPr="009A2091">
        <w:rPr>
          <w:color w:val="1A1F1A"/>
          <w:w w:val="105"/>
        </w:rPr>
        <w:t>would</w:t>
      </w:r>
      <w:r w:rsidRPr="009A2091">
        <w:rPr>
          <w:color w:val="1A1F1A"/>
          <w:spacing w:val="-14"/>
          <w:w w:val="105"/>
        </w:rPr>
        <w:t xml:space="preserve"> </w:t>
      </w:r>
      <w:r w:rsidRPr="009A2091">
        <w:rPr>
          <w:w w:val="105"/>
        </w:rPr>
        <w:t>be</w:t>
      </w:r>
      <w:r w:rsidRPr="009A2091">
        <w:rPr>
          <w:spacing w:val="-13"/>
          <w:w w:val="105"/>
        </w:rPr>
        <w:t xml:space="preserve"> </w:t>
      </w:r>
      <w:r w:rsidRPr="009A2091">
        <w:rPr>
          <w:w w:val="105"/>
        </w:rPr>
        <w:t>State</w:t>
      </w:r>
      <w:r w:rsidRPr="009A2091">
        <w:rPr>
          <w:spacing w:val="-14"/>
          <w:w w:val="105"/>
        </w:rPr>
        <w:t xml:space="preserve"> </w:t>
      </w:r>
      <w:r w:rsidRPr="009A2091">
        <w:rPr>
          <w:color w:val="1A1F1A"/>
          <w:w w:val="105"/>
        </w:rPr>
        <w:t>specific.</w:t>
      </w:r>
      <w:r w:rsidRPr="009A2091">
        <w:rPr>
          <w:color w:val="1A1F1A"/>
          <w:spacing w:val="-14"/>
          <w:w w:val="105"/>
        </w:rPr>
        <w:t xml:space="preserve"> </w:t>
      </w:r>
      <w:r w:rsidRPr="009A2091">
        <w:rPr>
          <w:w w:val="105"/>
        </w:rPr>
        <w:t>In</w:t>
      </w:r>
      <w:r w:rsidRPr="009A2091">
        <w:rPr>
          <w:spacing w:val="-14"/>
          <w:w w:val="105"/>
        </w:rPr>
        <w:t xml:space="preserve"> </w:t>
      </w:r>
      <w:r w:rsidRPr="009A2091">
        <w:rPr>
          <w:w w:val="105"/>
        </w:rPr>
        <w:t>order</w:t>
      </w:r>
      <w:r w:rsidRPr="009A2091">
        <w:rPr>
          <w:spacing w:val="-14"/>
          <w:w w:val="105"/>
        </w:rPr>
        <w:t xml:space="preserve"> </w:t>
      </w:r>
      <w:r w:rsidRPr="009A2091">
        <w:rPr>
          <w:w w:val="105"/>
        </w:rPr>
        <w:t>to</w:t>
      </w:r>
      <w:r w:rsidRPr="009A2091">
        <w:rPr>
          <w:spacing w:val="-14"/>
          <w:w w:val="105"/>
        </w:rPr>
        <w:t xml:space="preserve"> </w:t>
      </w:r>
      <w:r w:rsidRPr="009A2091">
        <w:rPr>
          <w:w w:val="105"/>
        </w:rPr>
        <w:t>make</w:t>
      </w:r>
      <w:r w:rsidRPr="009A2091">
        <w:rPr>
          <w:spacing w:val="-14"/>
          <w:w w:val="105"/>
        </w:rPr>
        <w:t xml:space="preserve"> </w:t>
      </w:r>
      <w:r w:rsidRPr="009A2091">
        <w:rPr>
          <w:w w:val="105"/>
        </w:rPr>
        <w:t>it</w:t>
      </w:r>
      <w:r w:rsidRPr="009A2091">
        <w:rPr>
          <w:spacing w:val="-13"/>
          <w:w w:val="105"/>
        </w:rPr>
        <w:t xml:space="preserve"> </w:t>
      </w:r>
      <w:r w:rsidRPr="009A2091">
        <w:rPr>
          <w:w w:val="105"/>
        </w:rPr>
        <w:t>quantifiable</w:t>
      </w:r>
      <w:r w:rsidRPr="009A2091">
        <w:rPr>
          <w:spacing w:val="-14"/>
          <w:w w:val="105"/>
        </w:rPr>
        <w:t xml:space="preserve"> </w:t>
      </w:r>
      <w:r w:rsidRPr="009A2091">
        <w:rPr>
          <w:w w:val="105"/>
        </w:rPr>
        <w:t>and</w:t>
      </w:r>
      <w:r w:rsidRPr="009A2091">
        <w:rPr>
          <w:spacing w:val="-14"/>
          <w:w w:val="105"/>
        </w:rPr>
        <w:t xml:space="preserve"> </w:t>
      </w:r>
      <w:r w:rsidRPr="009A2091">
        <w:rPr>
          <w:w w:val="105"/>
        </w:rPr>
        <w:t>measurable</w:t>
      </w:r>
      <w:r w:rsidRPr="009A2091">
        <w:rPr>
          <w:color w:val="383B33"/>
          <w:w w:val="105"/>
        </w:rPr>
        <w:t>,</w:t>
      </w:r>
      <w:r w:rsidRPr="009A2091">
        <w:rPr>
          <w:color w:val="383B33"/>
          <w:spacing w:val="-14"/>
          <w:w w:val="105"/>
        </w:rPr>
        <w:t xml:space="preserve"> </w:t>
      </w:r>
      <w:r w:rsidRPr="009A2091">
        <w:rPr>
          <w:color w:val="1A1F1A"/>
          <w:w w:val="105"/>
        </w:rPr>
        <w:t>we</w:t>
      </w:r>
      <w:r w:rsidRPr="009A2091">
        <w:rPr>
          <w:color w:val="1A1F1A"/>
          <w:spacing w:val="-14"/>
          <w:w w:val="105"/>
        </w:rPr>
        <w:t xml:space="preserve"> </w:t>
      </w:r>
      <w:r w:rsidRPr="009A2091">
        <w:rPr>
          <w:color w:val="383B33"/>
          <w:w w:val="105"/>
        </w:rPr>
        <w:t>i</w:t>
      </w:r>
      <w:r w:rsidRPr="009A2091">
        <w:rPr>
          <w:w w:val="105"/>
        </w:rPr>
        <w:t>ndicate</w:t>
      </w:r>
      <w:r w:rsidRPr="009A2091">
        <w:rPr>
          <w:spacing w:val="-14"/>
          <w:w w:val="105"/>
        </w:rPr>
        <w:t xml:space="preserve"> </w:t>
      </w:r>
      <w:r w:rsidRPr="009A2091">
        <w:rPr>
          <w:w w:val="105"/>
        </w:rPr>
        <w:t xml:space="preserve">a </w:t>
      </w:r>
      <w:r w:rsidRPr="009A2091">
        <w:t>scale of 100</w:t>
      </w:r>
      <w:r w:rsidRPr="009A2091">
        <w:rPr>
          <w:spacing w:val="-9"/>
        </w:rPr>
        <w:t xml:space="preserve"> </w:t>
      </w:r>
      <w:r w:rsidRPr="009A2091">
        <w:t>points, 50</w:t>
      </w:r>
      <w:r w:rsidRPr="009A2091">
        <w:rPr>
          <w:spacing w:val="-14"/>
        </w:rPr>
        <w:t xml:space="preserve"> </w:t>
      </w:r>
      <w:r w:rsidRPr="009A2091">
        <w:t>points assigned to</w:t>
      </w:r>
      <w:r w:rsidRPr="009A2091">
        <w:rPr>
          <w:spacing w:val="-11"/>
        </w:rPr>
        <w:t xml:space="preserve"> </w:t>
      </w:r>
      <w:r w:rsidRPr="009A2091">
        <w:t>revenue receipts and</w:t>
      </w:r>
      <w:r w:rsidRPr="009A2091">
        <w:rPr>
          <w:spacing w:val="-11"/>
        </w:rPr>
        <w:t xml:space="preserve"> </w:t>
      </w:r>
      <w:r w:rsidRPr="009A2091">
        <w:t>the other 50</w:t>
      </w:r>
      <w:r w:rsidRPr="009A2091">
        <w:rPr>
          <w:spacing w:val="-13"/>
        </w:rPr>
        <w:t xml:space="preserve"> </w:t>
      </w:r>
      <w:r w:rsidRPr="009A2091">
        <w:t>points to</w:t>
      </w:r>
      <w:r w:rsidRPr="009A2091">
        <w:rPr>
          <w:spacing w:val="-9"/>
        </w:rPr>
        <w:t xml:space="preserve"> </w:t>
      </w:r>
      <w:r w:rsidRPr="009A2091">
        <w:t xml:space="preserve">the </w:t>
      </w:r>
      <w:r w:rsidRPr="009A2091">
        <w:rPr>
          <w:color w:val="1A1F1A"/>
        </w:rPr>
        <w:t>expenditure</w:t>
      </w:r>
      <w:r w:rsidRPr="009A2091">
        <w:rPr>
          <w:color w:val="383B33"/>
        </w:rPr>
        <w:t>.</w:t>
      </w:r>
      <w:r w:rsidRPr="009A2091">
        <w:rPr>
          <w:color w:val="383B33"/>
          <w:spacing w:val="27"/>
        </w:rPr>
        <w:t xml:space="preserve"> </w:t>
      </w:r>
      <w:r w:rsidRPr="009A2091">
        <w:rPr>
          <w:color w:val="1A1F1A"/>
        </w:rPr>
        <w:t xml:space="preserve">We </w:t>
      </w:r>
      <w:r w:rsidRPr="009A2091">
        <w:t>feel</w:t>
      </w:r>
      <w:r w:rsidRPr="009A2091">
        <w:rPr>
          <w:spacing w:val="-2"/>
        </w:rPr>
        <w:t xml:space="preserve"> </w:t>
      </w:r>
      <w:r w:rsidRPr="009A2091">
        <w:rPr>
          <w:color w:val="1A1F1A"/>
        </w:rPr>
        <w:t xml:space="preserve">that </w:t>
      </w:r>
      <w:r w:rsidRPr="009A2091">
        <w:t xml:space="preserve">both </w:t>
      </w:r>
      <w:r w:rsidRPr="009A2091">
        <w:rPr>
          <w:w w:val="105"/>
        </w:rPr>
        <w:t>these</w:t>
      </w:r>
      <w:r w:rsidRPr="009A2091">
        <w:rPr>
          <w:spacing w:val="-14"/>
          <w:w w:val="105"/>
        </w:rPr>
        <w:t xml:space="preserve"> </w:t>
      </w:r>
      <w:r w:rsidRPr="009A2091">
        <w:rPr>
          <w:color w:val="1A1F1A"/>
          <w:w w:val="105"/>
        </w:rPr>
        <w:t>aspects</w:t>
      </w:r>
      <w:r w:rsidRPr="009A2091">
        <w:rPr>
          <w:color w:val="1A1F1A"/>
          <w:spacing w:val="-14"/>
          <w:w w:val="105"/>
        </w:rPr>
        <w:t xml:space="preserve"> </w:t>
      </w:r>
      <w:r w:rsidRPr="009A2091">
        <w:rPr>
          <w:w w:val="105"/>
        </w:rPr>
        <w:t>need</w:t>
      </w:r>
      <w:r w:rsidRPr="009A2091">
        <w:rPr>
          <w:spacing w:val="-14"/>
          <w:w w:val="105"/>
        </w:rPr>
        <w:t xml:space="preserve"> </w:t>
      </w:r>
      <w:r w:rsidRPr="009A2091">
        <w:rPr>
          <w:w w:val="105"/>
        </w:rPr>
        <w:t>to</w:t>
      </w:r>
      <w:r w:rsidRPr="009A2091">
        <w:rPr>
          <w:spacing w:val="-24"/>
          <w:w w:val="105"/>
        </w:rPr>
        <w:t xml:space="preserve"> </w:t>
      </w:r>
      <w:r w:rsidRPr="009A2091">
        <w:rPr>
          <w:w w:val="105"/>
        </w:rPr>
        <w:t>be</w:t>
      </w:r>
      <w:r w:rsidRPr="009A2091">
        <w:rPr>
          <w:spacing w:val="-16"/>
          <w:w w:val="105"/>
        </w:rPr>
        <w:t xml:space="preserve"> </w:t>
      </w:r>
      <w:r w:rsidRPr="009A2091">
        <w:rPr>
          <w:w w:val="105"/>
        </w:rPr>
        <w:t>addressed</w:t>
      </w:r>
      <w:r w:rsidRPr="009A2091">
        <w:rPr>
          <w:spacing w:val="-14"/>
          <w:w w:val="105"/>
        </w:rPr>
        <w:t xml:space="preserve"> </w:t>
      </w:r>
      <w:r w:rsidRPr="009A2091">
        <w:rPr>
          <w:color w:val="383B33"/>
          <w:w w:val="105"/>
        </w:rPr>
        <w:t>i</w:t>
      </w:r>
      <w:r w:rsidRPr="009A2091">
        <w:rPr>
          <w:w w:val="105"/>
        </w:rPr>
        <w:t>n</w:t>
      </w:r>
      <w:r w:rsidRPr="009A2091">
        <w:rPr>
          <w:spacing w:val="-14"/>
          <w:w w:val="105"/>
        </w:rPr>
        <w:t xml:space="preserve"> </w:t>
      </w:r>
      <w:r w:rsidRPr="009A2091">
        <w:rPr>
          <w:w w:val="105"/>
        </w:rPr>
        <w:t>the</w:t>
      </w:r>
      <w:r w:rsidRPr="009A2091">
        <w:rPr>
          <w:spacing w:val="-14"/>
          <w:w w:val="105"/>
        </w:rPr>
        <w:t xml:space="preserve"> </w:t>
      </w:r>
      <w:r w:rsidRPr="009A2091">
        <w:rPr>
          <w:w w:val="105"/>
        </w:rPr>
        <w:t>preparation</w:t>
      </w:r>
      <w:r w:rsidRPr="009A2091">
        <w:rPr>
          <w:spacing w:val="-14"/>
          <w:w w:val="105"/>
        </w:rPr>
        <w:t xml:space="preserve"> </w:t>
      </w:r>
      <w:r w:rsidRPr="009A2091">
        <w:rPr>
          <w:w w:val="105"/>
        </w:rPr>
        <w:t>of</w:t>
      </w:r>
      <w:r w:rsidRPr="009A2091">
        <w:rPr>
          <w:spacing w:val="-6"/>
          <w:w w:val="105"/>
        </w:rPr>
        <w:t xml:space="preserve"> </w:t>
      </w:r>
      <w:r w:rsidRPr="009A2091">
        <w:rPr>
          <w:w w:val="105"/>
        </w:rPr>
        <w:t>a</w:t>
      </w:r>
      <w:r w:rsidRPr="009A2091">
        <w:rPr>
          <w:spacing w:val="-5"/>
          <w:w w:val="105"/>
        </w:rPr>
        <w:t xml:space="preserve"> </w:t>
      </w:r>
      <w:r w:rsidRPr="009A2091">
        <w:rPr>
          <w:w w:val="105"/>
        </w:rPr>
        <w:t>detailed</w:t>
      </w:r>
      <w:r w:rsidRPr="009A2091">
        <w:rPr>
          <w:spacing w:val="-14"/>
          <w:w w:val="105"/>
        </w:rPr>
        <w:t xml:space="preserve"> </w:t>
      </w:r>
      <w:r w:rsidRPr="009A2091">
        <w:rPr>
          <w:w w:val="105"/>
        </w:rPr>
        <w:t>programme.</w:t>
      </w:r>
    </w:p>
    <w:p w14:paraId="3115A550" w14:textId="77777777" w:rsidR="007D5C78" w:rsidRPr="009A2091" w:rsidRDefault="00783E22" w:rsidP="00137EC5">
      <w:pPr>
        <w:pStyle w:val="Heading4"/>
        <w:rPr>
          <w:color w:val="1A1F1A"/>
        </w:rPr>
      </w:pPr>
      <w:r w:rsidRPr="009A2091">
        <w:rPr>
          <w:color w:val="1A1F1A"/>
          <w:w w:val="105"/>
        </w:rPr>
        <w:t>We</w:t>
      </w:r>
      <w:r w:rsidRPr="009A2091">
        <w:rPr>
          <w:color w:val="1A1F1A"/>
          <w:spacing w:val="-14"/>
          <w:w w:val="105"/>
        </w:rPr>
        <w:t xml:space="preserve"> </w:t>
      </w:r>
      <w:r w:rsidRPr="009A2091">
        <w:rPr>
          <w:w w:val="105"/>
        </w:rPr>
        <w:t>have</w:t>
      </w:r>
      <w:r w:rsidRPr="009A2091">
        <w:rPr>
          <w:spacing w:val="-14"/>
          <w:w w:val="105"/>
        </w:rPr>
        <w:t xml:space="preserve"> </w:t>
      </w:r>
      <w:r w:rsidRPr="009A2091">
        <w:rPr>
          <w:w w:val="105"/>
        </w:rPr>
        <w:t>indicated</w:t>
      </w:r>
      <w:r w:rsidRPr="009A2091">
        <w:rPr>
          <w:spacing w:val="-8"/>
          <w:w w:val="105"/>
        </w:rPr>
        <w:t xml:space="preserve"> </w:t>
      </w:r>
      <w:r w:rsidRPr="009A2091">
        <w:rPr>
          <w:color w:val="284148"/>
          <w:w w:val="105"/>
        </w:rPr>
        <w:t>i</w:t>
      </w:r>
      <w:r w:rsidRPr="009A2091">
        <w:rPr>
          <w:w w:val="105"/>
        </w:rPr>
        <w:t>n</w:t>
      </w:r>
      <w:r w:rsidRPr="009A2091">
        <w:rPr>
          <w:spacing w:val="-11"/>
          <w:w w:val="105"/>
        </w:rPr>
        <w:t xml:space="preserve"> </w:t>
      </w:r>
      <w:r w:rsidRPr="009A2091">
        <w:rPr>
          <w:w w:val="105"/>
        </w:rPr>
        <w:t>our</w:t>
      </w:r>
      <w:r w:rsidRPr="009A2091">
        <w:rPr>
          <w:spacing w:val="-10"/>
          <w:w w:val="105"/>
        </w:rPr>
        <w:t xml:space="preserve"> </w:t>
      </w:r>
      <w:r w:rsidRPr="009A2091">
        <w:rPr>
          <w:w w:val="105"/>
        </w:rPr>
        <w:t>Report</w:t>
      </w:r>
      <w:r w:rsidRPr="009A2091">
        <w:rPr>
          <w:spacing w:val="-6"/>
          <w:w w:val="105"/>
        </w:rPr>
        <w:t xml:space="preserve"> </w:t>
      </w:r>
      <w:r w:rsidRPr="009A2091">
        <w:rPr>
          <w:w w:val="105"/>
        </w:rPr>
        <w:t>the</w:t>
      </w:r>
      <w:r w:rsidRPr="009A2091">
        <w:rPr>
          <w:spacing w:val="-10"/>
          <w:w w:val="105"/>
        </w:rPr>
        <w:t xml:space="preserve"> </w:t>
      </w:r>
      <w:r w:rsidRPr="009A2091">
        <w:rPr>
          <w:w w:val="105"/>
        </w:rPr>
        <w:t>required</w:t>
      </w:r>
      <w:r w:rsidRPr="009A2091">
        <w:rPr>
          <w:spacing w:val="-2"/>
          <w:w w:val="105"/>
        </w:rPr>
        <w:t xml:space="preserve"> </w:t>
      </w:r>
      <w:r w:rsidRPr="009A2091">
        <w:rPr>
          <w:w w:val="105"/>
        </w:rPr>
        <w:t>growth</w:t>
      </w:r>
      <w:r w:rsidRPr="009A2091">
        <w:rPr>
          <w:spacing w:val="-10"/>
          <w:w w:val="105"/>
        </w:rPr>
        <w:t xml:space="preserve"> </w:t>
      </w:r>
      <w:r w:rsidRPr="009A2091">
        <w:rPr>
          <w:w w:val="105"/>
        </w:rPr>
        <w:t>of</w:t>
      </w:r>
      <w:r w:rsidRPr="009A2091">
        <w:rPr>
          <w:spacing w:val="-3"/>
          <w:w w:val="105"/>
        </w:rPr>
        <w:t xml:space="preserve"> </w:t>
      </w:r>
      <w:r w:rsidRPr="009A2091">
        <w:rPr>
          <w:w w:val="105"/>
        </w:rPr>
        <w:t>tax</w:t>
      </w:r>
      <w:r w:rsidRPr="009A2091">
        <w:rPr>
          <w:spacing w:val="-11"/>
          <w:w w:val="105"/>
        </w:rPr>
        <w:t xml:space="preserve"> </w:t>
      </w:r>
      <w:r w:rsidRPr="009A2091">
        <w:rPr>
          <w:w w:val="105"/>
        </w:rPr>
        <w:t>revenue</w:t>
      </w:r>
      <w:r w:rsidRPr="009A2091">
        <w:rPr>
          <w:spacing w:val="-2"/>
          <w:w w:val="105"/>
        </w:rPr>
        <w:t xml:space="preserve"> </w:t>
      </w:r>
      <w:r w:rsidRPr="009A2091">
        <w:rPr>
          <w:color w:val="1A1F1A"/>
          <w:w w:val="105"/>
        </w:rPr>
        <w:t>for</w:t>
      </w:r>
      <w:r w:rsidRPr="009A2091">
        <w:rPr>
          <w:color w:val="1A1F1A"/>
          <w:spacing w:val="-3"/>
          <w:w w:val="105"/>
        </w:rPr>
        <w:t xml:space="preserve"> </w:t>
      </w:r>
      <w:r w:rsidRPr="009A2091">
        <w:rPr>
          <w:w w:val="105"/>
        </w:rPr>
        <w:t>each</w:t>
      </w:r>
      <w:r w:rsidRPr="009A2091">
        <w:rPr>
          <w:spacing w:val="-9"/>
          <w:w w:val="105"/>
        </w:rPr>
        <w:t xml:space="preserve"> </w:t>
      </w:r>
      <w:r w:rsidRPr="009A2091">
        <w:rPr>
          <w:w w:val="105"/>
        </w:rPr>
        <w:t>Stat</w:t>
      </w:r>
      <w:r w:rsidRPr="009A2091">
        <w:rPr>
          <w:color w:val="383B33"/>
          <w:w w:val="105"/>
        </w:rPr>
        <w:t>e</w:t>
      </w:r>
      <w:r w:rsidRPr="009A2091">
        <w:rPr>
          <w:color w:val="1A1F1A"/>
          <w:w w:val="105"/>
        </w:rPr>
        <w:t>.</w:t>
      </w:r>
      <w:r w:rsidRPr="009A2091">
        <w:rPr>
          <w:color w:val="1A1F1A"/>
          <w:spacing w:val="28"/>
          <w:w w:val="105"/>
        </w:rPr>
        <w:t xml:space="preserve"> </w:t>
      </w:r>
      <w:r w:rsidRPr="009A2091">
        <w:rPr>
          <w:color w:val="1A1F1A"/>
          <w:w w:val="105"/>
        </w:rPr>
        <w:t>Gro</w:t>
      </w:r>
      <w:r w:rsidRPr="009A2091">
        <w:rPr>
          <w:color w:val="383B33"/>
          <w:w w:val="105"/>
        </w:rPr>
        <w:t>w</w:t>
      </w:r>
      <w:r w:rsidRPr="009A2091">
        <w:rPr>
          <w:color w:val="1A1F1A"/>
          <w:w w:val="105"/>
        </w:rPr>
        <w:t>th</w:t>
      </w:r>
      <w:r w:rsidRPr="009A2091">
        <w:rPr>
          <w:color w:val="1A1F1A"/>
          <w:spacing w:val="-5"/>
          <w:w w:val="105"/>
        </w:rPr>
        <w:t xml:space="preserve"> </w:t>
      </w:r>
      <w:r w:rsidRPr="009A2091">
        <w:rPr>
          <w:color w:val="1A1F1A"/>
          <w:w w:val="105"/>
        </w:rPr>
        <w:t>of</w:t>
      </w:r>
      <w:r w:rsidRPr="009A2091">
        <w:rPr>
          <w:color w:val="1A1F1A"/>
          <w:spacing w:val="-4"/>
          <w:w w:val="105"/>
        </w:rPr>
        <w:t xml:space="preserve"> </w:t>
      </w:r>
      <w:r w:rsidRPr="009A2091">
        <w:rPr>
          <w:color w:val="1A1F1A"/>
          <w:w w:val="105"/>
        </w:rPr>
        <w:t>tax</w:t>
      </w:r>
      <w:r w:rsidRPr="009A2091">
        <w:rPr>
          <w:color w:val="1A1F1A"/>
          <w:spacing w:val="-11"/>
          <w:w w:val="105"/>
        </w:rPr>
        <w:t xml:space="preserve"> </w:t>
      </w:r>
      <w:r w:rsidRPr="009A2091">
        <w:rPr>
          <w:w w:val="105"/>
        </w:rPr>
        <w:t>revenue</w:t>
      </w:r>
      <w:r w:rsidRPr="009A2091">
        <w:rPr>
          <w:spacing w:val="-6"/>
          <w:w w:val="105"/>
        </w:rPr>
        <w:t xml:space="preserve"> </w:t>
      </w:r>
      <w:r w:rsidRPr="009A2091">
        <w:rPr>
          <w:color w:val="1A1F1A"/>
          <w:w w:val="105"/>
        </w:rPr>
        <w:t>in</w:t>
      </w:r>
      <w:r w:rsidRPr="009A2091">
        <w:rPr>
          <w:color w:val="1A1F1A"/>
          <w:spacing w:val="-10"/>
          <w:w w:val="105"/>
        </w:rPr>
        <w:t xml:space="preserve"> </w:t>
      </w:r>
      <w:r w:rsidRPr="009A2091">
        <w:rPr>
          <w:w w:val="105"/>
        </w:rPr>
        <w:t xml:space="preserve">relation </w:t>
      </w:r>
      <w:r w:rsidRPr="009A2091">
        <w:rPr>
          <w:color w:val="1A1F1A"/>
          <w:w w:val="105"/>
        </w:rPr>
        <w:t>to</w:t>
      </w:r>
      <w:r w:rsidRPr="009A2091">
        <w:rPr>
          <w:color w:val="1A1F1A"/>
          <w:spacing w:val="-14"/>
          <w:w w:val="105"/>
        </w:rPr>
        <w:t xml:space="preserve"> </w:t>
      </w:r>
      <w:r w:rsidRPr="009A2091">
        <w:rPr>
          <w:w w:val="105"/>
        </w:rPr>
        <w:t>their</w:t>
      </w:r>
      <w:r w:rsidRPr="009A2091">
        <w:rPr>
          <w:spacing w:val="-14"/>
          <w:w w:val="105"/>
        </w:rPr>
        <w:t xml:space="preserve"> </w:t>
      </w:r>
      <w:r w:rsidRPr="009A2091">
        <w:rPr>
          <w:w w:val="105"/>
        </w:rPr>
        <w:t>past</w:t>
      </w:r>
      <w:r w:rsidRPr="009A2091">
        <w:rPr>
          <w:spacing w:val="-14"/>
          <w:w w:val="105"/>
        </w:rPr>
        <w:t xml:space="preserve"> </w:t>
      </w:r>
      <w:r w:rsidRPr="009A2091">
        <w:rPr>
          <w:color w:val="1A1F1A"/>
          <w:w w:val="105"/>
        </w:rPr>
        <w:t>realisation</w:t>
      </w:r>
      <w:r w:rsidRPr="009A2091">
        <w:rPr>
          <w:color w:val="1A1F1A"/>
          <w:spacing w:val="-14"/>
          <w:w w:val="105"/>
        </w:rPr>
        <w:t xml:space="preserve"> </w:t>
      </w:r>
      <w:r w:rsidRPr="009A2091">
        <w:rPr>
          <w:w w:val="105"/>
        </w:rPr>
        <w:t>is</w:t>
      </w:r>
      <w:r w:rsidRPr="009A2091">
        <w:rPr>
          <w:spacing w:val="-14"/>
          <w:w w:val="105"/>
        </w:rPr>
        <w:t xml:space="preserve"> </w:t>
      </w:r>
      <w:r w:rsidRPr="009A2091">
        <w:rPr>
          <w:w w:val="105"/>
        </w:rPr>
        <w:t>a</w:t>
      </w:r>
      <w:r w:rsidRPr="009A2091">
        <w:rPr>
          <w:spacing w:val="-14"/>
          <w:w w:val="105"/>
        </w:rPr>
        <w:t xml:space="preserve"> </w:t>
      </w:r>
      <w:r w:rsidRPr="009A2091">
        <w:rPr>
          <w:w w:val="105"/>
        </w:rPr>
        <w:t>monitorable</w:t>
      </w:r>
      <w:r w:rsidRPr="009A2091">
        <w:rPr>
          <w:spacing w:val="-13"/>
          <w:w w:val="105"/>
        </w:rPr>
        <w:t xml:space="preserve"> </w:t>
      </w:r>
      <w:r w:rsidRPr="009A2091">
        <w:rPr>
          <w:w w:val="105"/>
        </w:rPr>
        <w:t>measure.</w:t>
      </w:r>
      <w:r w:rsidRPr="009A2091">
        <w:rPr>
          <w:spacing w:val="-4"/>
          <w:w w:val="105"/>
        </w:rPr>
        <w:t xml:space="preserve"> </w:t>
      </w:r>
      <w:r w:rsidRPr="009A2091">
        <w:rPr>
          <w:w w:val="105"/>
        </w:rPr>
        <w:t>Actual</w:t>
      </w:r>
      <w:r w:rsidRPr="009A2091">
        <w:rPr>
          <w:spacing w:val="-14"/>
          <w:w w:val="105"/>
        </w:rPr>
        <w:t xml:space="preserve"> </w:t>
      </w:r>
      <w:r w:rsidRPr="009A2091">
        <w:rPr>
          <w:w w:val="105"/>
        </w:rPr>
        <w:t>realisation</w:t>
      </w:r>
      <w:r w:rsidRPr="009A2091">
        <w:rPr>
          <w:spacing w:val="-14"/>
          <w:w w:val="105"/>
        </w:rPr>
        <w:t xml:space="preserve"> </w:t>
      </w:r>
      <w:r w:rsidRPr="009A2091">
        <w:rPr>
          <w:w w:val="105"/>
        </w:rPr>
        <w:t>of tax</w:t>
      </w:r>
      <w:r w:rsidRPr="009A2091">
        <w:rPr>
          <w:spacing w:val="-14"/>
          <w:w w:val="105"/>
        </w:rPr>
        <w:t xml:space="preserve"> </w:t>
      </w:r>
      <w:r w:rsidRPr="009A2091">
        <w:rPr>
          <w:w w:val="105"/>
        </w:rPr>
        <w:t>revenue</w:t>
      </w:r>
      <w:r w:rsidRPr="009A2091">
        <w:rPr>
          <w:spacing w:val="-1"/>
          <w:w w:val="105"/>
        </w:rPr>
        <w:t xml:space="preserve"> </w:t>
      </w:r>
      <w:r w:rsidRPr="009A2091">
        <w:rPr>
          <w:w w:val="105"/>
        </w:rPr>
        <w:t>in</w:t>
      </w:r>
      <w:r w:rsidRPr="009A2091">
        <w:rPr>
          <w:spacing w:val="-14"/>
          <w:w w:val="105"/>
        </w:rPr>
        <w:t xml:space="preserve"> </w:t>
      </w:r>
      <w:r w:rsidRPr="009A2091">
        <w:rPr>
          <w:w w:val="105"/>
        </w:rPr>
        <w:t>1999-2000</w:t>
      </w:r>
      <w:r w:rsidRPr="009A2091">
        <w:rPr>
          <w:spacing w:val="-12"/>
          <w:w w:val="105"/>
        </w:rPr>
        <w:t xml:space="preserve"> </w:t>
      </w:r>
      <w:r w:rsidRPr="009A2091">
        <w:rPr>
          <w:w w:val="105"/>
        </w:rPr>
        <w:t>may</w:t>
      </w:r>
      <w:r w:rsidRPr="009A2091">
        <w:rPr>
          <w:spacing w:val="-14"/>
          <w:w w:val="105"/>
        </w:rPr>
        <w:t xml:space="preserve"> </w:t>
      </w:r>
      <w:r w:rsidRPr="009A2091">
        <w:rPr>
          <w:w w:val="105"/>
        </w:rPr>
        <w:t>be</w:t>
      </w:r>
      <w:r w:rsidRPr="009A2091">
        <w:rPr>
          <w:spacing w:val="-14"/>
          <w:w w:val="105"/>
        </w:rPr>
        <w:t xml:space="preserve"> </w:t>
      </w:r>
      <w:r w:rsidRPr="009A2091">
        <w:rPr>
          <w:w w:val="105"/>
        </w:rPr>
        <w:t>taken</w:t>
      </w:r>
      <w:r w:rsidRPr="009A2091">
        <w:rPr>
          <w:spacing w:val="-14"/>
          <w:w w:val="105"/>
        </w:rPr>
        <w:t xml:space="preserve"> </w:t>
      </w:r>
      <w:r w:rsidRPr="009A2091">
        <w:rPr>
          <w:w w:val="105"/>
        </w:rPr>
        <w:t>as</w:t>
      </w:r>
      <w:r w:rsidRPr="009A2091">
        <w:rPr>
          <w:spacing w:val="8"/>
          <w:w w:val="105"/>
        </w:rPr>
        <w:t xml:space="preserve"> </w:t>
      </w:r>
      <w:r w:rsidRPr="009A2091">
        <w:rPr>
          <w:w w:val="105"/>
        </w:rPr>
        <w:t xml:space="preserve">the base </w:t>
      </w:r>
      <w:r w:rsidRPr="009A2091">
        <w:rPr>
          <w:color w:val="1A1F1A"/>
          <w:w w:val="105"/>
        </w:rPr>
        <w:t xml:space="preserve">year </w:t>
      </w:r>
      <w:r w:rsidRPr="009A2091">
        <w:rPr>
          <w:w w:val="105"/>
        </w:rPr>
        <w:t xml:space="preserve">figure, and a State may be required to improve </w:t>
      </w:r>
      <w:r w:rsidRPr="009A2091">
        <w:rPr>
          <w:color w:val="1A1F1A"/>
          <w:w w:val="105"/>
        </w:rPr>
        <w:t xml:space="preserve">upon it </w:t>
      </w:r>
      <w:r w:rsidRPr="009A2091">
        <w:rPr>
          <w:w w:val="105"/>
        </w:rPr>
        <w:t xml:space="preserve">in </w:t>
      </w:r>
      <w:r w:rsidRPr="009A2091">
        <w:rPr>
          <w:color w:val="1A1F1A"/>
          <w:w w:val="105"/>
        </w:rPr>
        <w:t xml:space="preserve">accordance with </w:t>
      </w:r>
      <w:r w:rsidRPr="009A2091">
        <w:rPr>
          <w:w w:val="105"/>
        </w:rPr>
        <w:t xml:space="preserve">the norm </w:t>
      </w:r>
      <w:r w:rsidRPr="009A2091">
        <w:rPr>
          <w:color w:val="1A1F1A"/>
          <w:w w:val="105"/>
        </w:rPr>
        <w:t xml:space="preserve">of the </w:t>
      </w:r>
      <w:r w:rsidRPr="009A2091">
        <w:rPr>
          <w:w w:val="105"/>
        </w:rPr>
        <w:t xml:space="preserve">growth rate </w:t>
      </w:r>
      <w:r w:rsidRPr="009A2091">
        <w:rPr>
          <w:color w:val="1A1F1A"/>
        </w:rPr>
        <w:t>indicated</w:t>
      </w:r>
      <w:r w:rsidRPr="009A2091">
        <w:rPr>
          <w:color w:val="1A1F1A"/>
          <w:spacing w:val="-14"/>
        </w:rPr>
        <w:t xml:space="preserve"> </w:t>
      </w:r>
      <w:r w:rsidRPr="009A2091">
        <w:t>in</w:t>
      </w:r>
      <w:r w:rsidRPr="009A2091">
        <w:rPr>
          <w:spacing w:val="-9"/>
        </w:rPr>
        <w:t xml:space="preserve"> </w:t>
      </w:r>
      <w:r w:rsidRPr="009A2091">
        <w:t>the</w:t>
      </w:r>
      <w:r w:rsidRPr="009A2091">
        <w:rPr>
          <w:spacing w:val="-11"/>
        </w:rPr>
        <w:t xml:space="preserve"> </w:t>
      </w:r>
      <w:r w:rsidRPr="009A2091">
        <w:t>Report.</w:t>
      </w:r>
      <w:r w:rsidRPr="009A2091">
        <w:rPr>
          <w:spacing w:val="40"/>
        </w:rPr>
        <w:t xml:space="preserve"> </w:t>
      </w:r>
      <w:r w:rsidRPr="009A2091">
        <w:t>It is</w:t>
      </w:r>
      <w:r w:rsidRPr="009A2091">
        <w:rPr>
          <w:spacing w:val="-3"/>
        </w:rPr>
        <w:t xml:space="preserve"> </w:t>
      </w:r>
      <w:r w:rsidRPr="009A2091">
        <w:t>up</w:t>
      </w:r>
      <w:r w:rsidRPr="009A2091">
        <w:rPr>
          <w:spacing w:val="-8"/>
        </w:rPr>
        <w:t xml:space="preserve"> </w:t>
      </w:r>
      <w:r w:rsidRPr="009A2091">
        <w:t>to</w:t>
      </w:r>
      <w:r w:rsidRPr="009A2091">
        <w:rPr>
          <w:spacing w:val="-4"/>
        </w:rPr>
        <w:t xml:space="preserve"> </w:t>
      </w:r>
      <w:r w:rsidRPr="009A2091">
        <w:t>a State</w:t>
      </w:r>
      <w:r w:rsidRPr="009A2091">
        <w:rPr>
          <w:spacing w:val="-4"/>
        </w:rPr>
        <w:t xml:space="preserve"> </w:t>
      </w:r>
      <w:r w:rsidRPr="009A2091">
        <w:t>to</w:t>
      </w:r>
      <w:r w:rsidRPr="009A2091">
        <w:rPr>
          <w:spacing w:val="-14"/>
        </w:rPr>
        <w:t xml:space="preserve"> </w:t>
      </w:r>
      <w:r w:rsidRPr="009A2091">
        <w:t>choose specific</w:t>
      </w:r>
      <w:r w:rsidRPr="009A2091">
        <w:rPr>
          <w:spacing w:val="18"/>
        </w:rPr>
        <w:t xml:space="preserve"> </w:t>
      </w:r>
      <w:r w:rsidRPr="009A2091">
        <w:t>taxes</w:t>
      </w:r>
      <w:r w:rsidRPr="009A2091">
        <w:rPr>
          <w:spacing w:val="-3"/>
        </w:rPr>
        <w:t xml:space="preserve"> </w:t>
      </w:r>
      <w:r w:rsidRPr="009A2091">
        <w:t>and</w:t>
      </w:r>
      <w:r w:rsidRPr="009A2091">
        <w:rPr>
          <w:spacing w:val="-6"/>
        </w:rPr>
        <w:t xml:space="preserve"> </w:t>
      </w:r>
      <w:r w:rsidRPr="009A2091">
        <w:t>rates</w:t>
      </w:r>
      <w:r w:rsidRPr="009A2091">
        <w:rPr>
          <w:spacing w:val="-3"/>
        </w:rPr>
        <w:t xml:space="preserve"> </w:t>
      </w:r>
      <w:r w:rsidRPr="009A2091">
        <w:rPr>
          <w:color w:val="1A1F1A"/>
        </w:rPr>
        <w:t>to</w:t>
      </w:r>
      <w:r w:rsidRPr="009A2091">
        <w:rPr>
          <w:color w:val="1A1F1A"/>
          <w:spacing w:val="-4"/>
        </w:rPr>
        <w:t xml:space="preserve"> </w:t>
      </w:r>
      <w:r w:rsidRPr="009A2091">
        <w:t>ach</w:t>
      </w:r>
      <w:r w:rsidRPr="009A2091">
        <w:rPr>
          <w:color w:val="383B33"/>
        </w:rPr>
        <w:t>i</w:t>
      </w:r>
      <w:r w:rsidRPr="009A2091">
        <w:t>eve the desired</w:t>
      </w:r>
      <w:r w:rsidRPr="009A2091">
        <w:rPr>
          <w:spacing w:val="-8"/>
        </w:rPr>
        <w:t xml:space="preserve"> </w:t>
      </w:r>
      <w:r w:rsidRPr="009A2091">
        <w:rPr>
          <w:color w:val="1A1F1A"/>
        </w:rPr>
        <w:t>level</w:t>
      </w:r>
      <w:r w:rsidRPr="009A2091">
        <w:rPr>
          <w:color w:val="1A1F1A"/>
          <w:spacing w:val="-3"/>
        </w:rPr>
        <w:t xml:space="preserve"> </w:t>
      </w:r>
      <w:r w:rsidRPr="009A2091">
        <w:rPr>
          <w:color w:val="1A1F1A"/>
        </w:rPr>
        <w:t xml:space="preserve">of </w:t>
      </w:r>
      <w:r w:rsidRPr="009A2091">
        <w:rPr>
          <w:color w:val="5B6254"/>
        </w:rPr>
        <w:t>i</w:t>
      </w:r>
      <w:r w:rsidRPr="009A2091">
        <w:rPr>
          <w:color w:val="1A1F1A"/>
        </w:rPr>
        <w:t xml:space="preserve">mprovement. </w:t>
      </w:r>
      <w:r w:rsidRPr="009A2091">
        <w:rPr>
          <w:w w:val="105"/>
        </w:rPr>
        <w:t>A</w:t>
      </w:r>
      <w:r w:rsidRPr="009A2091">
        <w:rPr>
          <w:spacing w:val="-4"/>
          <w:w w:val="105"/>
        </w:rPr>
        <w:t xml:space="preserve"> </w:t>
      </w:r>
      <w:r w:rsidRPr="009A2091">
        <w:rPr>
          <w:w w:val="105"/>
        </w:rPr>
        <w:t>weight</w:t>
      </w:r>
      <w:r w:rsidRPr="009A2091">
        <w:rPr>
          <w:spacing w:val="-3"/>
          <w:w w:val="105"/>
        </w:rPr>
        <w:t xml:space="preserve"> </w:t>
      </w:r>
      <w:r w:rsidRPr="009A2091">
        <w:rPr>
          <w:w w:val="105"/>
        </w:rPr>
        <w:t>of 30</w:t>
      </w:r>
      <w:r w:rsidRPr="009A2091">
        <w:rPr>
          <w:spacing w:val="-14"/>
          <w:w w:val="105"/>
        </w:rPr>
        <w:t xml:space="preserve"> </w:t>
      </w:r>
      <w:r w:rsidRPr="009A2091">
        <w:rPr>
          <w:w w:val="105"/>
        </w:rPr>
        <w:t>out</w:t>
      </w:r>
      <w:r w:rsidRPr="009A2091">
        <w:rPr>
          <w:spacing w:val="-2"/>
          <w:w w:val="105"/>
        </w:rPr>
        <w:t xml:space="preserve"> </w:t>
      </w:r>
      <w:r w:rsidRPr="009A2091">
        <w:rPr>
          <w:color w:val="1A1F1A"/>
          <w:w w:val="105"/>
        </w:rPr>
        <w:t xml:space="preserve">of </w:t>
      </w:r>
      <w:r w:rsidRPr="009A2091">
        <w:rPr>
          <w:w w:val="105"/>
        </w:rPr>
        <w:t>100</w:t>
      </w:r>
      <w:r w:rsidRPr="009A2091">
        <w:rPr>
          <w:spacing w:val="-12"/>
          <w:w w:val="105"/>
        </w:rPr>
        <w:t xml:space="preserve"> </w:t>
      </w:r>
      <w:r w:rsidRPr="009A2091">
        <w:rPr>
          <w:w w:val="105"/>
        </w:rPr>
        <w:t>is</w:t>
      </w:r>
      <w:r w:rsidRPr="009A2091">
        <w:rPr>
          <w:spacing w:val="-5"/>
          <w:w w:val="105"/>
        </w:rPr>
        <w:t xml:space="preserve"> </w:t>
      </w:r>
      <w:r w:rsidRPr="009A2091">
        <w:rPr>
          <w:w w:val="105"/>
        </w:rPr>
        <w:t>assigned</w:t>
      </w:r>
      <w:r w:rsidRPr="009A2091">
        <w:rPr>
          <w:spacing w:val="-2"/>
          <w:w w:val="105"/>
        </w:rPr>
        <w:t xml:space="preserve"> </w:t>
      </w:r>
      <w:r w:rsidRPr="009A2091">
        <w:rPr>
          <w:w w:val="105"/>
        </w:rPr>
        <w:t>to</w:t>
      </w:r>
      <w:r w:rsidRPr="009A2091">
        <w:rPr>
          <w:spacing w:val="-18"/>
          <w:w w:val="105"/>
        </w:rPr>
        <w:t xml:space="preserve"> </w:t>
      </w:r>
      <w:r w:rsidRPr="009A2091">
        <w:rPr>
          <w:w w:val="105"/>
        </w:rPr>
        <w:t>this</w:t>
      </w:r>
      <w:r w:rsidRPr="009A2091">
        <w:rPr>
          <w:spacing w:val="-7"/>
          <w:w w:val="105"/>
        </w:rPr>
        <w:t xml:space="preserve"> </w:t>
      </w:r>
      <w:r w:rsidRPr="009A2091">
        <w:rPr>
          <w:w w:val="105"/>
        </w:rPr>
        <w:t>measure.</w:t>
      </w:r>
    </w:p>
    <w:p w14:paraId="42921D0C" w14:textId="4B0D4F2B" w:rsidR="007D5C78" w:rsidRPr="009A2091" w:rsidRDefault="00783E22" w:rsidP="004E524E">
      <w:pPr>
        <w:pStyle w:val="Heading4"/>
      </w:pPr>
      <w:r w:rsidRPr="009A2091">
        <w:t>Non-tax</w:t>
      </w:r>
      <w:r w:rsidRPr="009A2091">
        <w:rPr>
          <w:spacing w:val="-3"/>
        </w:rPr>
        <w:t xml:space="preserve"> </w:t>
      </w:r>
      <w:r w:rsidRPr="009A2091">
        <w:t>revenue</w:t>
      </w:r>
      <w:r w:rsidRPr="009A2091">
        <w:rPr>
          <w:spacing w:val="-4"/>
        </w:rPr>
        <w:t xml:space="preserve"> </w:t>
      </w:r>
      <w:r w:rsidRPr="009A2091">
        <w:t>of the</w:t>
      </w:r>
      <w:r w:rsidRPr="009A2091">
        <w:rPr>
          <w:spacing w:val="-5"/>
        </w:rPr>
        <w:t xml:space="preserve"> </w:t>
      </w:r>
      <w:r w:rsidRPr="009A2091">
        <w:t>States broadly</w:t>
      </w:r>
      <w:r w:rsidRPr="009A2091">
        <w:rPr>
          <w:spacing w:val="-14"/>
        </w:rPr>
        <w:t xml:space="preserve"> </w:t>
      </w:r>
      <w:r w:rsidRPr="009A2091">
        <w:t>comprises interest</w:t>
      </w:r>
      <w:r w:rsidRPr="009A2091">
        <w:rPr>
          <w:spacing w:val="-8"/>
        </w:rPr>
        <w:t xml:space="preserve"> </w:t>
      </w:r>
      <w:r w:rsidRPr="009A2091">
        <w:t>receipts,</w:t>
      </w:r>
      <w:r w:rsidRPr="009A2091">
        <w:rPr>
          <w:spacing w:val="-13"/>
        </w:rPr>
        <w:t xml:space="preserve"> </w:t>
      </w:r>
      <w:r w:rsidRPr="009A2091">
        <w:t>royalty</w:t>
      </w:r>
      <w:r w:rsidRPr="009A2091">
        <w:rPr>
          <w:spacing w:val="-2"/>
        </w:rPr>
        <w:t xml:space="preserve"> </w:t>
      </w:r>
      <w:r w:rsidRPr="009A2091">
        <w:rPr>
          <w:color w:val="1A1F1A"/>
        </w:rPr>
        <w:t xml:space="preserve">on </w:t>
      </w:r>
      <w:r w:rsidRPr="009A2091">
        <w:t>minerals,</w:t>
      </w:r>
      <w:r w:rsidRPr="009A2091">
        <w:rPr>
          <w:spacing w:val="-9"/>
        </w:rPr>
        <w:t xml:space="preserve"> </w:t>
      </w:r>
      <w:r w:rsidRPr="009A2091">
        <w:rPr>
          <w:color w:val="1A1F1A"/>
        </w:rPr>
        <w:t>revenue</w:t>
      </w:r>
      <w:r w:rsidRPr="009A2091">
        <w:rPr>
          <w:color w:val="1A1F1A"/>
          <w:spacing w:val="-6"/>
        </w:rPr>
        <w:t xml:space="preserve"> </w:t>
      </w:r>
      <w:r w:rsidRPr="009A2091">
        <w:t>from</w:t>
      </w:r>
      <w:r w:rsidRPr="009A2091">
        <w:rPr>
          <w:spacing w:val="-14"/>
        </w:rPr>
        <w:t xml:space="preserve"> </w:t>
      </w:r>
      <w:r w:rsidRPr="009A2091">
        <w:rPr>
          <w:color w:val="1A1F1A"/>
        </w:rPr>
        <w:t xml:space="preserve">forestry </w:t>
      </w:r>
      <w:r w:rsidRPr="009A2091">
        <w:t>and</w:t>
      </w:r>
      <w:r w:rsidRPr="009A2091">
        <w:rPr>
          <w:spacing w:val="16"/>
        </w:rPr>
        <w:t xml:space="preserve"> </w:t>
      </w:r>
      <w:r w:rsidRPr="009A2091">
        <w:t xml:space="preserve">wildlife, </w:t>
      </w:r>
      <w:r w:rsidRPr="009A2091">
        <w:rPr>
          <w:w w:val="105"/>
        </w:rPr>
        <w:t>irrigation</w:t>
      </w:r>
      <w:r w:rsidRPr="009A2091">
        <w:rPr>
          <w:spacing w:val="-12"/>
          <w:w w:val="105"/>
        </w:rPr>
        <w:t xml:space="preserve"> </w:t>
      </w:r>
      <w:r w:rsidRPr="009A2091">
        <w:rPr>
          <w:w w:val="105"/>
        </w:rPr>
        <w:t>receipts</w:t>
      </w:r>
      <w:r w:rsidRPr="009A2091">
        <w:rPr>
          <w:spacing w:val="-7"/>
          <w:w w:val="105"/>
        </w:rPr>
        <w:t xml:space="preserve"> </w:t>
      </w:r>
      <w:r w:rsidRPr="009A2091">
        <w:rPr>
          <w:w w:val="105"/>
        </w:rPr>
        <w:t>and</w:t>
      </w:r>
      <w:r w:rsidRPr="009A2091">
        <w:rPr>
          <w:spacing w:val="-14"/>
          <w:w w:val="105"/>
        </w:rPr>
        <w:t xml:space="preserve"> </w:t>
      </w:r>
      <w:r w:rsidRPr="009A2091">
        <w:rPr>
          <w:w w:val="105"/>
        </w:rPr>
        <w:t>the</w:t>
      </w:r>
      <w:r w:rsidRPr="009A2091">
        <w:rPr>
          <w:spacing w:val="-13"/>
          <w:w w:val="105"/>
        </w:rPr>
        <w:t xml:space="preserve"> </w:t>
      </w:r>
      <w:r w:rsidRPr="009A2091">
        <w:rPr>
          <w:w w:val="105"/>
        </w:rPr>
        <w:t>user</w:t>
      </w:r>
      <w:r w:rsidRPr="009A2091">
        <w:rPr>
          <w:spacing w:val="-10"/>
          <w:w w:val="105"/>
        </w:rPr>
        <w:t xml:space="preserve"> </w:t>
      </w:r>
      <w:r w:rsidRPr="009A2091">
        <w:rPr>
          <w:w w:val="105"/>
        </w:rPr>
        <w:t>charges</w:t>
      </w:r>
      <w:r w:rsidRPr="009A2091">
        <w:rPr>
          <w:spacing w:val="-6"/>
          <w:w w:val="105"/>
        </w:rPr>
        <w:t xml:space="preserve"> </w:t>
      </w:r>
      <w:r w:rsidRPr="009A2091">
        <w:rPr>
          <w:w w:val="105"/>
        </w:rPr>
        <w:t>levied</w:t>
      </w:r>
      <w:r w:rsidRPr="009A2091">
        <w:rPr>
          <w:spacing w:val="-11"/>
          <w:w w:val="105"/>
        </w:rPr>
        <w:t xml:space="preserve"> </w:t>
      </w:r>
      <w:r w:rsidRPr="009A2091">
        <w:rPr>
          <w:w w:val="105"/>
        </w:rPr>
        <w:t>on a</w:t>
      </w:r>
      <w:r w:rsidRPr="009A2091">
        <w:rPr>
          <w:spacing w:val="-14"/>
          <w:w w:val="105"/>
        </w:rPr>
        <w:t xml:space="preserve"> </w:t>
      </w:r>
      <w:r w:rsidRPr="009A2091">
        <w:rPr>
          <w:w w:val="105"/>
        </w:rPr>
        <w:t>host</w:t>
      </w:r>
      <w:r w:rsidRPr="009A2091">
        <w:rPr>
          <w:spacing w:val="-4"/>
          <w:w w:val="105"/>
        </w:rPr>
        <w:t xml:space="preserve"> </w:t>
      </w:r>
      <w:r w:rsidRPr="009A2091">
        <w:rPr>
          <w:w w:val="105"/>
        </w:rPr>
        <w:t>of services</w:t>
      </w:r>
      <w:r w:rsidRPr="009A2091">
        <w:rPr>
          <w:spacing w:val="-9"/>
          <w:w w:val="105"/>
        </w:rPr>
        <w:t xml:space="preserve"> </w:t>
      </w:r>
      <w:r w:rsidRPr="009A2091">
        <w:rPr>
          <w:w w:val="105"/>
        </w:rPr>
        <w:t>provided</w:t>
      </w:r>
      <w:r w:rsidRPr="009A2091">
        <w:rPr>
          <w:spacing w:val="-14"/>
          <w:w w:val="105"/>
        </w:rPr>
        <w:t xml:space="preserve"> </w:t>
      </w:r>
      <w:r w:rsidRPr="009A2091">
        <w:rPr>
          <w:w w:val="105"/>
        </w:rPr>
        <w:t>by</w:t>
      </w:r>
      <w:r w:rsidRPr="009A2091">
        <w:rPr>
          <w:spacing w:val="-6"/>
          <w:w w:val="105"/>
        </w:rPr>
        <w:t xml:space="preserve"> </w:t>
      </w:r>
      <w:r w:rsidRPr="009A2091">
        <w:rPr>
          <w:w w:val="105"/>
        </w:rPr>
        <w:t>the</w:t>
      </w:r>
      <w:r w:rsidRPr="009A2091">
        <w:rPr>
          <w:spacing w:val="-1"/>
          <w:w w:val="105"/>
        </w:rPr>
        <w:t xml:space="preserve"> </w:t>
      </w:r>
      <w:r w:rsidRPr="009A2091">
        <w:rPr>
          <w:w w:val="105"/>
        </w:rPr>
        <w:t>States.</w:t>
      </w:r>
      <w:r w:rsidRPr="009A2091">
        <w:rPr>
          <w:spacing w:val="32"/>
          <w:w w:val="105"/>
        </w:rPr>
        <w:t xml:space="preserve"> </w:t>
      </w:r>
      <w:r w:rsidRPr="009A2091">
        <w:rPr>
          <w:color w:val="1A1F1A"/>
          <w:w w:val="105"/>
        </w:rPr>
        <w:t>While</w:t>
      </w:r>
      <w:r w:rsidRPr="009A2091">
        <w:rPr>
          <w:color w:val="1A1F1A"/>
          <w:spacing w:val="-1"/>
          <w:w w:val="105"/>
        </w:rPr>
        <w:t xml:space="preserve"> </w:t>
      </w:r>
      <w:r w:rsidRPr="009A2091">
        <w:rPr>
          <w:w w:val="105"/>
        </w:rPr>
        <w:t>some</w:t>
      </w:r>
      <w:r w:rsidRPr="009A2091">
        <w:rPr>
          <w:spacing w:val="-3"/>
          <w:w w:val="105"/>
        </w:rPr>
        <w:t xml:space="preserve"> </w:t>
      </w:r>
      <w:r w:rsidRPr="009A2091">
        <w:rPr>
          <w:w w:val="105"/>
        </w:rPr>
        <w:t>of these are dependent</w:t>
      </w:r>
      <w:r w:rsidRPr="009A2091">
        <w:rPr>
          <w:spacing w:val="-14"/>
          <w:w w:val="105"/>
        </w:rPr>
        <w:t xml:space="preserve"> </w:t>
      </w:r>
      <w:r w:rsidRPr="009A2091">
        <w:rPr>
          <w:w w:val="105"/>
        </w:rPr>
        <w:t>on</w:t>
      </w:r>
      <w:r w:rsidRPr="009A2091">
        <w:rPr>
          <w:spacing w:val="-14"/>
          <w:w w:val="105"/>
        </w:rPr>
        <w:t xml:space="preserve"> </w:t>
      </w:r>
      <w:r w:rsidRPr="009A2091">
        <w:rPr>
          <w:w w:val="105"/>
        </w:rPr>
        <w:t>the</w:t>
      </w:r>
      <w:r w:rsidRPr="009A2091">
        <w:rPr>
          <w:spacing w:val="-14"/>
          <w:w w:val="105"/>
        </w:rPr>
        <w:t xml:space="preserve"> </w:t>
      </w:r>
      <w:r w:rsidRPr="009A2091">
        <w:rPr>
          <w:w w:val="105"/>
        </w:rPr>
        <w:t>policy</w:t>
      </w:r>
      <w:r w:rsidRPr="009A2091">
        <w:rPr>
          <w:spacing w:val="-14"/>
          <w:w w:val="105"/>
        </w:rPr>
        <w:t xml:space="preserve"> </w:t>
      </w:r>
      <w:r w:rsidRPr="009A2091">
        <w:rPr>
          <w:w w:val="105"/>
        </w:rPr>
        <w:t>and</w:t>
      </w:r>
      <w:r w:rsidRPr="009A2091">
        <w:rPr>
          <w:spacing w:val="-14"/>
          <w:w w:val="105"/>
        </w:rPr>
        <w:t xml:space="preserve"> </w:t>
      </w:r>
      <w:r w:rsidRPr="009A2091">
        <w:rPr>
          <w:w w:val="105"/>
        </w:rPr>
        <w:t>action</w:t>
      </w:r>
      <w:r w:rsidRPr="009A2091">
        <w:rPr>
          <w:spacing w:val="-14"/>
          <w:w w:val="105"/>
        </w:rPr>
        <w:t xml:space="preserve"> </w:t>
      </w:r>
      <w:r w:rsidRPr="009A2091">
        <w:rPr>
          <w:w w:val="105"/>
        </w:rPr>
        <w:t>of</w:t>
      </w:r>
      <w:r w:rsidRPr="009A2091">
        <w:rPr>
          <w:spacing w:val="-13"/>
          <w:w w:val="105"/>
        </w:rPr>
        <w:t xml:space="preserve"> </w:t>
      </w:r>
      <w:r w:rsidRPr="009A2091">
        <w:rPr>
          <w:w w:val="105"/>
        </w:rPr>
        <w:t>the</w:t>
      </w:r>
      <w:r w:rsidRPr="009A2091">
        <w:rPr>
          <w:spacing w:val="-14"/>
          <w:w w:val="105"/>
        </w:rPr>
        <w:t xml:space="preserve"> </w:t>
      </w:r>
      <w:r w:rsidRPr="009A2091">
        <w:rPr>
          <w:w w:val="105"/>
        </w:rPr>
        <w:t>Centre,</w:t>
      </w:r>
      <w:r w:rsidRPr="009A2091">
        <w:rPr>
          <w:spacing w:val="-14"/>
          <w:w w:val="105"/>
        </w:rPr>
        <w:t xml:space="preserve"> </w:t>
      </w:r>
      <w:r w:rsidRPr="009A2091">
        <w:rPr>
          <w:w w:val="105"/>
        </w:rPr>
        <w:t>there</w:t>
      </w:r>
      <w:r w:rsidRPr="009A2091">
        <w:rPr>
          <w:spacing w:val="-14"/>
          <w:w w:val="105"/>
        </w:rPr>
        <w:t xml:space="preserve"> </w:t>
      </w:r>
      <w:r w:rsidRPr="009A2091">
        <w:rPr>
          <w:w w:val="105"/>
        </w:rPr>
        <w:t>are</w:t>
      </w:r>
      <w:r w:rsidRPr="009A2091">
        <w:rPr>
          <w:spacing w:val="-14"/>
          <w:w w:val="105"/>
        </w:rPr>
        <w:t xml:space="preserve"> </w:t>
      </w:r>
      <w:r w:rsidR="00897981" w:rsidRPr="009A2091">
        <w:rPr>
          <w:w w:val="105"/>
        </w:rPr>
        <w:t>other</w:t>
      </w:r>
      <w:r w:rsidR="00897981" w:rsidRPr="009A2091">
        <w:rPr>
          <w:color w:val="DA7413"/>
          <w:w w:val="105"/>
        </w:rPr>
        <w:t>.</w:t>
      </w:r>
      <w:r w:rsidR="00897981" w:rsidRPr="009A2091">
        <w:rPr>
          <w:w w:val="105"/>
        </w:rPr>
        <w:t xml:space="preserve"> Areas</w:t>
      </w:r>
      <w:r w:rsidRPr="009A2091">
        <w:rPr>
          <w:w w:val="105"/>
        </w:rPr>
        <w:t>,</w:t>
      </w:r>
      <w:r w:rsidRPr="009A2091">
        <w:rPr>
          <w:spacing w:val="-14"/>
          <w:w w:val="105"/>
        </w:rPr>
        <w:t xml:space="preserve"> </w:t>
      </w:r>
      <w:r w:rsidRPr="009A2091">
        <w:rPr>
          <w:w w:val="105"/>
        </w:rPr>
        <w:t>indicated</w:t>
      </w:r>
      <w:r w:rsidRPr="009A2091">
        <w:rPr>
          <w:spacing w:val="-14"/>
          <w:w w:val="105"/>
        </w:rPr>
        <w:t xml:space="preserve"> </w:t>
      </w:r>
      <w:r w:rsidRPr="009A2091">
        <w:rPr>
          <w:w w:val="105"/>
        </w:rPr>
        <w:t>in</w:t>
      </w:r>
      <w:r w:rsidRPr="009A2091">
        <w:rPr>
          <w:spacing w:val="-13"/>
          <w:w w:val="105"/>
        </w:rPr>
        <w:t xml:space="preserve"> </w:t>
      </w:r>
      <w:r w:rsidRPr="009A2091">
        <w:rPr>
          <w:color w:val="1A1F1A"/>
          <w:w w:val="105"/>
        </w:rPr>
        <w:t>our</w:t>
      </w:r>
      <w:r w:rsidRPr="009A2091">
        <w:rPr>
          <w:color w:val="1A1F1A"/>
          <w:spacing w:val="-14"/>
          <w:w w:val="105"/>
        </w:rPr>
        <w:t xml:space="preserve"> </w:t>
      </w:r>
      <w:r w:rsidRPr="009A2091">
        <w:rPr>
          <w:w w:val="105"/>
        </w:rPr>
        <w:t>Report</w:t>
      </w:r>
      <w:r w:rsidRPr="009A2091">
        <w:rPr>
          <w:color w:val="383B33"/>
          <w:w w:val="105"/>
        </w:rPr>
        <w:t>,</w:t>
      </w:r>
      <w:r w:rsidRPr="009A2091">
        <w:rPr>
          <w:color w:val="383B33"/>
          <w:spacing w:val="-14"/>
          <w:w w:val="105"/>
        </w:rPr>
        <w:t xml:space="preserve"> </w:t>
      </w:r>
      <w:r w:rsidRPr="009A2091">
        <w:rPr>
          <w:color w:val="1A1F1A"/>
          <w:w w:val="105"/>
        </w:rPr>
        <w:t>where</w:t>
      </w:r>
      <w:r w:rsidRPr="009A2091">
        <w:rPr>
          <w:color w:val="1A1F1A"/>
          <w:spacing w:val="-14"/>
          <w:w w:val="105"/>
        </w:rPr>
        <w:t xml:space="preserve"> </w:t>
      </w:r>
      <w:r w:rsidRPr="009A2091">
        <w:rPr>
          <w:w w:val="105"/>
        </w:rPr>
        <w:t>it</w:t>
      </w:r>
      <w:r w:rsidRPr="009A2091">
        <w:rPr>
          <w:spacing w:val="-14"/>
          <w:w w:val="105"/>
        </w:rPr>
        <w:t xml:space="preserve"> </w:t>
      </w:r>
      <w:r w:rsidRPr="009A2091">
        <w:rPr>
          <w:w w:val="105"/>
        </w:rPr>
        <w:t>is</w:t>
      </w:r>
      <w:r w:rsidRPr="009A2091">
        <w:rPr>
          <w:spacing w:val="-14"/>
          <w:w w:val="105"/>
        </w:rPr>
        <w:t xml:space="preserve"> </w:t>
      </w:r>
      <w:r w:rsidRPr="009A2091">
        <w:rPr>
          <w:w w:val="105"/>
        </w:rPr>
        <w:t>poss</w:t>
      </w:r>
      <w:r w:rsidRPr="009A2091">
        <w:rPr>
          <w:color w:val="383B33"/>
          <w:w w:val="105"/>
        </w:rPr>
        <w:t>i</w:t>
      </w:r>
      <w:r w:rsidRPr="009A2091">
        <w:rPr>
          <w:w w:val="105"/>
        </w:rPr>
        <w:t>ble</w:t>
      </w:r>
      <w:r w:rsidRPr="009A2091">
        <w:rPr>
          <w:spacing w:val="-6"/>
          <w:w w:val="105"/>
        </w:rPr>
        <w:t xml:space="preserve"> </w:t>
      </w:r>
      <w:r w:rsidRPr="009A2091">
        <w:rPr>
          <w:color w:val="1A1F1A"/>
          <w:w w:val="105"/>
        </w:rPr>
        <w:t xml:space="preserve">to increase </w:t>
      </w:r>
      <w:r w:rsidRPr="009A2091">
        <w:rPr>
          <w:w w:val="105"/>
        </w:rPr>
        <w:t>the revenue by suitable and periodic revision of rates.</w:t>
      </w:r>
      <w:r w:rsidRPr="009A2091">
        <w:rPr>
          <w:spacing w:val="40"/>
          <w:w w:val="105"/>
        </w:rPr>
        <w:t xml:space="preserve"> </w:t>
      </w:r>
      <w:r w:rsidRPr="009A2091">
        <w:rPr>
          <w:w w:val="105"/>
        </w:rPr>
        <w:t xml:space="preserve">We have </w:t>
      </w:r>
      <w:r w:rsidRPr="009A2091">
        <w:rPr>
          <w:color w:val="1A1F1A"/>
          <w:w w:val="105"/>
        </w:rPr>
        <w:t xml:space="preserve">already </w:t>
      </w:r>
      <w:r w:rsidRPr="009A2091">
        <w:rPr>
          <w:color w:val="383B33"/>
          <w:w w:val="105"/>
        </w:rPr>
        <w:t>i</w:t>
      </w:r>
      <w:r w:rsidRPr="009A2091">
        <w:rPr>
          <w:w w:val="105"/>
        </w:rPr>
        <w:t xml:space="preserve">ndicated the </w:t>
      </w:r>
      <w:r w:rsidRPr="009A2091">
        <w:rPr>
          <w:color w:val="1A1F1A"/>
          <w:w w:val="105"/>
        </w:rPr>
        <w:t xml:space="preserve">required </w:t>
      </w:r>
      <w:r w:rsidRPr="009A2091">
        <w:rPr>
          <w:w w:val="105"/>
        </w:rPr>
        <w:t xml:space="preserve">rates of </w:t>
      </w:r>
      <w:r w:rsidRPr="009A2091">
        <w:t>improvement</w:t>
      </w:r>
      <w:r w:rsidRPr="009A2091">
        <w:rPr>
          <w:spacing w:val="-14"/>
        </w:rPr>
        <w:t xml:space="preserve"> </w:t>
      </w:r>
      <w:r w:rsidRPr="009A2091">
        <w:t>in</w:t>
      </w:r>
      <w:r w:rsidRPr="009A2091">
        <w:rPr>
          <w:spacing w:val="-11"/>
        </w:rPr>
        <w:t xml:space="preserve"> </w:t>
      </w:r>
      <w:r w:rsidRPr="009A2091">
        <w:t>irrigation tariffs,</w:t>
      </w:r>
      <w:r w:rsidRPr="009A2091">
        <w:rPr>
          <w:spacing w:val="-14"/>
        </w:rPr>
        <w:t xml:space="preserve"> </w:t>
      </w:r>
      <w:r w:rsidRPr="009A2091">
        <w:t>interest</w:t>
      </w:r>
      <w:r w:rsidRPr="009A2091">
        <w:rPr>
          <w:spacing w:val="-8"/>
        </w:rPr>
        <w:t xml:space="preserve"> </w:t>
      </w:r>
      <w:r w:rsidRPr="009A2091">
        <w:t>receipts,</w:t>
      </w:r>
      <w:r w:rsidRPr="009A2091">
        <w:rPr>
          <w:spacing w:val="-14"/>
        </w:rPr>
        <w:t xml:space="preserve"> </w:t>
      </w:r>
      <w:r w:rsidRPr="009A2091">
        <w:t>dividends</w:t>
      </w:r>
      <w:r w:rsidRPr="009A2091">
        <w:rPr>
          <w:spacing w:val="-6"/>
        </w:rPr>
        <w:t xml:space="preserve"> </w:t>
      </w:r>
      <w:r w:rsidRPr="009A2091">
        <w:t>and</w:t>
      </w:r>
      <w:r w:rsidRPr="009A2091">
        <w:rPr>
          <w:spacing w:val="-14"/>
        </w:rPr>
        <w:t xml:space="preserve"> </w:t>
      </w:r>
      <w:r w:rsidRPr="009A2091">
        <w:t>user</w:t>
      </w:r>
      <w:r w:rsidRPr="009A2091">
        <w:rPr>
          <w:spacing w:val="-13"/>
        </w:rPr>
        <w:t xml:space="preserve"> </w:t>
      </w:r>
      <w:r w:rsidRPr="009A2091">
        <w:t>charges</w:t>
      </w:r>
      <w:r w:rsidRPr="009A2091">
        <w:rPr>
          <w:spacing w:val="-5"/>
        </w:rPr>
        <w:t xml:space="preserve"> </w:t>
      </w:r>
      <w:r w:rsidRPr="009A2091">
        <w:t>in</w:t>
      </w:r>
      <w:r w:rsidRPr="009A2091">
        <w:rPr>
          <w:spacing w:val="-4"/>
        </w:rPr>
        <w:t xml:space="preserve"> </w:t>
      </w:r>
      <w:r w:rsidRPr="009A2091">
        <w:t>the</w:t>
      </w:r>
      <w:r w:rsidRPr="009A2091">
        <w:rPr>
          <w:spacing w:val="-14"/>
        </w:rPr>
        <w:t xml:space="preserve"> </w:t>
      </w:r>
      <w:r w:rsidRPr="009A2091">
        <w:t>Report.</w:t>
      </w:r>
      <w:r w:rsidRPr="009A2091">
        <w:rPr>
          <w:spacing w:val="78"/>
        </w:rPr>
        <w:t xml:space="preserve"> </w:t>
      </w:r>
      <w:r w:rsidRPr="009A2091">
        <w:t xml:space="preserve">Improvement </w:t>
      </w:r>
      <w:r w:rsidRPr="009A2091">
        <w:rPr>
          <w:color w:val="1A1F1A"/>
        </w:rPr>
        <w:t>in</w:t>
      </w:r>
      <w:r w:rsidRPr="009A2091">
        <w:rPr>
          <w:color w:val="1A1F1A"/>
          <w:spacing w:val="-3"/>
        </w:rPr>
        <w:t xml:space="preserve"> </w:t>
      </w:r>
      <w:r w:rsidRPr="009A2091">
        <w:t>user</w:t>
      </w:r>
      <w:r w:rsidRPr="009A2091">
        <w:rPr>
          <w:spacing w:val="-14"/>
        </w:rPr>
        <w:t xml:space="preserve"> </w:t>
      </w:r>
      <w:r w:rsidRPr="009A2091">
        <w:rPr>
          <w:color w:val="1A1F1A"/>
        </w:rPr>
        <w:t xml:space="preserve">charges </w:t>
      </w:r>
      <w:r w:rsidRPr="009A2091">
        <w:rPr>
          <w:w w:val="105"/>
        </w:rPr>
        <w:t>can</w:t>
      </w:r>
      <w:r w:rsidRPr="009A2091">
        <w:rPr>
          <w:spacing w:val="-10"/>
          <w:w w:val="105"/>
        </w:rPr>
        <w:t xml:space="preserve"> </w:t>
      </w:r>
      <w:r w:rsidRPr="009A2091">
        <w:rPr>
          <w:w w:val="105"/>
        </w:rPr>
        <w:t>be</w:t>
      </w:r>
      <w:r w:rsidRPr="009A2091">
        <w:rPr>
          <w:spacing w:val="-13"/>
          <w:w w:val="105"/>
        </w:rPr>
        <w:t xml:space="preserve"> </w:t>
      </w:r>
      <w:r w:rsidRPr="009A2091">
        <w:rPr>
          <w:w w:val="105"/>
        </w:rPr>
        <w:t>limited to</w:t>
      </w:r>
      <w:r w:rsidRPr="009A2091">
        <w:rPr>
          <w:spacing w:val="-5"/>
          <w:w w:val="105"/>
        </w:rPr>
        <w:t xml:space="preserve"> </w:t>
      </w:r>
      <w:r w:rsidRPr="009A2091">
        <w:rPr>
          <w:w w:val="105"/>
        </w:rPr>
        <w:t>those services which are directly provided</w:t>
      </w:r>
      <w:r w:rsidRPr="009A2091">
        <w:rPr>
          <w:spacing w:val="-6"/>
          <w:w w:val="105"/>
        </w:rPr>
        <w:t xml:space="preserve"> </w:t>
      </w:r>
      <w:r w:rsidRPr="009A2091">
        <w:rPr>
          <w:w w:val="105"/>
        </w:rPr>
        <w:t>by the State.</w:t>
      </w:r>
      <w:r w:rsidRPr="009A2091">
        <w:rPr>
          <w:spacing w:val="80"/>
          <w:w w:val="105"/>
        </w:rPr>
        <w:t xml:space="preserve"> </w:t>
      </w:r>
      <w:r w:rsidRPr="009A2091">
        <w:rPr>
          <w:color w:val="1A1F1A"/>
          <w:w w:val="105"/>
        </w:rPr>
        <w:t xml:space="preserve">Where </w:t>
      </w:r>
      <w:r w:rsidRPr="009A2091">
        <w:rPr>
          <w:w w:val="105"/>
        </w:rPr>
        <w:t>services are</w:t>
      </w:r>
      <w:r w:rsidRPr="009A2091">
        <w:rPr>
          <w:spacing w:val="-5"/>
          <w:w w:val="105"/>
        </w:rPr>
        <w:t xml:space="preserve"> </w:t>
      </w:r>
      <w:r w:rsidRPr="009A2091">
        <w:rPr>
          <w:w w:val="105"/>
        </w:rPr>
        <w:t>provided</w:t>
      </w:r>
      <w:r w:rsidRPr="009A2091">
        <w:rPr>
          <w:spacing w:val="-6"/>
          <w:w w:val="105"/>
        </w:rPr>
        <w:t xml:space="preserve"> </w:t>
      </w:r>
      <w:r w:rsidRPr="009A2091">
        <w:rPr>
          <w:w w:val="105"/>
        </w:rPr>
        <w:t>by the</w:t>
      </w:r>
      <w:r w:rsidRPr="009A2091">
        <w:rPr>
          <w:spacing w:val="-11"/>
          <w:w w:val="105"/>
        </w:rPr>
        <w:t xml:space="preserve"> </w:t>
      </w:r>
      <w:r w:rsidRPr="009A2091">
        <w:rPr>
          <w:w w:val="105"/>
        </w:rPr>
        <w:t xml:space="preserve">local </w:t>
      </w:r>
      <w:r w:rsidRPr="009A2091">
        <w:t xml:space="preserve">bodies, the State should </w:t>
      </w:r>
      <w:r w:rsidRPr="009A2091">
        <w:rPr>
          <w:color w:val="1A1F1A"/>
        </w:rPr>
        <w:t xml:space="preserve">ensure </w:t>
      </w:r>
      <w:r w:rsidRPr="009A2091">
        <w:t>that the</w:t>
      </w:r>
      <w:r w:rsidRPr="009A2091">
        <w:rPr>
          <w:spacing w:val="-6"/>
        </w:rPr>
        <w:t xml:space="preserve"> </w:t>
      </w:r>
      <w:r w:rsidRPr="009A2091">
        <w:t>user</w:t>
      </w:r>
      <w:r w:rsidRPr="009A2091">
        <w:rPr>
          <w:spacing w:val="-2"/>
        </w:rPr>
        <w:t xml:space="preserve"> </w:t>
      </w:r>
      <w:r w:rsidRPr="009A2091">
        <w:t>charges are</w:t>
      </w:r>
      <w:r w:rsidRPr="009A2091">
        <w:rPr>
          <w:spacing w:val="-4"/>
        </w:rPr>
        <w:t xml:space="preserve"> </w:t>
      </w:r>
      <w:r w:rsidRPr="009A2091">
        <w:t>revised in accordance with the suggestions made</w:t>
      </w:r>
      <w:r w:rsidRPr="009A2091">
        <w:rPr>
          <w:spacing w:val="-2"/>
        </w:rPr>
        <w:t xml:space="preserve"> </w:t>
      </w:r>
      <w:r w:rsidRPr="009A2091">
        <w:rPr>
          <w:color w:val="1A1F1A"/>
        </w:rPr>
        <w:t xml:space="preserve">in </w:t>
      </w:r>
      <w:r w:rsidRPr="009A2091">
        <w:t>the</w:t>
      </w:r>
      <w:r w:rsidRPr="009A2091">
        <w:rPr>
          <w:spacing w:val="-6"/>
        </w:rPr>
        <w:t xml:space="preserve"> </w:t>
      </w:r>
      <w:r w:rsidRPr="009A2091">
        <w:t xml:space="preserve">main </w:t>
      </w:r>
      <w:r w:rsidRPr="009A2091">
        <w:rPr>
          <w:spacing w:val="-2"/>
          <w:w w:val="105"/>
        </w:rPr>
        <w:t>Report.</w:t>
      </w:r>
      <w:r w:rsidRPr="009A2091">
        <w:rPr>
          <w:spacing w:val="-12"/>
          <w:w w:val="105"/>
        </w:rPr>
        <w:t xml:space="preserve"> </w:t>
      </w:r>
      <w:r w:rsidRPr="009A2091">
        <w:rPr>
          <w:spacing w:val="-2"/>
          <w:w w:val="105"/>
        </w:rPr>
        <w:t>A</w:t>
      </w:r>
      <w:r w:rsidRPr="009A2091">
        <w:rPr>
          <w:spacing w:val="-12"/>
          <w:w w:val="105"/>
        </w:rPr>
        <w:t xml:space="preserve"> </w:t>
      </w:r>
      <w:r w:rsidRPr="009A2091">
        <w:rPr>
          <w:spacing w:val="-2"/>
          <w:w w:val="105"/>
        </w:rPr>
        <w:t>weight</w:t>
      </w:r>
      <w:r w:rsidRPr="009A2091">
        <w:rPr>
          <w:spacing w:val="-12"/>
          <w:w w:val="105"/>
        </w:rPr>
        <w:t xml:space="preserve"> </w:t>
      </w:r>
      <w:r w:rsidRPr="009A2091">
        <w:rPr>
          <w:spacing w:val="-2"/>
          <w:w w:val="105"/>
        </w:rPr>
        <w:t>of</w:t>
      </w:r>
      <w:r w:rsidRPr="009A2091">
        <w:rPr>
          <w:spacing w:val="-10"/>
          <w:w w:val="105"/>
        </w:rPr>
        <w:t xml:space="preserve"> </w:t>
      </w:r>
      <w:r w:rsidRPr="009A2091">
        <w:rPr>
          <w:spacing w:val="-2"/>
          <w:w w:val="105"/>
        </w:rPr>
        <w:t>20</w:t>
      </w:r>
      <w:r w:rsidRPr="009A2091">
        <w:rPr>
          <w:spacing w:val="-12"/>
          <w:w w:val="105"/>
        </w:rPr>
        <w:t xml:space="preserve"> </w:t>
      </w:r>
      <w:r w:rsidRPr="009A2091">
        <w:rPr>
          <w:spacing w:val="-2"/>
          <w:w w:val="105"/>
        </w:rPr>
        <w:t>per</w:t>
      </w:r>
      <w:r w:rsidRPr="009A2091">
        <w:rPr>
          <w:spacing w:val="-12"/>
          <w:w w:val="105"/>
        </w:rPr>
        <w:t xml:space="preserve"> </w:t>
      </w:r>
      <w:r w:rsidRPr="009A2091">
        <w:rPr>
          <w:spacing w:val="-2"/>
          <w:w w:val="105"/>
        </w:rPr>
        <w:t>cent</w:t>
      </w:r>
      <w:r w:rsidRPr="009A2091">
        <w:rPr>
          <w:spacing w:val="-12"/>
          <w:w w:val="105"/>
        </w:rPr>
        <w:t xml:space="preserve"> </w:t>
      </w:r>
      <w:r w:rsidRPr="009A2091">
        <w:rPr>
          <w:spacing w:val="-2"/>
          <w:w w:val="105"/>
        </w:rPr>
        <w:t>is assigned</w:t>
      </w:r>
      <w:r w:rsidRPr="009A2091">
        <w:rPr>
          <w:spacing w:val="-12"/>
          <w:w w:val="105"/>
        </w:rPr>
        <w:t xml:space="preserve"> </w:t>
      </w:r>
      <w:r w:rsidRPr="009A2091">
        <w:rPr>
          <w:spacing w:val="-2"/>
          <w:w w:val="105"/>
        </w:rPr>
        <w:t>to</w:t>
      </w:r>
      <w:r w:rsidRPr="009A2091">
        <w:rPr>
          <w:spacing w:val="-12"/>
          <w:w w:val="105"/>
        </w:rPr>
        <w:t xml:space="preserve"> </w:t>
      </w:r>
      <w:r w:rsidRPr="009A2091">
        <w:rPr>
          <w:spacing w:val="-2"/>
          <w:w w:val="105"/>
        </w:rPr>
        <w:t>the</w:t>
      </w:r>
      <w:r w:rsidRPr="009A2091">
        <w:rPr>
          <w:spacing w:val="-12"/>
          <w:w w:val="105"/>
        </w:rPr>
        <w:t xml:space="preserve"> </w:t>
      </w:r>
      <w:r w:rsidRPr="009A2091">
        <w:rPr>
          <w:spacing w:val="-2"/>
          <w:w w:val="105"/>
        </w:rPr>
        <w:t>non-tax revenue.</w:t>
      </w:r>
      <w:r w:rsidRPr="009A2091">
        <w:rPr>
          <w:spacing w:val="14"/>
          <w:w w:val="105"/>
        </w:rPr>
        <w:t xml:space="preserve"> </w:t>
      </w:r>
      <w:r w:rsidRPr="009A2091">
        <w:rPr>
          <w:spacing w:val="-2"/>
          <w:w w:val="105"/>
        </w:rPr>
        <w:t>The</w:t>
      </w:r>
      <w:r w:rsidRPr="009A2091">
        <w:rPr>
          <w:spacing w:val="-6"/>
          <w:w w:val="105"/>
        </w:rPr>
        <w:t xml:space="preserve"> </w:t>
      </w:r>
      <w:r w:rsidRPr="009A2091">
        <w:rPr>
          <w:i/>
          <w:spacing w:val="-2"/>
          <w:w w:val="105"/>
        </w:rPr>
        <w:t>inter</w:t>
      </w:r>
      <w:r w:rsidRPr="009A2091">
        <w:rPr>
          <w:i/>
          <w:spacing w:val="-10"/>
          <w:w w:val="105"/>
        </w:rPr>
        <w:t xml:space="preserve"> </w:t>
      </w:r>
      <w:r w:rsidRPr="009A2091">
        <w:rPr>
          <w:i/>
          <w:spacing w:val="-2"/>
          <w:w w:val="105"/>
        </w:rPr>
        <w:t>se</w:t>
      </w:r>
      <w:r w:rsidRPr="009A2091">
        <w:rPr>
          <w:i/>
          <w:spacing w:val="-9"/>
          <w:w w:val="105"/>
        </w:rPr>
        <w:t xml:space="preserve"> </w:t>
      </w:r>
      <w:r w:rsidRPr="009A2091">
        <w:rPr>
          <w:spacing w:val="-2"/>
          <w:w w:val="105"/>
        </w:rPr>
        <w:t>weight</w:t>
      </w:r>
      <w:r w:rsidRPr="009A2091">
        <w:rPr>
          <w:spacing w:val="4"/>
          <w:w w:val="105"/>
        </w:rPr>
        <w:t xml:space="preserve"> </w:t>
      </w:r>
      <w:r w:rsidRPr="009A2091">
        <w:rPr>
          <w:spacing w:val="-2"/>
          <w:w w:val="105"/>
        </w:rPr>
        <w:t>among</w:t>
      </w:r>
      <w:r w:rsidRPr="009A2091">
        <w:rPr>
          <w:spacing w:val="-12"/>
          <w:w w:val="105"/>
        </w:rPr>
        <w:t xml:space="preserve"> </w:t>
      </w:r>
      <w:r w:rsidRPr="009A2091">
        <w:rPr>
          <w:spacing w:val="-2"/>
          <w:w w:val="105"/>
        </w:rPr>
        <w:t>the</w:t>
      </w:r>
      <w:r w:rsidRPr="009A2091">
        <w:rPr>
          <w:spacing w:val="-11"/>
          <w:w w:val="105"/>
        </w:rPr>
        <w:t xml:space="preserve"> </w:t>
      </w:r>
      <w:r w:rsidRPr="009A2091">
        <w:rPr>
          <w:color w:val="1A1F1A"/>
          <w:spacing w:val="-2"/>
          <w:w w:val="105"/>
        </w:rPr>
        <w:t>various</w:t>
      </w:r>
      <w:r w:rsidRPr="009A2091">
        <w:rPr>
          <w:color w:val="1A1F1A"/>
          <w:spacing w:val="-12"/>
          <w:w w:val="105"/>
        </w:rPr>
        <w:t xml:space="preserve"> </w:t>
      </w:r>
      <w:r w:rsidRPr="009A2091">
        <w:rPr>
          <w:spacing w:val="-2"/>
          <w:w w:val="105"/>
        </w:rPr>
        <w:t>components of</w:t>
      </w:r>
      <w:r w:rsidRPr="009A2091">
        <w:rPr>
          <w:spacing w:val="-8"/>
          <w:w w:val="105"/>
        </w:rPr>
        <w:t xml:space="preserve"> </w:t>
      </w:r>
      <w:r w:rsidRPr="009A2091">
        <w:rPr>
          <w:spacing w:val="-2"/>
          <w:w w:val="105"/>
        </w:rPr>
        <w:t>non-tax</w:t>
      </w:r>
      <w:r w:rsidRPr="009A2091">
        <w:rPr>
          <w:spacing w:val="-5"/>
          <w:w w:val="105"/>
        </w:rPr>
        <w:t xml:space="preserve"> </w:t>
      </w:r>
      <w:r w:rsidRPr="009A2091">
        <w:rPr>
          <w:spacing w:val="-2"/>
          <w:w w:val="105"/>
        </w:rPr>
        <w:t>revenue</w:t>
      </w:r>
      <w:r w:rsidRPr="009A2091">
        <w:rPr>
          <w:spacing w:val="-3"/>
          <w:w w:val="105"/>
        </w:rPr>
        <w:t xml:space="preserve"> </w:t>
      </w:r>
      <w:r w:rsidRPr="009A2091">
        <w:rPr>
          <w:spacing w:val="-2"/>
          <w:w w:val="105"/>
        </w:rPr>
        <w:t>can</w:t>
      </w:r>
      <w:r w:rsidRPr="009A2091">
        <w:rPr>
          <w:spacing w:val="-25"/>
          <w:w w:val="105"/>
        </w:rPr>
        <w:t xml:space="preserve"> </w:t>
      </w:r>
      <w:r w:rsidRPr="009A2091">
        <w:rPr>
          <w:spacing w:val="-2"/>
          <w:w w:val="105"/>
        </w:rPr>
        <w:t>be decided</w:t>
      </w:r>
      <w:r w:rsidRPr="009A2091">
        <w:rPr>
          <w:spacing w:val="-8"/>
          <w:w w:val="105"/>
        </w:rPr>
        <w:t xml:space="preserve"> </w:t>
      </w:r>
      <w:r w:rsidRPr="009A2091">
        <w:rPr>
          <w:spacing w:val="-2"/>
          <w:w w:val="105"/>
        </w:rPr>
        <w:t>for</w:t>
      </w:r>
      <w:r w:rsidRPr="009A2091">
        <w:rPr>
          <w:spacing w:val="-4"/>
          <w:w w:val="105"/>
        </w:rPr>
        <w:t xml:space="preserve"> </w:t>
      </w:r>
      <w:r w:rsidRPr="009A2091">
        <w:rPr>
          <w:spacing w:val="-2"/>
          <w:w w:val="105"/>
        </w:rPr>
        <w:t>each</w:t>
      </w:r>
      <w:r w:rsidRPr="009A2091">
        <w:rPr>
          <w:spacing w:val="-14"/>
          <w:w w:val="105"/>
        </w:rPr>
        <w:t xml:space="preserve"> </w:t>
      </w:r>
      <w:r w:rsidRPr="009A2091">
        <w:rPr>
          <w:spacing w:val="-2"/>
          <w:w w:val="105"/>
        </w:rPr>
        <w:t>State,</w:t>
      </w:r>
      <w:r w:rsidRPr="009A2091">
        <w:rPr>
          <w:spacing w:val="-17"/>
          <w:w w:val="105"/>
        </w:rPr>
        <w:t xml:space="preserve"> </w:t>
      </w:r>
      <w:r w:rsidRPr="009A2091">
        <w:rPr>
          <w:spacing w:val="-2"/>
          <w:w w:val="105"/>
        </w:rPr>
        <w:t>based</w:t>
      </w:r>
      <w:r w:rsidRPr="009A2091">
        <w:rPr>
          <w:spacing w:val="-17"/>
          <w:w w:val="105"/>
        </w:rPr>
        <w:t xml:space="preserve"> </w:t>
      </w:r>
      <w:r w:rsidRPr="009A2091">
        <w:rPr>
          <w:spacing w:val="-2"/>
          <w:w w:val="105"/>
        </w:rPr>
        <w:t>on</w:t>
      </w:r>
      <w:r w:rsidRPr="009A2091">
        <w:rPr>
          <w:spacing w:val="-7"/>
          <w:w w:val="105"/>
        </w:rPr>
        <w:t xml:space="preserve"> </w:t>
      </w:r>
      <w:r w:rsidRPr="009A2091">
        <w:rPr>
          <w:spacing w:val="-2"/>
          <w:w w:val="105"/>
        </w:rPr>
        <w:t>the</w:t>
      </w:r>
      <w:r w:rsidRPr="009A2091">
        <w:rPr>
          <w:spacing w:val="-12"/>
          <w:w w:val="105"/>
        </w:rPr>
        <w:t xml:space="preserve"> </w:t>
      </w:r>
      <w:r w:rsidRPr="009A2091">
        <w:rPr>
          <w:spacing w:val="-2"/>
          <w:w w:val="105"/>
        </w:rPr>
        <w:t>relative</w:t>
      </w:r>
      <w:r w:rsidRPr="009A2091">
        <w:rPr>
          <w:spacing w:val="-4"/>
          <w:w w:val="105"/>
        </w:rPr>
        <w:t xml:space="preserve"> </w:t>
      </w:r>
      <w:r w:rsidRPr="009A2091">
        <w:rPr>
          <w:color w:val="1A1F1A"/>
          <w:spacing w:val="-2"/>
          <w:w w:val="105"/>
        </w:rPr>
        <w:t>importance</w:t>
      </w:r>
      <w:r w:rsidRPr="009A2091">
        <w:rPr>
          <w:color w:val="1A1F1A"/>
          <w:spacing w:val="-4"/>
          <w:w w:val="105"/>
        </w:rPr>
        <w:t xml:space="preserve"> </w:t>
      </w:r>
      <w:r w:rsidRPr="009A2091">
        <w:rPr>
          <w:spacing w:val="-2"/>
          <w:w w:val="105"/>
        </w:rPr>
        <w:t>attached</w:t>
      </w:r>
      <w:r w:rsidRPr="009A2091">
        <w:rPr>
          <w:spacing w:val="-17"/>
          <w:w w:val="105"/>
        </w:rPr>
        <w:t xml:space="preserve"> </w:t>
      </w:r>
      <w:r w:rsidRPr="009A2091">
        <w:rPr>
          <w:spacing w:val="-2"/>
          <w:w w:val="105"/>
        </w:rPr>
        <w:t>to</w:t>
      </w:r>
      <w:r w:rsidRPr="009A2091">
        <w:rPr>
          <w:spacing w:val="-25"/>
          <w:w w:val="105"/>
        </w:rPr>
        <w:t xml:space="preserve"> </w:t>
      </w:r>
      <w:r w:rsidRPr="009A2091">
        <w:rPr>
          <w:spacing w:val="-2"/>
          <w:w w:val="105"/>
        </w:rPr>
        <w:t>each</w:t>
      </w:r>
      <w:r w:rsidRPr="009A2091">
        <w:rPr>
          <w:spacing w:val="-16"/>
          <w:w w:val="105"/>
        </w:rPr>
        <w:t xml:space="preserve"> </w:t>
      </w:r>
      <w:r w:rsidRPr="009A2091">
        <w:rPr>
          <w:spacing w:val="-2"/>
          <w:w w:val="105"/>
        </w:rPr>
        <w:t>of these</w:t>
      </w:r>
      <w:r w:rsidRPr="009A2091">
        <w:rPr>
          <w:spacing w:val="-5"/>
          <w:w w:val="105"/>
        </w:rPr>
        <w:t xml:space="preserve"> </w:t>
      </w:r>
      <w:r w:rsidRPr="009A2091">
        <w:rPr>
          <w:spacing w:val="-2"/>
          <w:w w:val="105"/>
        </w:rPr>
        <w:t>factors</w:t>
      </w:r>
      <w:r w:rsidRPr="009A2091">
        <w:rPr>
          <w:spacing w:val="-16"/>
          <w:w w:val="105"/>
        </w:rPr>
        <w:t xml:space="preserve"> </w:t>
      </w:r>
      <w:r w:rsidRPr="009A2091">
        <w:rPr>
          <w:color w:val="1A1F1A"/>
          <w:spacing w:val="-2"/>
          <w:w w:val="105"/>
        </w:rPr>
        <w:t>in</w:t>
      </w:r>
      <w:r w:rsidR="004E524E">
        <w:t xml:space="preserve"> </w:t>
      </w:r>
      <w:r w:rsidRPr="009A2091">
        <w:t>the</w:t>
      </w:r>
      <w:r w:rsidRPr="004E524E">
        <w:rPr>
          <w:spacing w:val="-9"/>
        </w:rPr>
        <w:t xml:space="preserve"> </w:t>
      </w:r>
      <w:r w:rsidRPr="009A2091">
        <w:t>finances</w:t>
      </w:r>
      <w:r w:rsidRPr="004E524E">
        <w:rPr>
          <w:spacing w:val="-4"/>
        </w:rPr>
        <w:t xml:space="preserve"> </w:t>
      </w:r>
      <w:r w:rsidRPr="009A2091">
        <w:t>of</w:t>
      </w:r>
      <w:r w:rsidRPr="004E524E">
        <w:rPr>
          <w:spacing w:val="2"/>
        </w:rPr>
        <w:t xml:space="preserve"> </w:t>
      </w:r>
      <w:r w:rsidRPr="009A2091">
        <w:t>the</w:t>
      </w:r>
      <w:r w:rsidRPr="004E524E">
        <w:rPr>
          <w:spacing w:val="-8"/>
        </w:rPr>
        <w:t xml:space="preserve"> </w:t>
      </w:r>
      <w:r w:rsidRPr="004E524E">
        <w:rPr>
          <w:spacing w:val="-2"/>
        </w:rPr>
        <w:t>State.</w:t>
      </w:r>
    </w:p>
    <w:p w14:paraId="6357A742" w14:textId="010FC0F9" w:rsidR="007D5C78" w:rsidRPr="009A2091" w:rsidRDefault="00783E22" w:rsidP="009A2C0D">
      <w:pPr>
        <w:pStyle w:val="Heading4"/>
      </w:pPr>
      <w:r w:rsidRPr="009A2091">
        <w:rPr>
          <w:w w:val="105"/>
        </w:rPr>
        <w:t>One</w:t>
      </w:r>
      <w:r w:rsidRPr="009A2091">
        <w:rPr>
          <w:spacing w:val="-7"/>
          <w:w w:val="105"/>
        </w:rPr>
        <w:t xml:space="preserve"> </w:t>
      </w:r>
      <w:r w:rsidRPr="009A2091">
        <w:rPr>
          <w:w w:val="105"/>
        </w:rPr>
        <w:t>of</w:t>
      </w:r>
      <w:r w:rsidRPr="009A2091">
        <w:rPr>
          <w:spacing w:val="18"/>
          <w:w w:val="105"/>
        </w:rPr>
        <w:t xml:space="preserve"> </w:t>
      </w:r>
      <w:r w:rsidRPr="009A2091">
        <w:rPr>
          <w:w w:val="105"/>
        </w:rPr>
        <w:t>the</w:t>
      </w:r>
      <w:r w:rsidRPr="009A2091">
        <w:rPr>
          <w:spacing w:val="-1"/>
          <w:w w:val="105"/>
        </w:rPr>
        <w:t xml:space="preserve"> </w:t>
      </w:r>
      <w:r w:rsidRPr="009A2091">
        <w:rPr>
          <w:w w:val="105"/>
        </w:rPr>
        <w:t>important</w:t>
      </w:r>
      <w:r w:rsidRPr="009A2091">
        <w:rPr>
          <w:spacing w:val="23"/>
          <w:w w:val="105"/>
        </w:rPr>
        <w:t xml:space="preserve"> </w:t>
      </w:r>
      <w:r w:rsidRPr="009A2091">
        <w:rPr>
          <w:color w:val="1A1F1A"/>
          <w:w w:val="105"/>
        </w:rPr>
        <w:t xml:space="preserve">items </w:t>
      </w:r>
      <w:r w:rsidRPr="009A2091">
        <w:rPr>
          <w:w w:val="105"/>
        </w:rPr>
        <w:t>of expenditure is</w:t>
      </w:r>
      <w:r w:rsidRPr="009A2091">
        <w:rPr>
          <w:spacing w:val="24"/>
          <w:w w:val="105"/>
        </w:rPr>
        <w:t xml:space="preserve"> </w:t>
      </w:r>
      <w:r w:rsidRPr="009A2091">
        <w:rPr>
          <w:w w:val="105"/>
        </w:rPr>
        <w:t>the salary bill.</w:t>
      </w:r>
      <w:r w:rsidRPr="009A2091">
        <w:rPr>
          <w:spacing w:val="31"/>
          <w:w w:val="105"/>
        </w:rPr>
        <w:t xml:space="preserve"> </w:t>
      </w:r>
      <w:r w:rsidRPr="009A2091">
        <w:rPr>
          <w:w w:val="105"/>
        </w:rPr>
        <w:t>The</w:t>
      </w:r>
      <w:r w:rsidRPr="009A2091">
        <w:rPr>
          <w:spacing w:val="-9"/>
          <w:w w:val="105"/>
        </w:rPr>
        <w:t xml:space="preserve"> </w:t>
      </w:r>
      <w:r w:rsidRPr="009A2091">
        <w:rPr>
          <w:w w:val="105"/>
        </w:rPr>
        <w:t xml:space="preserve">budgets of the States do not contain </w:t>
      </w:r>
      <w:r w:rsidRPr="009A2091">
        <w:rPr>
          <w:color w:val="1A1F1A"/>
          <w:w w:val="105"/>
        </w:rPr>
        <w:t xml:space="preserve">at one </w:t>
      </w:r>
      <w:r w:rsidRPr="009A2091">
        <w:rPr>
          <w:w w:val="105"/>
        </w:rPr>
        <w:t>place the</w:t>
      </w:r>
      <w:r w:rsidRPr="009A2091">
        <w:rPr>
          <w:spacing w:val="-9"/>
          <w:w w:val="105"/>
        </w:rPr>
        <w:t xml:space="preserve"> </w:t>
      </w:r>
      <w:r w:rsidRPr="009A2091">
        <w:rPr>
          <w:w w:val="105"/>
        </w:rPr>
        <w:t>number of employees and</w:t>
      </w:r>
      <w:r w:rsidRPr="009A2091">
        <w:rPr>
          <w:spacing w:val="-5"/>
          <w:w w:val="105"/>
        </w:rPr>
        <w:t xml:space="preserve"> </w:t>
      </w:r>
      <w:r w:rsidRPr="009A2091">
        <w:rPr>
          <w:w w:val="105"/>
        </w:rPr>
        <w:t>the salary expenditure provided by the</w:t>
      </w:r>
      <w:r w:rsidRPr="009A2091">
        <w:rPr>
          <w:spacing w:val="-5"/>
          <w:w w:val="105"/>
        </w:rPr>
        <w:t xml:space="preserve"> </w:t>
      </w:r>
      <w:r w:rsidRPr="009A2091">
        <w:rPr>
          <w:w w:val="105"/>
        </w:rPr>
        <w:t>Government</w:t>
      </w:r>
      <w:r w:rsidRPr="009A2091">
        <w:rPr>
          <w:spacing w:val="40"/>
          <w:w w:val="105"/>
        </w:rPr>
        <w:t xml:space="preserve"> </w:t>
      </w:r>
      <w:r w:rsidRPr="009A2091">
        <w:rPr>
          <w:w w:val="105"/>
        </w:rPr>
        <w:t xml:space="preserve">directly, department-wise. </w:t>
      </w:r>
      <w:r w:rsidRPr="009A2091">
        <w:rPr>
          <w:color w:val="1A1F1A"/>
          <w:w w:val="105"/>
        </w:rPr>
        <w:t xml:space="preserve">We </w:t>
      </w:r>
      <w:r w:rsidRPr="009A2091">
        <w:rPr>
          <w:spacing w:val="-2"/>
          <w:w w:val="105"/>
        </w:rPr>
        <w:t>recommend</w:t>
      </w:r>
      <w:r w:rsidRPr="009A2091">
        <w:rPr>
          <w:spacing w:val="-12"/>
          <w:w w:val="105"/>
        </w:rPr>
        <w:t xml:space="preserve"> </w:t>
      </w:r>
      <w:r w:rsidRPr="009A2091">
        <w:rPr>
          <w:spacing w:val="-2"/>
          <w:w w:val="105"/>
        </w:rPr>
        <w:t>that</w:t>
      </w:r>
      <w:r w:rsidRPr="009A2091">
        <w:rPr>
          <w:spacing w:val="-12"/>
          <w:w w:val="105"/>
        </w:rPr>
        <w:t xml:space="preserve"> </w:t>
      </w:r>
      <w:r w:rsidRPr="009A2091">
        <w:rPr>
          <w:spacing w:val="-2"/>
          <w:w w:val="105"/>
        </w:rPr>
        <w:t>each</w:t>
      </w:r>
      <w:r w:rsidRPr="009A2091">
        <w:rPr>
          <w:spacing w:val="-11"/>
          <w:w w:val="105"/>
        </w:rPr>
        <w:t xml:space="preserve"> </w:t>
      </w:r>
      <w:r w:rsidRPr="009A2091">
        <w:rPr>
          <w:spacing w:val="-2"/>
          <w:w w:val="105"/>
        </w:rPr>
        <w:t>State should</w:t>
      </w:r>
      <w:r w:rsidRPr="009A2091">
        <w:rPr>
          <w:spacing w:val="-12"/>
          <w:w w:val="105"/>
        </w:rPr>
        <w:t xml:space="preserve"> </w:t>
      </w:r>
      <w:r w:rsidRPr="009A2091">
        <w:rPr>
          <w:spacing w:val="-2"/>
          <w:w w:val="105"/>
        </w:rPr>
        <w:t>provide</w:t>
      </w:r>
      <w:r w:rsidRPr="009A2091">
        <w:rPr>
          <w:spacing w:val="8"/>
          <w:w w:val="105"/>
        </w:rPr>
        <w:t xml:space="preserve"> </w:t>
      </w:r>
      <w:r w:rsidRPr="009A2091">
        <w:rPr>
          <w:spacing w:val="-2"/>
          <w:w w:val="105"/>
        </w:rPr>
        <w:t>this</w:t>
      </w:r>
      <w:r w:rsidRPr="009A2091">
        <w:rPr>
          <w:spacing w:val="-12"/>
          <w:w w:val="105"/>
        </w:rPr>
        <w:t xml:space="preserve"> </w:t>
      </w:r>
      <w:r w:rsidRPr="009A2091">
        <w:rPr>
          <w:spacing w:val="-2"/>
          <w:w w:val="105"/>
        </w:rPr>
        <w:t>information in a</w:t>
      </w:r>
      <w:r w:rsidRPr="009A2091">
        <w:rPr>
          <w:spacing w:val="6"/>
          <w:w w:val="105"/>
        </w:rPr>
        <w:t xml:space="preserve"> </w:t>
      </w:r>
      <w:r w:rsidRPr="009A2091">
        <w:rPr>
          <w:color w:val="1A1F1A"/>
          <w:spacing w:val="-2"/>
          <w:w w:val="105"/>
        </w:rPr>
        <w:t>tabu</w:t>
      </w:r>
      <w:r w:rsidRPr="009A2091">
        <w:rPr>
          <w:color w:val="383B33"/>
          <w:spacing w:val="-2"/>
          <w:w w:val="105"/>
        </w:rPr>
        <w:t>l</w:t>
      </w:r>
      <w:r w:rsidRPr="009A2091">
        <w:rPr>
          <w:spacing w:val="-2"/>
          <w:w w:val="105"/>
        </w:rPr>
        <w:t>ar</w:t>
      </w:r>
      <w:r w:rsidRPr="009A2091">
        <w:rPr>
          <w:spacing w:val="-11"/>
          <w:w w:val="105"/>
        </w:rPr>
        <w:t xml:space="preserve"> </w:t>
      </w:r>
      <w:r w:rsidRPr="009A2091">
        <w:rPr>
          <w:spacing w:val="-2"/>
          <w:w w:val="105"/>
        </w:rPr>
        <w:t>form</w:t>
      </w:r>
      <w:r w:rsidRPr="009A2091">
        <w:rPr>
          <w:spacing w:val="-10"/>
          <w:w w:val="105"/>
        </w:rPr>
        <w:t xml:space="preserve"> </w:t>
      </w:r>
      <w:r w:rsidRPr="009A2091">
        <w:rPr>
          <w:spacing w:val="-2"/>
          <w:w w:val="105"/>
        </w:rPr>
        <w:t>as</w:t>
      </w:r>
      <w:r w:rsidRPr="009A2091">
        <w:rPr>
          <w:spacing w:val="-12"/>
          <w:w w:val="105"/>
        </w:rPr>
        <w:t xml:space="preserve"> </w:t>
      </w:r>
      <w:r w:rsidRPr="009A2091">
        <w:rPr>
          <w:spacing w:val="-2"/>
          <w:w w:val="105"/>
        </w:rPr>
        <w:t>given</w:t>
      </w:r>
      <w:r w:rsidRPr="009A2091">
        <w:rPr>
          <w:spacing w:val="-10"/>
          <w:w w:val="105"/>
        </w:rPr>
        <w:t xml:space="preserve"> </w:t>
      </w:r>
      <w:r w:rsidRPr="009A2091">
        <w:rPr>
          <w:spacing w:val="-2"/>
          <w:w w:val="105"/>
        </w:rPr>
        <w:t>by</w:t>
      </w:r>
      <w:r w:rsidRPr="009A2091">
        <w:rPr>
          <w:spacing w:val="-6"/>
          <w:w w:val="105"/>
        </w:rPr>
        <w:t xml:space="preserve"> </w:t>
      </w:r>
      <w:r w:rsidRPr="009A2091">
        <w:rPr>
          <w:spacing w:val="-2"/>
          <w:w w:val="105"/>
        </w:rPr>
        <w:t>the</w:t>
      </w:r>
      <w:r w:rsidRPr="009A2091">
        <w:rPr>
          <w:spacing w:val="-12"/>
          <w:w w:val="105"/>
        </w:rPr>
        <w:t xml:space="preserve"> </w:t>
      </w:r>
      <w:r w:rsidRPr="009A2091">
        <w:rPr>
          <w:color w:val="1A1F1A"/>
          <w:spacing w:val="-2"/>
          <w:w w:val="105"/>
        </w:rPr>
        <w:t xml:space="preserve">Central </w:t>
      </w:r>
      <w:r w:rsidRPr="009A2091">
        <w:rPr>
          <w:spacing w:val="-2"/>
          <w:w w:val="105"/>
        </w:rPr>
        <w:t>Government</w:t>
      </w:r>
      <w:r w:rsidRPr="009A2091">
        <w:rPr>
          <w:spacing w:val="12"/>
          <w:w w:val="105"/>
        </w:rPr>
        <w:t xml:space="preserve"> </w:t>
      </w:r>
      <w:r w:rsidRPr="009A2091">
        <w:rPr>
          <w:color w:val="383B33"/>
          <w:spacing w:val="-2"/>
          <w:w w:val="105"/>
        </w:rPr>
        <w:t>i</w:t>
      </w:r>
      <w:r w:rsidRPr="009A2091">
        <w:rPr>
          <w:spacing w:val="-2"/>
          <w:w w:val="105"/>
        </w:rPr>
        <w:t>n</w:t>
      </w:r>
      <w:r w:rsidRPr="009A2091">
        <w:rPr>
          <w:spacing w:val="-12"/>
          <w:w w:val="105"/>
        </w:rPr>
        <w:t xml:space="preserve"> </w:t>
      </w:r>
      <w:r w:rsidRPr="009A2091">
        <w:rPr>
          <w:spacing w:val="-2"/>
          <w:w w:val="105"/>
        </w:rPr>
        <w:t xml:space="preserve">its </w:t>
      </w:r>
      <w:r w:rsidRPr="009A2091">
        <w:rPr>
          <w:w w:val="105"/>
        </w:rPr>
        <w:t>budget.</w:t>
      </w:r>
      <w:r w:rsidRPr="009A2091">
        <w:rPr>
          <w:spacing w:val="9"/>
          <w:w w:val="105"/>
        </w:rPr>
        <w:t xml:space="preserve"> </w:t>
      </w:r>
      <w:r w:rsidRPr="009A2091">
        <w:rPr>
          <w:w w:val="105"/>
        </w:rPr>
        <w:t>The</w:t>
      </w:r>
      <w:r w:rsidRPr="009A2091">
        <w:rPr>
          <w:spacing w:val="-14"/>
          <w:w w:val="105"/>
        </w:rPr>
        <w:t xml:space="preserve"> </w:t>
      </w:r>
      <w:r w:rsidRPr="009A2091">
        <w:rPr>
          <w:w w:val="105"/>
        </w:rPr>
        <w:t>expenditure</w:t>
      </w:r>
      <w:r w:rsidRPr="009A2091">
        <w:rPr>
          <w:spacing w:val="-4"/>
          <w:w w:val="105"/>
        </w:rPr>
        <w:t xml:space="preserve"> </w:t>
      </w:r>
      <w:r w:rsidRPr="009A2091">
        <w:rPr>
          <w:w w:val="105"/>
        </w:rPr>
        <w:t xml:space="preserve">on </w:t>
      </w:r>
      <w:r w:rsidRPr="009A2091">
        <w:rPr>
          <w:color w:val="1A1F1A"/>
          <w:w w:val="105"/>
        </w:rPr>
        <w:t>salary</w:t>
      </w:r>
      <w:r w:rsidRPr="009A2091">
        <w:rPr>
          <w:color w:val="1A1F1A"/>
          <w:spacing w:val="-1"/>
          <w:w w:val="105"/>
        </w:rPr>
        <w:t xml:space="preserve"> </w:t>
      </w:r>
      <w:r w:rsidRPr="009A2091">
        <w:rPr>
          <w:w w:val="105"/>
        </w:rPr>
        <w:t>bill</w:t>
      </w:r>
      <w:r w:rsidRPr="009A2091">
        <w:rPr>
          <w:spacing w:val="-9"/>
          <w:w w:val="105"/>
        </w:rPr>
        <w:t xml:space="preserve"> </w:t>
      </w:r>
      <w:r w:rsidRPr="009A2091">
        <w:rPr>
          <w:w w:val="105"/>
        </w:rPr>
        <w:t>of a State</w:t>
      </w:r>
      <w:r w:rsidRPr="009A2091">
        <w:rPr>
          <w:spacing w:val="-2"/>
          <w:w w:val="105"/>
        </w:rPr>
        <w:t xml:space="preserve"> </w:t>
      </w:r>
      <w:r w:rsidRPr="009A2091">
        <w:rPr>
          <w:w w:val="105"/>
        </w:rPr>
        <w:t>should</w:t>
      </w:r>
      <w:r w:rsidRPr="009A2091">
        <w:rPr>
          <w:spacing w:val="-14"/>
          <w:w w:val="105"/>
        </w:rPr>
        <w:t xml:space="preserve"> </w:t>
      </w:r>
      <w:r w:rsidRPr="009A2091">
        <w:rPr>
          <w:w w:val="105"/>
        </w:rPr>
        <w:t>be</w:t>
      </w:r>
      <w:r w:rsidRPr="009A2091">
        <w:rPr>
          <w:spacing w:val="-5"/>
          <w:w w:val="105"/>
        </w:rPr>
        <w:t xml:space="preserve"> </w:t>
      </w:r>
      <w:r w:rsidRPr="009A2091">
        <w:rPr>
          <w:w w:val="105"/>
        </w:rPr>
        <w:t>limited</w:t>
      </w:r>
      <w:r w:rsidRPr="009A2091">
        <w:rPr>
          <w:spacing w:val="-12"/>
          <w:w w:val="105"/>
        </w:rPr>
        <w:t xml:space="preserve"> </w:t>
      </w:r>
      <w:r w:rsidRPr="009A2091">
        <w:rPr>
          <w:color w:val="1A1F1A"/>
          <w:w w:val="105"/>
        </w:rPr>
        <w:t>to</w:t>
      </w:r>
      <w:r w:rsidRPr="009A2091">
        <w:rPr>
          <w:color w:val="1A1F1A"/>
          <w:spacing w:val="-14"/>
          <w:w w:val="105"/>
        </w:rPr>
        <w:t xml:space="preserve"> </w:t>
      </w:r>
      <w:r w:rsidRPr="009A2091">
        <w:rPr>
          <w:w w:val="105"/>
        </w:rPr>
        <w:t>a</w:t>
      </w:r>
      <w:r w:rsidRPr="009A2091">
        <w:rPr>
          <w:spacing w:val="-5"/>
          <w:w w:val="105"/>
        </w:rPr>
        <w:t xml:space="preserve"> </w:t>
      </w:r>
      <w:r w:rsidRPr="009A2091">
        <w:rPr>
          <w:w w:val="105"/>
        </w:rPr>
        <w:t>growth</w:t>
      </w:r>
      <w:r w:rsidRPr="009A2091">
        <w:rPr>
          <w:spacing w:val="-8"/>
          <w:w w:val="105"/>
        </w:rPr>
        <w:t xml:space="preserve"> </w:t>
      </w:r>
      <w:r w:rsidRPr="009A2091">
        <w:rPr>
          <w:w w:val="105"/>
        </w:rPr>
        <w:t>of 5</w:t>
      </w:r>
      <w:r w:rsidRPr="009A2091">
        <w:rPr>
          <w:spacing w:val="-2"/>
          <w:w w:val="105"/>
        </w:rPr>
        <w:t xml:space="preserve"> </w:t>
      </w:r>
      <w:r w:rsidRPr="009A2091">
        <w:rPr>
          <w:w w:val="105"/>
        </w:rPr>
        <w:t>per</w:t>
      </w:r>
      <w:r w:rsidRPr="009A2091">
        <w:rPr>
          <w:spacing w:val="-14"/>
          <w:w w:val="105"/>
        </w:rPr>
        <w:t xml:space="preserve"> </w:t>
      </w:r>
      <w:r w:rsidRPr="009A2091">
        <w:rPr>
          <w:w w:val="105"/>
        </w:rPr>
        <w:t>cent</w:t>
      </w:r>
      <w:r w:rsidRPr="009A2091">
        <w:rPr>
          <w:spacing w:val="-6"/>
          <w:w w:val="105"/>
        </w:rPr>
        <w:t xml:space="preserve"> </w:t>
      </w:r>
      <w:r w:rsidRPr="009A2091">
        <w:rPr>
          <w:w w:val="105"/>
        </w:rPr>
        <w:t>or</w:t>
      </w:r>
      <w:r w:rsidRPr="009A2091">
        <w:rPr>
          <w:spacing w:val="-10"/>
          <w:w w:val="105"/>
        </w:rPr>
        <w:t xml:space="preserve"> </w:t>
      </w:r>
      <w:r w:rsidRPr="009A2091">
        <w:rPr>
          <w:w w:val="105"/>
        </w:rPr>
        <w:t>to</w:t>
      </w:r>
      <w:r w:rsidRPr="009A2091">
        <w:rPr>
          <w:spacing w:val="-14"/>
          <w:w w:val="105"/>
        </w:rPr>
        <w:t xml:space="preserve"> </w:t>
      </w:r>
      <w:r w:rsidRPr="009A2091">
        <w:rPr>
          <w:w w:val="105"/>
        </w:rPr>
        <w:t>inflation</w:t>
      </w:r>
      <w:r w:rsidRPr="009A2091">
        <w:rPr>
          <w:spacing w:val="-14"/>
          <w:w w:val="105"/>
        </w:rPr>
        <w:t xml:space="preserve"> </w:t>
      </w:r>
      <w:r w:rsidRPr="009A2091">
        <w:rPr>
          <w:color w:val="1A1F1A"/>
          <w:w w:val="105"/>
        </w:rPr>
        <w:t xml:space="preserve">(Consumer </w:t>
      </w:r>
      <w:r w:rsidRPr="009A2091">
        <w:rPr>
          <w:w w:val="105"/>
        </w:rPr>
        <w:t>Price</w:t>
      </w:r>
      <w:r w:rsidRPr="009A2091">
        <w:rPr>
          <w:spacing w:val="-17"/>
          <w:w w:val="105"/>
        </w:rPr>
        <w:t xml:space="preserve"> </w:t>
      </w:r>
      <w:r w:rsidRPr="009A2091">
        <w:rPr>
          <w:w w:val="105"/>
        </w:rPr>
        <w:t>Index)</w:t>
      </w:r>
      <w:r w:rsidRPr="009A2091">
        <w:rPr>
          <w:spacing w:val="-8"/>
          <w:w w:val="105"/>
        </w:rPr>
        <w:t xml:space="preserve"> </w:t>
      </w:r>
      <w:r w:rsidRPr="009A2091">
        <w:rPr>
          <w:color w:val="1A1F1A"/>
          <w:w w:val="105"/>
        </w:rPr>
        <w:t>whichever</w:t>
      </w:r>
      <w:r w:rsidRPr="009A2091">
        <w:rPr>
          <w:color w:val="1A1F1A"/>
          <w:spacing w:val="-2"/>
          <w:w w:val="105"/>
        </w:rPr>
        <w:t xml:space="preserve"> </w:t>
      </w:r>
      <w:r w:rsidRPr="009A2091">
        <w:rPr>
          <w:w w:val="105"/>
        </w:rPr>
        <w:t>is higher.</w:t>
      </w:r>
      <w:r w:rsidRPr="009A2091">
        <w:rPr>
          <w:spacing w:val="26"/>
          <w:w w:val="105"/>
        </w:rPr>
        <w:t xml:space="preserve"> </w:t>
      </w:r>
      <w:r w:rsidRPr="009A2091">
        <w:rPr>
          <w:w w:val="105"/>
        </w:rPr>
        <w:t>Since</w:t>
      </w:r>
      <w:r w:rsidRPr="009A2091">
        <w:rPr>
          <w:spacing w:val="-6"/>
          <w:w w:val="105"/>
        </w:rPr>
        <w:t xml:space="preserve"> </w:t>
      </w:r>
      <w:r w:rsidRPr="009A2091">
        <w:rPr>
          <w:w w:val="105"/>
        </w:rPr>
        <w:t>this</w:t>
      </w:r>
      <w:r w:rsidRPr="009A2091">
        <w:rPr>
          <w:spacing w:val="-11"/>
          <w:w w:val="105"/>
        </w:rPr>
        <w:t xml:space="preserve"> </w:t>
      </w:r>
      <w:r w:rsidRPr="009A2091">
        <w:rPr>
          <w:w w:val="105"/>
        </w:rPr>
        <w:t>is</w:t>
      </w:r>
      <w:r w:rsidRPr="009A2091">
        <w:rPr>
          <w:spacing w:val="-5"/>
          <w:w w:val="105"/>
        </w:rPr>
        <w:t xml:space="preserve"> </w:t>
      </w:r>
      <w:r w:rsidRPr="009A2091">
        <w:rPr>
          <w:w w:val="105"/>
        </w:rPr>
        <w:t>an</w:t>
      </w:r>
      <w:r w:rsidRPr="009A2091">
        <w:rPr>
          <w:spacing w:val="-1"/>
          <w:w w:val="105"/>
        </w:rPr>
        <w:t xml:space="preserve"> </w:t>
      </w:r>
      <w:r w:rsidRPr="009A2091">
        <w:rPr>
          <w:w w:val="105"/>
        </w:rPr>
        <w:t>important component of the</w:t>
      </w:r>
      <w:r w:rsidRPr="009A2091">
        <w:rPr>
          <w:spacing w:val="-8"/>
          <w:w w:val="105"/>
        </w:rPr>
        <w:t xml:space="preserve"> </w:t>
      </w:r>
      <w:r w:rsidRPr="009A2091">
        <w:rPr>
          <w:w w:val="105"/>
        </w:rPr>
        <w:t>expenditure,</w:t>
      </w:r>
      <w:r w:rsidRPr="009A2091">
        <w:rPr>
          <w:spacing w:val="-10"/>
          <w:w w:val="105"/>
        </w:rPr>
        <w:t xml:space="preserve"> </w:t>
      </w:r>
      <w:r w:rsidRPr="009A2091">
        <w:rPr>
          <w:color w:val="1A1F1A"/>
          <w:w w:val="105"/>
        </w:rPr>
        <w:t>a</w:t>
      </w:r>
      <w:r w:rsidRPr="009A2091">
        <w:rPr>
          <w:color w:val="1A1F1A"/>
          <w:spacing w:val="-1"/>
          <w:w w:val="105"/>
        </w:rPr>
        <w:t xml:space="preserve"> </w:t>
      </w:r>
      <w:r w:rsidRPr="009A2091">
        <w:rPr>
          <w:color w:val="1A1F1A"/>
          <w:w w:val="105"/>
        </w:rPr>
        <w:t>weight</w:t>
      </w:r>
      <w:r w:rsidRPr="009A2091">
        <w:rPr>
          <w:color w:val="1A1F1A"/>
          <w:spacing w:val="-1"/>
          <w:w w:val="105"/>
        </w:rPr>
        <w:t xml:space="preserve"> </w:t>
      </w:r>
      <w:r w:rsidRPr="009A2091">
        <w:rPr>
          <w:w w:val="105"/>
        </w:rPr>
        <w:t>of</w:t>
      </w:r>
      <w:r w:rsidRPr="009A2091">
        <w:rPr>
          <w:spacing w:val="-2"/>
          <w:w w:val="105"/>
        </w:rPr>
        <w:t xml:space="preserve"> </w:t>
      </w:r>
      <w:r w:rsidRPr="009A2091">
        <w:rPr>
          <w:w w:val="105"/>
        </w:rPr>
        <w:t>30</w:t>
      </w:r>
      <w:r w:rsidRPr="009A2091">
        <w:rPr>
          <w:spacing w:val="-17"/>
          <w:w w:val="105"/>
        </w:rPr>
        <w:t xml:space="preserve"> </w:t>
      </w:r>
      <w:r w:rsidRPr="009A2091">
        <w:rPr>
          <w:w w:val="105"/>
        </w:rPr>
        <w:t>per</w:t>
      </w:r>
      <w:r w:rsidRPr="009A2091">
        <w:rPr>
          <w:spacing w:val="-12"/>
          <w:w w:val="105"/>
        </w:rPr>
        <w:t xml:space="preserve"> </w:t>
      </w:r>
      <w:r w:rsidRPr="009A2091">
        <w:rPr>
          <w:w w:val="105"/>
        </w:rPr>
        <w:t>cent</w:t>
      </w:r>
      <w:r w:rsidRPr="009A2091">
        <w:rPr>
          <w:spacing w:val="-11"/>
          <w:w w:val="105"/>
        </w:rPr>
        <w:t xml:space="preserve"> </w:t>
      </w:r>
      <w:r w:rsidRPr="009A2091">
        <w:rPr>
          <w:color w:val="1A1F1A"/>
          <w:w w:val="105"/>
        </w:rPr>
        <w:t>is</w:t>
      </w:r>
      <w:r w:rsidR="009A2C0D">
        <w:t xml:space="preserve"> </w:t>
      </w:r>
      <w:r w:rsidRPr="009A2091">
        <w:t>assigned</w:t>
      </w:r>
      <w:r w:rsidRPr="009A2C0D">
        <w:rPr>
          <w:spacing w:val="8"/>
        </w:rPr>
        <w:t xml:space="preserve"> </w:t>
      </w:r>
      <w:r w:rsidRPr="009A2091">
        <w:t>to this</w:t>
      </w:r>
      <w:r w:rsidRPr="009A2C0D">
        <w:rPr>
          <w:spacing w:val="4"/>
        </w:rPr>
        <w:t xml:space="preserve"> </w:t>
      </w:r>
      <w:r w:rsidRPr="009A2C0D">
        <w:rPr>
          <w:spacing w:val="-2"/>
        </w:rPr>
        <w:t>factor.</w:t>
      </w:r>
    </w:p>
    <w:p w14:paraId="34B8775A" w14:textId="77777777" w:rsidR="007D5C78" w:rsidRPr="009A2091" w:rsidRDefault="00783E22" w:rsidP="00137EC5">
      <w:pPr>
        <w:pStyle w:val="Heading4"/>
      </w:pPr>
      <w:r w:rsidRPr="009A2091">
        <w:t>It is assumed</w:t>
      </w:r>
      <w:r w:rsidRPr="009A2091">
        <w:rPr>
          <w:spacing w:val="-12"/>
        </w:rPr>
        <w:t xml:space="preserve"> </w:t>
      </w:r>
      <w:r w:rsidRPr="009A2091">
        <w:t>in our main</w:t>
      </w:r>
      <w:r w:rsidRPr="009A2091">
        <w:rPr>
          <w:spacing w:val="-3"/>
        </w:rPr>
        <w:t xml:space="preserve"> </w:t>
      </w:r>
      <w:r w:rsidRPr="009A2091">
        <w:t xml:space="preserve">Report that the growth </w:t>
      </w:r>
      <w:r w:rsidRPr="009A2091">
        <w:rPr>
          <w:color w:val="1A1F1A"/>
        </w:rPr>
        <w:t xml:space="preserve">of </w:t>
      </w:r>
      <w:r w:rsidRPr="009A2091">
        <w:t>interest may</w:t>
      </w:r>
      <w:r w:rsidRPr="009A2091">
        <w:rPr>
          <w:spacing w:val="-1"/>
        </w:rPr>
        <w:t xml:space="preserve"> </w:t>
      </w:r>
      <w:r w:rsidRPr="009A2091">
        <w:t>be limited</w:t>
      </w:r>
      <w:r w:rsidRPr="009A2091">
        <w:rPr>
          <w:spacing w:val="-10"/>
        </w:rPr>
        <w:t xml:space="preserve"> </w:t>
      </w:r>
      <w:r w:rsidRPr="009A2091">
        <w:rPr>
          <w:color w:val="1A1F1A"/>
        </w:rPr>
        <w:t xml:space="preserve">to </w:t>
      </w:r>
      <w:r w:rsidRPr="009A2091">
        <w:t>10</w:t>
      </w:r>
      <w:r w:rsidRPr="009A2091">
        <w:rPr>
          <w:spacing w:val="-10"/>
        </w:rPr>
        <w:t xml:space="preserve"> </w:t>
      </w:r>
      <w:r w:rsidRPr="009A2091">
        <w:rPr>
          <w:color w:val="1A1F1A"/>
        </w:rPr>
        <w:t>per cent</w:t>
      </w:r>
      <w:r w:rsidRPr="009A2091">
        <w:rPr>
          <w:color w:val="1A1F1A"/>
          <w:spacing w:val="-3"/>
        </w:rPr>
        <w:t xml:space="preserve"> </w:t>
      </w:r>
      <w:r w:rsidRPr="009A2091">
        <w:t xml:space="preserve">per </w:t>
      </w:r>
      <w:r w:rsidRPr="009A2091">
        <w:rPr>
          <w:color w:val="1A1F1A"/>
        </w:rPr>
        <w:t>year.</w:t>
      </w:r>
      <w:r w:rsidRPr="009A2091">
        <w:rPr>
          <w:color w:val="1A1F1A"/>
          <w:spacing w:val="36"/>
        </w:rPr>
        <w:t xml:space="preserve"> </w:t>
      </w:r>
      <w:r w:rsidRPr="009A2091">
        <w:t xml:space="preserve">We </w:t>
      </w:r>
      <w:r w:rsidRPr="009A2091">
        <w:rPr>
          <w:color w:val="1A1F1A"/>
        </w:rPr>
        <w:t xml:space="preserve">suggest </w:t>
      </w:r>
      <w:r w:rsidRPr="009A2091">
        <w:t>that this may</w:t>
      </w:r>
      <w:r w:rsidRPr="009A2091">
        <w:rPr>
          <w:spacing w:val="25"/>
        </w:rPr>
        <w:t xml:space="preserve"> </w:t>
      </w:r>
      <w:r w:rsidRPr="009A2091">
        <w:t>be</w:t>
      </w:r>
      <w:r w:rsidRPr="009A2091">
        <w:rPr>
          <w:spacing w:val="18"/>
        </w:rPr>
        <w:t xml:space="preserve"> </w:t>
      </w:r>
      <w:r w:rsidRPr="009A2091">
        <w:t>retained</w:t>
      </w:r>
      <w:r w:rsidRPr="009A2091">
        <w:rPr>
          <w:spacing w:val="19"/>
        </w:rPr>
        <w:t xml:space="preserve"> </w:t>
      </w:r>
      <w:r w:rsidRPr="009A2091">
        <w:t>as a</w:t>
      </w:r>
      <w:r w:rsidRPr="009A2091">
        <w:rPr>
          <w:spacing w:val="14"/>
        </w:rPr>
        <w:t xml:space="preserve"> </w:t>
      </w:r>
      <w:r w:rsidRPr="009A2091">
        <w:t>monitorable</w:t>
      </w:r>
      <w:r w:rsidRPr="009A2091">
        <w:rPr>
          <w:spacing w:val="33"/>
        </w:rPr>
        <w:t xml:space="preserve"> </w:t>
      </w:r>
      <w:r w:rsidRPr="009A2091">
        <w:t>measure</w:t>
      </w:r>
      <w:r w:rsidRPr="009A2091">
        <w:rPr>
          <w:spacing w:val="33"/>
        </w:rPr>
        <w:t xml:space="preserve"> </w:t>
      </w:r>
      <w:r w:rsidRPr="009A2091">
        <w:t>and</w:t>
      </w:r>
      <w:r w:rsidRPr="009A2091">
        <w:rPr>
          <w:spacing w:val="11"/>
        </w:rPr>
        <w:t xml:space="preserve"> </w:t>
      </w:r>
      <w:r w:rsidRPr="009A2091">
        <w:t>a</w:t>
      </w:r>
      <w:r w:rsidRPr="009A2091">
        <w:rPr>
          <w:spacing w:val="25"/>
        </w:rPr>
        <w:t xml:space="preserve"> </w:t>
      </w:r>
      <w:r w:rsidRPr="009A2091">
        <w:t>weight</w:t>
      </w:r>
      <w:r w:rsidRPr="009A2091">
        <w:rPr>
          <w:spacing w:val="27"/>
        </w:rPr>
        <w:t xml:space="preserve"> </w:t>
      </w:r>
      <w:r w:rsidRPr="009A2091">
        <w:t>of</w:t>
      </w:r>
      <w:r w:rsidRPr="009A2091">
        <w:rPr>
          <w:spacing w:val="29"/>
        </w:rPr>
        <w:t xml:space="preserve"> </w:t>
      </w:r>
      <w:r w:rsidRPr="009A2091">
        <w:t>10</w:t>
      </w:r>
      <w:r w:rsidRPr="009A2091">
        <w:rPr>
          <w:spacing w:val="25"/>
        </w:rPr>
        <w:t xml:space="preserve"> </w:t>
      </w:r>
      <w:r w:rsidRPr="009A2091">
        <w:t>per</w:t>
      </w:r>
      <w:r w:rsidRPr="009A2091">
        <w:rPr>
          <w:spacing w:val="23"/>
        </w:rPr>
        <w:t xml:space="preserve"> </w:t>
      </w:r>
      <w:r w:rsidRPr="009A2091">
        <w:rPr>
          <w:color w:val="1A1F1A"/>
        </w:rPr>
        <w:t>cent</w:t>
      </w:r>
      <w:r w:rsidRPr="009A2091">
        <w:rPr>
          <w:color w:val="1A1F1A"/>
          <w:spacing w:val="14"/>
        </w:rPr>
        <w:t xml:space="preserve"> </w:t>
      </w:r>
      <w:r w:rsidRPr="009A2091">
        <w:t>be</w:t>
      </w:r>
      <w:r w:rsidRPr="009A2091">
        <w:rPr>
          <w:spacing w:val="26"/>
        </w:rPr>
        <w:t xml:space="preserve"> </w:t>
      </w:r>
      <w:r w:rsidRPr="009A2091">
        <w:t>assigned</w:t>
      </w:r>
      <w:r w:rsidRPr="009A2091">
        <w:rPr>
          <w:spacing w:val="30"/>
        </w:rPr>
        <w:t xml:space="preserve"> </w:t>
      </w:r>
      <w:r w:rsidRPr="009A2091">
        <w:t xml:space="preserve">to </w:t>
      </w:r>
      <w:r w:rsidRPr="009A2091">
        <w:rPr>
          <w:color w:val="383B33"/>
        </w:rPr>
        <w:t>i</w:t>
      </w:r>
      <w:r w:rsidRPr="009A2091">
        <w:t>t.</w:t>
      </w:r>
      <w:r w:rsidRPr="009A2091">
        <w:rPr>
          <w:spacing w:val="71"/>
        </w:rPr>
        <w:t xml:space="preserve"> </w:t>
      </w:r>
      <w:r w:rsidRPr="009A2091">
        <w:t>This</w:t>
      </w:r>
      <w:r w:rsidRPr="009A2091">
        <w:rPr>
          <w:spacing w:val="11"/>
        </w:rPr>
        <w:t xml:space="preserve"> </w:t>
      </w:r>
      <w:r w:rsidRPr="009A2091">
        <w:t>assumes</w:t>
      </w:r>
      <w:r w:rsidRPr="009A2091">
        <w:rPr>
          <w:spacing w:val="40"/>
        </w:rPr>
        <w:t xml:space="preserve"> </w:t>
      </w:r>
      <w:r w:rsidRPr="009A2091">
        <w:t>the</w:t>
      </w:r>
      <w:r w:rsidRPr="009A2091">
        <w:rPr>
          <w:spacing w:val="17"/>
        </w:rPr>
        <w:t xml:space="preserve"> </w:t>
      </w:r>
      <w:r w:rsidRPr="009A2091">
        <w:t xml:space="preserve">growth of </w:t>
      </w:r>
      <w:r w:rsidRPr="009A2091">
        <w:rPr>
          <w:color w:val="1A1F1A"/>
        </w:rPr>
        <w:t xml:space="preserve">capital </w:t>
      </w:r>
      <w:r w:rsidRPr="009A2091">
        <w:t xml:space="preserve">stock at around 9 per cent given the </w:t>
      </w:r>
      <w:r w:rsidRPr="009A2091">
        <w:rPr>
          <w:color w:val="1A1F1A"/>
        </w:rPr>
        <w:t xml:space="preserve">existing rate </w:t>
      </w:r>
      <w:r w:rsidRPr="009A2091">
        <w:t>of interest.</w:t>
      </w:r>
      <w:r w:rsidRPr="009A2091">
        <w:rPr>
          <w:spacing w:val="40"/>
        </w:rPr>
        <w:t xml:space="preserve"> </w:t>
      </w:r>
      <w:r w:rsidRPr="009A2091">
        <w:t xml:space="preserve">However, </w:t>
      </w:r>
      <w:r w:rsidRPr="009A2091">
        <w:rPr>
          <w:color w:val="1A1F1A"/>
        </w:rPr>
        <w:t xml:space="preserve">the </w:t>
      </w:r>
      <w:r w:rsidRPr="009A2091">
        <w:t xml:space="preserve">level of borrowing </w:t>
      </w:r>
      <w:r w:rsidRPr="009A2091">
        <w:rPr>
          <w:color w:val="1A1F1A"/>
        </w:rPr>
        <w:t>for a Sta</w:t>
      </w:r>
      <w:r w:rsidRPr="009A2091">
        <w:rPr>
          <w:color w:val="383B33"/>
        </w:rPr>
        <w:t>t</w:t>
      </w:r>
      <w:r w:rsidRPr="009A2091">
        <w:rPr>
          <w:color w:val="1A1F1A"/>
        </w:rPr>
        <w:t xml:space="preserve">e </w:t>
      </w:r>
      <w:r w:rsidRPr="009A2091">
        <w:t xml:space="preserve">is determined by the Centre </w:t>
      </w:r>
      <w:r w:rsidRPr="009A2091">
        <w:rPr>
          <w:color w:val="1A1F1A"/>
        </w:rPr>
        <w:t>each year.</w:t>
      </w:r>
      <w:r w:rsidRPr="009A2091">
        <w:rPr>
          <w:color w:val="1A1F1A"/>
          <w:spacing w:val="40"/>
        </w:rPr>
        <w:t xml:space="preserve"> </w:t>
      </w:r>
      <w:r w:rsidRPr="009A2091">
        <w:t>If the</w:t>
      </w:r>
      <w:r w:rsidRPr="009A2091">
        <w:rPr>
          <w:spacing w:val="-3"/>
        </w:rPr>
        <w:t xml:space="preserve"> </w:t>
      </w:r>
      <w:r w:rsidRPr="009A2091">
        <w:t>capital stock is expected to</w:t>
      </w:r>
      <w:r w:rsidRPr="009A2091">
        <w:rPr>
          <w:spacing w:val="-5"/>
        </w:rPr>
        <w:t xml:space="preserve"> </w:t>
      </w:r>
      <w:r w:rsidRPr="009A2091">
        <w:t>go</w:t>
      </w:r>
      <w:r w:rsidRPr="009A2091">
        <w:rPr>
          <w:spacing w:val="-2"/>
        </w:rPr>
        <w:t xml:space="preserve"> </w:t>
      </w:r>
      <w:r w:rsidRPr="009A2091">
        <w:t xml:space="preserve">up at a </w:t>
      </w:r>
      <w:r w:rsidRPr="009A2091">
        <w:rPr>
          <w:color w:val="1A1F1A"/>
        </w:rPr>
        <w:t xml:space="preserve">higher </w:t>
      </w:r>
      <w:r w:rsidRPr="009A2091">
        <w:t xml:space="preserve">rate than assumed, due </w:t>
      </w:r>
      <w:r w:rsidRPr="009A2091">
        <w:rPr>
          <w:color w:val="1A1F1A"/>
        </w:rPr>
        <w:t xml:space="preserve">to </w:t>
      </w:r>
      <w:r w:rsidRPr="009A2091">
        <w:t xml:space="preserve">an </w:t>
      </w:r>
      <w:r w:rsidRPr="009A2091">
        <w:rPr>
          <w:color w:val="1A1F1A"/>
        </w:rPr>
        <w:t xml:space="preserve">investment </w:t>
      </w:r>
      <w:r w:rsidRPr="009A2091">
        <w:t xml:space="preserve">programme taken </w:t>
      </w:r>
      <w:r w:rsidRPr="009A2091">
        <w:rPr>
          <w:color w:val="1A1F1A"/>
        </w:rPr>
        <w:t xml:space="preserve">by </w:t>
      </w:r>
      <w:r w:rsidRPr="009A2091">
        <w:t>a State, suitable ad</w:t>
      </w:r>
      <w:r w:rsidRPr="009A2091">
        <w:rPr>
          <w:color w:val="383B33"/>
        </w:rPr>
        <w:t>j</w:t>
      </w:r>
      <w:r w:rsidRPr="009A2091">
        <w:t>ustments may be made.</w:t>
      </w:r>
      <w:r w:rsidRPr="009A2091">
        <w:rPr>
          <w:spacing w:val="40"/>
        </w:rPr>
        <w:t xml:space="preserve"> </w:t>
      </w:r>
      <w:r w:rsidRPr="009A2091">
        <w:t>In any case,</w:t>
      </w:r>
      <w:r w:rsidRPr="009A2091">
        <w:rPr>
          <w:spacing w:val="-2"/>
        </w:rPr>
        <w:t xml:space="preserve"> </w:t>
      </w:r>
      <w:r w:rsidRPr="009A2091">
        <w:rPr>
          <w:color w:val="1A1F1A"/>
        </w:rPr>
        <w:t xml:space="preserve">borrowing </w:t>
      </w:r>
      <w:r w:rsidRPr="009A2091">
        <w:t xml:space="preserve">for </w:t>
      </w:r>
      <w:r w:rsidRPr="009A2091">
        <w:rPr>
          <w:color w:val="1A1F1A"/>
        </w:rPr>
        <w:t xml:space="preserve">consumption </w:t>
      </w:r>
      <w:r w:rsidRPr="009A2091">
        <w:t>purposes or for meeting day-to-day routine expenditure should be discouraged.</w:t>
      </w:r>
    </w:p>
    <w:p w14:paraId="0FB50000" w14:textId="6A0085A3" w:rsidR="00137EC5" w:rsidRPr="00137EC5" w:rsidRDefault="00783E22" w:rsidP="00137EC5">
      <w:pPr>
        <w:pStyle w:val="Heading4"/>
        <w:rPr>
          <w:color w:val="1A1F1A"/>
        </w:rPr>
      </w:pPr>
      <w:r w:rsidRPr="009A2091">
        <w:t>Subsidies</w:t>
      </w:r>
      <w:r w:rsidRPr="009A2091">
        <w:rPr>
          <w:spacing w:val="-14"/>
        </w:rPr>
        <w:t xml:space="preserve"> </w:t>
      </w:r>
      <w:r w:rsidRPr="009A2091">
        <w:t>are</w:t>
      </w:r>
      <w:r w:rsidRPr="009A2091">
        <w:rPr>
          <w:spacing w:val="-13"/>
        </w:rPr>
        <w:t xml:space="preserve"> </w:t>
      </w:r>
      <w:r w:rsidRPr="009A2091">
        <w:rPr>
          <w:color w:val="1A1F1A"/>
        </w:rPr>
        <w:t>an</w:t>
      </w:r>
      <w:r w:rsidRPr="009A2091">
        <w:rPr>
          <w:color w:val="1A1F1A"/>
          <w:spacing w:val="-13"/>
        </w:rPr>
        <w:t xml:space="preserve"> </w:t>
      </w:r>
      <w:r w:rsidRPr="009A2091">
        <w:t>important</w:t>
      </w:r>
      <w:r w:rsidRPr="009A2091">
        <w:rPr>
          <w:spacing w:val="-2"/>
        </w:rPr>
        <w:t xml:space="preserve"> </w:t>
      </w:r>
      <w:r w:rsidRPr="009A2091">
        <w:t>item</w:t>
      </w:r>
      <w:r w:rsidRPr="009A2091">
        <w:rPr>
          <w:spacing w:val="-14"/>
        </w:rPr>
        <w:t xml:space="preserve"> </w:t>
      </w:r>
      <w:r w:rsidRPr="009A2091">
        <w:t>in</w:t>
      </w:r>
      <w:r w:rsidRPr="009A2091">
        <w:rPr>
          <w:spacing w:val="-13"/>
        </w:rPr>
        <w:t xml:space="preserve"> </w:t>
      </w:r>
      <w:r w:rsidRPr="009A2091">
        <w:t>the</w:t>
      </w:r>
      <w:r w:rsidRPr="009A2091">
        <w:rPr>
          <w:spacing w:val="-13"/>
        </w:rPr>
        <w:t xml:space="preserve"> </w:t>
      </w:r>
      <w:r w:rsidRPr="009A2091">
        <w:t>budgets</w:t>
      </w:r>
      <w:r w:rsidRPr="009A2091">
        <w:rPr>
          <w:spacing w:val="-2"/>
        </w:rPr>
        <w:t xml:space="preserve"> </w:t>
      </w:r>
      <w:r w:rsidRPr="009A2091">
        <w:t>of some</w:t>
      </w:r>
      <w:r w:rsidRPr="009A2091">
        <w:rPr>
          <w:spacing w:val="-5"/>
        </w:rPr>
        <w:t xml:space="preserve"> </w:t>
      </w:r>
      <w:r w:rsidRPr="009A2091">
        <w:t>State</w:t>
      </w:r>
      <w:r w:rsidRPr="009A2091">
        <w:rPr>
          <w:spacing w:val="-7"/>
        </w:rPr>
        <w:t xml:space="preserve"> </w:t>
      </w:r>
      <w:r w:rsidRPr="009A2091">
        <w:t>Governments.</w:t>
      </w:r>
      <w:r w:rsidRPr="009A2091">
        <w:rPr>
          <w:spacing w:val="40"/>
        </w:rPr>
        <w:t xml:space="preserve"> </w:t>
      </w:r>
      <w:r w:rsidRPr="009A2091">
        <w:t xml:space="preserve">In </w:t>
      </w:r>
      <w:r w:rsidRPr="009A2091">
        <w:rPr>
          <w:color w:val="1A1F1A"/>
        </w:rPr>
        <w:t>our assessment,</w:t>
      </w:r>
      <w:r w:rsidRPr="009A2091">
        <w:rPr>
          <w:color w:val="1A1F1A"/>
          <w:spacing w:val="-2"/>
        </w:rPr>
        <w:t xml:space="preserve"> </w:t>
      </w:r>
      <w:r w:rsidRPr="009A2091">
        <w:rPr>
          <w:color w:val="1A1F1A"/>
        </w:rPr>
        <w:t>we</w:t>
      </w:r>
      <w:r w:rsidRPr="009A2091">
        <w:rPr>
          <w:color w:val="1A1F1A"/>
          <w:spacing w:val="-14"/>
        </w:rPr>
        <w:t xml:space="preserve"> </w:t>
      </w:r>
      <w:r w:rsidRPr="009A2091">
        <w:t>have</w:t>
      </w:r>
      <w:r w:rsidRPr="009A2091">
        <w:rPr>
          <w:spacing w:val="-11"/>
        </w:rPr>
        <w:t xml:space="preserve"> </w:t>
      </w:r>
      <w:r w:rsidRPr="009A2091">
        <w:t>assumed</w:t>
      </w:r>
      <w:r w:rsidRPr="009A2091">
        <w:rPr>
          <w:spacing w:val="21"/>
        </w:rPr>
        <w:t xml:space="preserve"> </w:t>
      </w:r>
      <w:r w:rsidRPr="009A2091">
        <w:t xml:space="preserve">these </w:t>
      </w:r>
      <w:r w:rsidRPr="009A2091">
        <w:rPr>
          <w:color w:val="1A1F1A"/>
        </w:rPr>
        <w:t xml:space="preserve">subsidies </w:t>
      </w:r>
      <w:r w:rsidRPr="009A2091">
        <w:t>at a</w:t>
      </w:r>
      <w:r w:rsidRPr="009A2091">
        <w:rPr>
          <w:spacing w:val="-1"/>
        </w:rPr>
        <w:t xml:space="preserve"> </w:t>
      </w:r>
      <w:r w:rsidRPr="009A2091">
        <w:t>zero</w:t>
      </w:r>
      <w:r w:rsidRPr="009A2091">
        <w:rPr>
          <w:spacing w:val="-1"/>
        </w:rPr>
        <w:t xml:space="preserve"> </w:t>
      </w:r>
      <w:r w:rsidRPr="009A2091">
        <w:t>level.</w:t>
      </w:r>
      <w:r w:rsidRPr="009A2091">
        <w:rPr>
          <w:spacing w:val="40"/>
        </w:rPr>
        <w:t xml:space="preserve"> </w:t>
      </w:r>
      <w:r w:rsidRPr="009A2091">
        <w:t xml:space="preserve">However, </w:t>
      </w:r>
      <w:r w:rsidRPr="009A2091">
        <w:rPr>
          <w:color w:val="1A1F1A"/>
        </w:rPr>
        <w:t xml:space="preserve">in actual practice </w:t>
      </w:r>
      <w:r w:rsidRPr="009A2091">
        <w:t>States</w:t>
      </w:r>
      <w:r w:rsidRPr="009A2091">
        <w:rPr>
          <w:spacing w:val="-1"/>
        </w:rPr>
        <w:t xml:space="preserve"> </w:t>
      </w:r>
      <w:r w:rsidRPr="009A2091">
        <w:t xml:space="preserve">may take a time span for </w:t>
      </w:r>
      <w:r w:rsidRPr="009A2091">
        <w:rPr>
          <w:color w:val="1A1F1A"/>
        </w:rPr>
        <w:t>coming</w:t>
      </w:r>
      <w:r w:rsidRPr="009A2091">
        <w:rPr>
          <w:color w:val="1A1F1A"/>
          <w:spacing w:val="-5"/>
        </w:rPr>
        <w:t xml:space="preserve"> </w:t>
      </w:r>
      <w:r w:rsidRPr="009A2091">
        <w:t xml:space="preserve">to </w:t>
      </w:r>
      <w:r w:rsidRPr="009A2091">
        <w:rPr>
          <w:color w:val="1A1F1A"/>
        </w:rPr>
        <w:t>this si</w:t>
      </w:r>
      <w:r w:rsidRPr="009A2091">
        <w:rPr>
          <w:color w:val="383B33"/>
        </w:rPr>
        <w:t>t</w:t>
      </w:r>
      <w:r w:rsidRPr="009A2091">
        <w:t>uation</w:t>
      </w:r>
      <w:r w:rsidRPr="009A2091">
        <w:rPr>
          <w:color w:val="5B6254"/>
        </w:rPr>
        <w:t xml:space="preserve">. </w:t>
      </w:r>
      <w:r w:rsidRPr="009A2091">
        <w:t>The</w:t>
      </w:r>
      <w:r w:rsidR="00137EC5">
        <w:t xml:space="preserve">        </w:t>
      </w:r>
      <w:r w:rsidR="00137EC5" w:rsidRPr="00137EC5">
        <w:rPr>
          <w:color w:val="0E110F"/>
          <w:w w:val="105"/>
        </w:rPr>
        <w:t>monitorable</w:t>
      </w:r>
      <w:r w:rsidR="00137EC5" w:rsidRPr="00137EC5">
        <w:rPr>
          <w:color w:val="0E110F"/>
          <w:spacing w:val="-14"/>
          <w:w w:val="105"/>
        </w:rPr>
        <w:t xml:space="preserve"> </w:t>
      </w:r>
      <w:proofErr w:type="spellStart"/>
      <w:r w:rsidR="00137EC5" w:rsidRPr="00137EC5">
        <w:rPr>
          <w:color w:val="0E110F"/>
          <w:w w:val="105"/>
        </w:rPr>
        <w:t>programme</w:t>
      </w:r>
      <w:proofErr w:type="spellEnd"/>
      <w:r w:rsidR="00137EC5" w:rsidRPr="00137EC5">
        <w:rPr>
          <w:color w:val="0E110F"/>
          <w:spacing w:val="-14"/>
          <w:w w:val="105"/>
        </w:rPr>
        <w:t xml:space="preserve"> </w:t>
      </w:r>
      <w:r w:rsidR="00137EC5" w:rsidRPr="00137EC5">
        <w:rPr>
          <w:color w:val="0E110F"/>
          <w:w w:val="105"/>
        </w:rPr>
        <w:t>should</w:t>
      </w:r>
      <w:r w:rsidR="00137EC5" w:rsidRPr="00137EC5">
        <w:rPr>
          <w:color w:val="0E110F"/>
          <w:spacing w:val="-14"/>
          <w:w w:val="105"/>
        </w:rPr>
        <w:t xml:space="preserve"> </w:t>
      </w:r>
      <w:r w:rsidR="00137EC5" w:rsidRPr="00137EC5">
        <w:rPr>
          <w:color w:val="0E110F"/>
          <w:w w:val="105"/>
        </w:rPr>
        <w:t>aim</w:t>
      </w:r>
      <w:r w:rsidR="00137EC5" w:rsidRPr="00137EC5">
        <w:rPr>
          <w:color w:val="0E110F"/>
          <w:spacing w:val="-14"/>
          <w:w w:val="105"/>
        </w:rPr>
        <w:t xml:space="preserve"> </w:t>
      </w:r>
      <w:r w:rsidR="00137EC5" w:rsidRPr="00137EC5">
        <w:rPr>
          <w:color w:val="0E110F"/>
          <w:w w:val="105"/>
        </w:rPr>
        <w:t>at</w:t>
      </w:r>
      <w:r w:rsidR="00137EC5" w:rsidRPr="00137EC5">
        <w:rPr>
          <w:color w:val="0E110F"/>
          <w:spacing w:val="-14"/>
          <w:w w:val="105"/>
        </w:rPr>
        <w:t xml:space="preserve"> </w:t>
      </w:r>
      <w:r w:rsidR="00137EC5" w:rsidRPr="00137EC5">
        <w:rPr>
          <w:color w:val="0E110F"/>
          <w:w w:val="105"/>
        </w:rPr>
        <w:t>bringing</w:t>
      </w:r>
      <w:r w:rsidR="00137EC5" w:rsidRPr="00137EC5">
        <w:rPr>
          <w:color w:val="0E110F"/>
          <w:spacing w:val="-11"/>
          <w:w w:val="105"/>
        </w:rPr>
        <w:t xml:space="preserve"> </w:t>
      </w:r>
      <w:r w:rsidR="00137EC5" w:rsidRPr="00137EC5">
        <w:rPr>
          <w:color w:val="0E110F"/>
          <w:w w:val="105"/>
        </w:rPr>
        <w:t>down</w:t>
      </w:r>
      <w:r w:rsidR="00137EC5" w:rsidRPr="00137EC5">
        <w:rPr>
          <w:color w:val="0E110F"/>
          <w:spacing w:val="-13"/>
          <w:w w:val="105"/>
        </w:rPr>
        <w:t xml:space="preserve"> </w:t>
      </w:r>
      <w:r w:rsidR="00137EC5" w:rsidRPr="00137EC5">
        <w:rPr>
          <w:color w:val="0E110F"/>
          <w:w w:val="105"/>
        </w:rPr>
        <w:t>the</w:t>
      </w:r>
      <w:r w:rsidR="00137EC5" w:rsidRPr="00137EC5">
        <w:rPr>
          <w:color w:val="0E110F"/>
          <w:spacing w:val="-14"/>
          <w:w w:val="105"/>
        </w:rPr>
        <w:t xml:space="preserve"> </w:t>
      </w:r>
      <w:r w:rsidR="00137EC5" w:rsidRPr="00137EC5">
        <w:rPr>
          <w:color w:val="0E110F"/>
          <w:w w:val="105"/>
        </w:rPr>
        <w:t>explicit</w:t>
      </w:r>
      <w:r w:rsidR="00137EC5" w:rsidRPr="00137EC5">
        <w:rPr>
          <w:color w:val="0E110F"/>
          <w:spacing w:val="-4"/>
          <w:w w:val="105"/>
        </w:rPr>
        <w:t xml:space="preserve"> </w:t>
      </w:r>
      <w:r w:rsidR="00137EC5" w:rsidRPr="00137EC5">
        <w:rPr>
          <w:color w:val="0E110F"/>
          <w:w w:val="105"/>
        </w:rPr>
        <w:t>subsidies -</w:t>
      </w:r>
      <w:r w:rsidR="00137EC5" w:rsidRPr="00137EC5">
        <w:rPr>
          <w:color w:val="0E110F"/>
          <w:spacing w:val="-14"/>
          <w:w w:val="105"/>
        </w:rPr>
        <w:t xml:space="preserve"> </w:t>
      </w:r>
      <w:r w:rsidR="00137EC5" w:rsidRPr="00137EC5">
        <w:rPr>
          <w:color w:val="0E110F"/>
          <w:w w:val="105"/>
        </w:rPr>
        <w:t>subsidies</w:t>
      </w:r>
      <w:r w:rsidR="00137EC5" w:rsidRPr="00137EC5">
        <w:rPr>
          <w:color w:val="0E110F"/>
          <w:spacing w:val="-10"/>
          <w:w w:val="105"/>
        </w:rPr>
        <w:t xml:space="preserve"> </w:t>
      </w:r>
      <w:r w:rsidR="00137EC5" w:rsidRPr="00137EC5">
        <w:rPr>
          <w:color w:val="0E110F"/>
          <w:w w:val="105"/>
        </w:rPr>
        <w:t>provided</w:t>
      </w:r>
      <w:r w:rsidR="00137EC5" w:rsidRPr="00137EC5">
        <w:rPr>
          <w:color w:val="0E110F"/>
          <w:spacing w:val="-13"/>
          <w:w w:val="105"/>
        </w:rPr>
        <w:t xml:space="preserve"> </w:t>
      </w:r>
      <w:r w:rsidR="00137EC5" w:rsidRPr="00137EC5">
        <w:rPr>
          <w:color w:val="0E110F"/>
          <w:w w:val="105"/>
        </w:rPr>
        <w:t>for</w:t>
      </w:r>
      <w:r w:rsidR="00137EC5" w:rsidRPr="00137EC5">
        <w:rPr>
          <w:color w:val="0E110F"/>
          <w:spacing w:val="-9"/>
          <w:w w:val="105"/>
        </w:rPr>
        <w:t xml:space="preserve"> </w:t>
      </w:r>
      <w:r w:rsidR="00137EC5" w:rsidRPr="00137EC5">
        <w:rPr>
          <w:color w:val="0E110F"/>
          <w:w w:val="105"/>
        </w:rPr>
        <w:t>a</w:t>
      </w:r>
      <w:r w:rsidR="00137EC5" w:rsidRPr="00137EC5">
        <w:rPr>
          <w:color w:val="0E110F"/>
          <w:spacing w:val="-14"/>
          <w:w w:val="105"/>
        </w:rPr>
        <w:t xml:space="preserve"> </w:t>
      </w:r>
      <w:r w:rsidR="00137EC5" w:rsidRPr="00137EC5">
        <w:rPr>
          <w:color w:val="0E110F"/>
          <w:w w:val="105"/>
        </w:rPr>
        <w:t>purpose</w:t>
      </w:r>
      <w:r w:rsidR="00137EC5" w:rsidRPr="00137EC5">
        <w:rPr>
          <w:color w:val="0E110F"/>
          <w:spacing w:val="-4"/>
          <w:w w:val="105"/>
        </w:rPr>
        <w:t xml:space="preserve"> </w:t>
      </w:r>
      <w:r w:rsidR="00137EC5" w:rsidRPr="00137EC5">
        <w:rPr>
          <w:color w:val="0E110F"/>
          <w:w w:val="105"/>
        </w:rPr>
        <w:t>or</w:t>
      </w:r>
      <w:r w:rsidR="00137EC5" w:rsidRPr="00137EC5">
        <w:rPr>
          <w:color w:val="0E110F"/>
          <w:spacing w:val="-11"/>
          <w:w w:val="105"/>
        </w:rPr>
        <w:t xml:space="preserve"> </w:t>
      </w:r>
      <w:r w:rsidR="00137EC5" w:rsidRPr="00137EC5">
        <w:rPr>
          <w:color w:val="0E110F"/>
          <w:w w:val="105"/>
        </w:rPr>
        <w:t>for</w:t>
      </w:r>
      <w:r w:rsidR="00137EC5" w:rsidRPr="00137EC5">
        <w:rPr>
          <w:color w:val="0E110F"/>
          <w:spacing w:val="-10"/>
          <w:w w:val="105"/>
        </w:rPr>
        <w:t xml:space="preserve"> </w:t>
      </w:r>
      <w:r w:rsidR="00137EC5" w:rsidRPr="00137EC5">
        <w:rPr>
          <w:color w:val="0E110F"/>
          <w:w w:val="105"/>
        </w:rPr>
        <w:t xml:space="preserve">an </w:t>
      </w:r>
      <w:proofErr w:type="spellStart"/>
      <w:r w:rsidR="00137EC5" w:rsidRPr="00137EC5">
        <w:rPr>
          <w:color w:val="0E110F"/>
        </w:rPr>
        <w:t>organisation</w:t>
      </w:r>
      <w:proofErr w:type="spellEnd"/>
      <w:r w:rsidR="00137EC5" w:rsidRPr="00137EC5">
        <w:rPr>
          <w:color w:val="0E110F"/>
          <w:spacing w:val="3"/>
        </w:rPr>
        <w:t xml:space="preserve"> </w:t>
      </w:r>
      <w:r w:rsidR="00137EC5" w:rsidRPr="00137EC5">
        <w:rPr>
          <w:color w:val="0E110F"/>
        </w:rPr>
        <w:t>- to</w:t>
      </w:r>
      <w:r w:rsidR="00137EC5" w:rsidRPr="00137EC5">
        <w:rPr>
          <w:color w:val="0E110F"/>
          <w:spacing w:val="-14"/>
        </w:rPr>
        <w:t xml:space="preserve"> </w:t>
      </w:r>
      <w:r w:rsidR="00137EC5" w:rsidRPr="00137EC5">
        <w:rPr>
          <w:color w:val="0E110F"/>
        </w:rPr>
        <w:t>a zero</w:t>
      </w:r>
      <w:r w:rsidR="00137EC5" w:rsidRPr="00137EC5">
        <w:rPr>
          <w:color w:val="0E110F"/>
          <w:spacing w:val="-6"/>
        </w:rPr>
        <w:t xml:space="preserve"> </w:t>
      </w:r>
      <w:r w:rsidR="00137EC5" w:rsidRPr="00137EC5">
        <w:rPr>
          <w:color w:val="0E110F"/>
        </w:rPr>
        <w:t>level over a</w:t>
      </w:r>
      <w:r w:rsidR="00137EC5" w:rsidRPr="00137EC5">
        <w:rPr>
          <w:color w:val="0E110F"/>
          <w:spacing w:val="-9"/>
        </w:rPr>
        <w:t xml:space="preserve"> </w:t>
      </w:r>
      <w:r w:rsidR="00137EC5" w:rsidRPr="00137EC5">
        <w:rPr>
          <w:color w:val="0E110F"/>
        </w:rPr>
        <w:t>period</w:t>
      </w:r>
      <w:r w:rsidR="00137EC5" w:rsidRPr="00137EC5">
        <w:rPr>
          <w:color w:val="0E110F"/>
          <w:spacing w:val="-14"/>
        </w:rPr>
        <w:t xml:space="preserve"> </w:t>
      </w:r>
      <w:r w:rsidR="00137EC5" w:rsidRPr="00137EC5">
        <w:rPr>
          <w:color w:val="0E110F"/>
        </w:rPr>
        <w:t>of</w:t>
      </w:r>
      <w:r w:rsidR="00137EC5" w:rsidRPr="00137EC5">
        <w:rPr>
          <w:color w:val="0E110F"/>
          <w:spacing w:val="21"/>
        </w:rPr>
        <w:t xml:space="preserve"> </w:t>
      </w:r>
      <w:r w:rsidR="00137EC5" w:rsidRPr="00137EC5">
        <w:rPr>
          <w:color w:val="0E110F"/>
        </w:rPr>
        <w:t>ten</w:t>
      </w:r>
      <w:r w:rsidR="00137EC5" w:rsidRPr="00137EC5">
        <w:rPr>
          <w:color w:val="0E110F"/>
          <w:spacing w:val="-14"/>
        </w:rPr>
        <w:t xml:space="preserve"> </w:t>
      </w:r>
      <w:r w:rsidR="00137EC5" w:rsidRPr="00137EC5">
        <w:rPr>
          <w:color w:val="0E110F"/>
        </w:rPr>
        <w:t>years on a pro-rata</w:t>
      </w:r>
      <w:r w:rsidR="00137EC5" w:rsidRPr="00137EC5">
        <w:rPr>
          <w:color w:val="0E110F"/>
          <w:spacing w:val="-12"/>
        </w:rPr>
        <w:t xml:space="preserve"> </w:t>
      </w:r>
      <w:r w:rsidR="00137EC5" w:rsidRPr="00137EC5">
        <w:rPr>
          <w:color w:val="0E110F"/>
        </w:rPr>
        <w:t>basis. This</w:t>
      </w:r>
      <w:r w:rsidR="00137EC5" w:rsidRPr="00137EC5">
        <w:rPr>
          <w:color w:val="0E110F"/>
          <w:spacing w:val="-3"/>
        </w:rPr>
        <w:t xml:space="preserve"> </w:t>
      </w:r>
      <w:r w:rsidR="00137EC5" w:rsidRPr="00137EC5">
        <w:rPr>
          <w:color w:val="0E110F"/>
        </w:rPr>
        <w:t>would,</w:t>
      </w:r>
      <w:r w:rsidR="00137EC5" w:rsidRPr="00137EC5">
        <w:rPr>
          <w:color w:val="0E110F"/>
          <w:spacing w:val="-8"/>
        </w:rPr>
        <w:t xml:space="preserve"> </w:t>
      </w:r>
      <w:r w:rsidR="00137EC5" w:rsidRPr="00137EC5">
        <w:rPr>
          <w:color w:val="0E110F"/>
        </w:rPr>
        <w:t>however,</w:t>
      </w:r>
      <w:r w:rsidR="00137EC5" w:rsidRPr="00137EC5">
        <w:rPr>
          <w:color w:val="0E110F"/>
          <w:spacing w:val="-12"/>
        </w:rPr>
        <w:t xml:space="preserve"> </w:t>
      </w:r>
      <w:r w:rsidR="00137EC5" w:rsidRPr="00137EC5">
        <w:rPr>
          <w:color w:val="0E110F"/>
        </w:rPr>
        <w:t>not</w:t>
      </w:r>
      <w:r w:rsidR="00137EC5" w:rsidRPr="00137EC5">
        <w:rPr>
          <w:color w:val="0E110F"/>
          <w:spacing w:val="-3"/>
        </w:rPr>
        <w:t xml:space="preserve"> </w:t>
      </w:r>
      <w:r w:rsidR="00137EC5" w:rsidRPr="00137EC5">
        <w:rPr>
          <w:color w:val="0E110F"/>
        </w:rPr>
        <w:t>include the</w:t>
      </w:r>
      <w:r w:rsidR="00137EC5" w:rsidRPr="00137EC5">
        <w:rPr>
          <w:color w:val="0E110F"/>
          <w:spacing w:val="-14"/>
        </w:rPr>
        <w:t xml:space="preserve"> </w:t>
      </w:r>
      <w:r w:rsidR="00137EC5" w:rsidRPr="00137EC5">
        <w:rPr>
          <w:color w:val="0E110F"/>
        </w:rPr>
        <w:t>subsidies given</w:t>
      </w:r>
      <w:r w:rsidR="00137EC5" w:rsidRPr="00137EC5">
        <w:rPr>
          <w:color w:val="0E110F"/>
          <w:spacing w:val="-5"/>
        </w:rPr>
        <w:t xml:space="preserve"> </w:t>
      </w:r>
      <w:r w:rsidR="00137EC5" w:rsidRPr="00137EC5">
        <w:rPr>
          <w:color w:val="0E110F"/>
        </w:rPr>
        <w:t xml:space="preserve">under a </w:t>
      </w:r>
      <w:proofErr w:type="spellStart"/>
      <w:r w:rsidR="00137EC5" w:rsidRPr="00137EC5">
        <w:rPr>
          <w:color w:val="0E110F"/>
        </w:rPr>
        <w:t>programme</w:t>
      </w:r>
      <w:proofErr w:type="spellEnd"/>
      <w:r w:rsidR="00137EC5" w:rsidRPr="00137EC5">
        <w:rPr>
          <w:color w:val="0E110F"/>
        </w:rPr>
        <w:t xml:space="preserve"> sponsored or</w:t>
      </w:r>
      <w:r w:rsidR="00137EC5" w:rsidRPr="00137EC5">
        <w:rPr>
          <w:color w:val="0E110F"/>
          <w:spacing w:val="-3"/>
        </w:rPr>
        <w:t xml:space="preserve"> </w:t>
      </w:r>
      <w:r w:rsidR="00137EC5" w:rsidRPr="00137EC5">
        <w:rPr>
          <w:color w:val="0E110F"/>
        </w:rPr>
        <w:t>approved</w:t>
      </w:r>
      <w:r w:rsidR="00137EC5" w:rsidRPr="00137EC5">
        <w:rPr>
          <w:color w:val="0E110F"/>
          <w:spacing w:val="-12"/>
        </w:rPr>
        <w:t xml:space="preserve"> </w:t>
      </w:r>
      <w:r w:rsidR="00137EC5" w:rsidRPr="00137EC5">
        <w:rPr>
          <w:color w:val="0E110F"/>
        </w:rPr>
        <w:t>by</w:t>
      </w:r>
      <w:r w:rsidR="00137EC5" w:rsidRPr="00137EC5">
        <w:rPr>
          <w:color w:val="0E110F"/>
          <w:spacing w:val="-3"/>
        </w:rPr>
        <w:t xml:space="preserve"> </w:t>
      </w:r>
      <w:r w:rsidR="00137EC5" w:rsidRPr="00137EC5">
        <w:rPr>
          <w:color w:val="0E110F"/>
        </w:rPr>
        <w:t>the Central Government.</w:t>
      </w:r>
      <w:r w:rsidR="00137EC5" w:rsidRPr="00137EC5">
        <w:rPr>
          <w:color w:val="0E110F"/>
          <w:spacing w:val="32"/>
        </w:rPr>
        <w:t xml:space="preserve"> </w:t>
      </w:r>
      <w:r w:rsidR="00137EC5" w:rsidRPr="00137EC5">
        <w:rPr>
          <w:color w:val="0E110F"/>
        </w:rPr>
        <w:t>The</w:t>
      </w:r>
      <w:r w:rsidR="00137EC5" w:rsidRPr="00137EC5">
        <w:rPr>
          <w:color w:val="0E110F"/>
          <w:spacing w:val="-3"/>
        </w:rPr>
        <w:t xml:space="preserve"> </w:t>
      </w:r>
      <w:r w:rsidR="00137EC5" w:rsidRPr="00137EC5">
        <w:rPr>
          <w:color w:val="0E110F"/>
        </w:rPr>
        <w:t>basis</w:t>
      </w:r>
      <w:r w:rsidR="00137EC5" w:rsidRPr="00137EC5">
        <w:rPr>
          <w:color w:val="0E110F"/>
          <w:spacing w:val="-4"/>
        </w:rPr>
        <w:t xml:space="preserve"> </w:t>
      </w:r>
      <w:r w:rsidR="00137EC5" w:rsidRPr="00137EC5">
        <w:rPr>
          <w:color w:val="0E110F"/>
        </w:rPr>
        <w:t>for pro-rata reduction should</w:t>
      </w:r>
      <w:r w:rsidR="00137EC5" w:rsidRPr="00137EC5">
        <w:rPr>
          <w:color w:val="0E110F"/>
          <w:spacing w:val="-14"/>
        </w:rPr>
        <w:t xml:space="preserve"> </w:t>
      </w:r>
      <w:r w:rsidR="00137EC5" w:rsidRPr="00137EC5">
        <w:rPr>
          <w:color w:val="0E110F"/>
        </w:rPr>
        <w:t xml:space="preserve">be </w:t>
      </w:r>
      <w:r w:rsidR="00137EC5" w:rsidRPr="00137EC5">
        <w:rPr>
          <w:color w:val="0E110F"/>
          <w:w w:val="105"/>
        </w:rPr>
        <w:t>the</w:t>
      </w:r>
      <w:r w:rsidR="00137EC5" w:rsidRPr="00137EC5">
        <w:rPr>
          <w:color w:val="0E110F"/>
          <w:spacing w:val="-15"/>
          <w:w w:val="105"/>
        </w:rPr>
        <w:t xml:space="preserve"> </w:t>
      </w:r>
      <w:r w:rsidR="00137EC5" w:rsidRPr="00137EC5">
        <w:rPr>
          <w:color w:val="0E110F"/>
          <w:w w:val="105"/>
        </w:rPr>
        <w:t>actual</w:t>
      </w:r>
      <w:r w:rsidR="00137EC5" w:rsidRPr="00137EC5">
        <w:rPr>
          <w:color w:val="0E110F"/>
          <w:spacing w:val="-9"/>
          <w:w w:val="105"/>
        </w:rPr>
        <w:t xml:space="preserve"> </w:t>
      </w:r>
      <w:r w:rsidR="00137EC5" w:rsidRPr="00137EC5">
        <w:rPr>
          <w:color w:val="0E110F"/>
          <w:w w:val="105"/>
        </w:rPr>
        <w:t>subsidies given</w:t>
      </w:r>
      <w:r w:rsidR="00137EC5" w:rsidRPr="00137EC5">
        <w:rPr>
          <w:color w:val="0E110F"/>
          <w:spacing w:val="-15"/>
          <w:w w:val="105"/>
        </w:rPr>
        <w:t xml:space="preserve"> </w:t>
      </w:r>
      <w:r w:rsidR="00137EC5" w:rsidRPr="00137EC5">
        <w:rPr>
          <w:color w:val="0E110F"/>
          <w:w w:val="105"/>
        </w:rPr>
        <w:t>in the</w:t>
      </w:r>
      <w:r w:rsidR="00137EC5" w:rsidRPr="00137EC5">
        <w:rPr>
          <w:color w:val="0E110F"/>
          <w:spacing w:val="-12"/>
          <w:w w:val="105"/>
        </w:rPr>
        <w:t xml:space="preserve"> </w:t>
      </w:r>
      <w:r w:rsidR="00137EC5" w:rsidRPr="00137EC5">
        <w:rPr>
          <w:color w:val="0E110F"/>
          <w:w w:val="105"/>
        </w:rPr>
        <w:t>year</w:t>
      </w:r>
      <w:r w:rsidR="00137EC5" w:rsidRPr="00137EC5">
        <w:rPr>
          <w:color w:val="0E110F"/>
          <w:spacing w:val="-15"/>
          <w:w w:val="105"/>
        </w:rPr>
        <w:t xml:space="preserve"> </w:t>
      </w:r>
      <w:r w:rsidR="00137EC5" w:rsidRPr="00137EC5">
        <w:rPr>
          <w:color w:val="0E110F"/>
          <w:w w:val="105"/>
        </w:rPr>
        <w:t>1999-2000.</w:t>
      </w:r>
      <w:r w:rsidR="00137EC5" w:rsidRPr="00137EC5">
        <w:rPr>
          <w:color w:val="0E110F"/>
          <w:spacing w:val="40"/>
          <w:w w:val="105"/>
        </w:rPr>
        <w:t xml:space="preserve"> </w:t>
      </w:r>
      <w:r w:rsidR="00137EC5" w:rsidRPr="00137EC5">
        <w:rPr>
          <w:color w:val="0E110F"/>
          <w:w w:val="105"/>
        </w:rPr>
        <w:t>A</w:t>
      </w:r>
      <w:r w:rsidR="00137EC5" w:rsidRPr="00137EC5">
        <w:rPr>
          <w:color w:val="0E110F"/>
          <w:spacing w:val="-10"/>
          <w:w w:val="105"/>
        </w:rPr>
        <w:t xml:space="preserve"> </w:t>
      </w:r>
      <w:r w:rsidR="00137EC5" w:rsidRPr="00137EC5">
        <w:rPr>
          <w:color w:val="0E110F"/>
          <w:w w:val="105"/>
        </w:rPr>
        <w:t>weight</w:t>
      </w:r>
      <w:r w:rsidR="00137EC5" w:rsidRPr="00137EC5">
        <w:rPr>
          <w:color w:val="0E110F"/>
          <w:spacing w:val="-2"/>
          <w:w w:val="105"/>
        </w:rPr>
        <w:t xml:space="preserve"> </w:t>
      </w:r>
      <w:r w:rsidR="00137EC5" w:rsidRPr="00137EC5">
        <w:rPr>
          <w:color w:val="0E110F"/>
          <w:w w:val="105"/>
        </w:rPr>
        <w:t>of</w:t>
      </w:r>
      <w:r w:rsidR="00137EC5" w:rsidRPr="00137EC5">
        <w:rPr>
          <w:color w:val="0E110F"/>
          <w:spacing w:val="-2"/>
          <w:w w:val="105"/>
        </w:rPr>
        <w:t xml:space="preserve"> </w:t>
      </w:r>
      <w:r w:rsidR="00137EC5" w:rsidRPr="00137EC5">
        <w:rPr>
          <w:color w:val="0E110F"/>
          <w:w w:val="105"/>
        </w:rPr>
        <w:t>10</w:t>
      </w:r>
      <w:r w:rsidR="00137EC5" w:rsidRPr="00137EC5">
        <w:rPr>
          <w:color w:val="0E110F"/>
          <w:spacing w:val="-19"/>
          <w:w w:val="105"/>
        </w:rPr>
        <w:t xml:space="preserve"> </w:t>
      </w:r>
      <w:r w:rsidR="00137EC5" w:rsidRPr="00137EC5">
        <w:rPr>
          <w:color w:val="0E110F"/>
          <w:w w:val="105"/>
        </w:rPr>
        <w:t>per</w:t>
      </w:r>
      <w:r w:rsidR="00137EC5" w:rsidRPr="00137EC5">
        <w:rPr>
          <w:color w:val="0E110F"/>
          <w:spacing w:val="-13"/>
          <w:w w:val="105"/>
        </w:rPr>
        <w:t xml:space="preserve"> </w:t>
      </w:r>
      <w:r w:rsidR="00137EC5" w:rsidRPr="00137EC5">
        <w:rPr>
          <w:color w:val="0E110F"/>
          <w:w w:val="105"/>
        </w:rPr>
        <w:t>cent</w:t>
      </w:r>
      <w:r w:rsidR="00137EC5" w:rsidRPr="00137EC5">
        <w:rPr>
          <w:color w:val="0E110F"/>
          <w:spacing w:val="-13"/>
          <w:w w:val="105"/>
        </w:rPr>
        <w:t xml:space="preserve"> </w:t>
      </w:r>
      <w:r w:rsidR="00137EC5" w:rsidRPr="00137EC5">
        <w:rPr>
          <w:color w:val="0E110F"/>
          <w:w w:val="105"/>
        </w:rPr>
        <w:t>may</w:t>
      </w:r>
      <w:r w:rsidR="00137EC5" w:rsidRPr="00137EC5">
        <w:rPr>
          <w:color w:val="0E110F"/>
          <w:spacing w:val="-15"/>
          <w:w w:val="105"/>
        </w:rPr>
        <w:t xml:space="preserve"> </w:t>
      </w:r>
      <w:r w:rsidR="00137EC5" w:rsidRPr="00137EC5">
        <w:rPr>
          <w:color w:val="0E110F"/>
          <w:w w:val="105"/>
        </w:rPr>
        <w:t>be</w:t>
      </w:r>
      <w:r w:rsidR="00137EC5" w:rsidRPr="00137EC5">
        <w:rPr>
          <w:color w:val="0E110F"/>
          <w:spacing w:val="-5"/>
          <w:w w:val="105"/>
        </w:rPr>
        <w:t xml:space="preserve"> </w:t>
      </w:r>
      <w:r w:rsidR="00137EC5" w:rsidRPr="00137EC5">
        <w:rPr>
          <w:color w:val="0E110F"/>
          <w:w w:val="105"/>
        </w:rPr>
        <w:t>given</w:t>
      </w:r>
      <w:r w:rsidR="00137EC5" w:rsidRPr="00137EC5">
        <w:rPr>
          <w:color w:val="0E110F"/>
          <w:spacing w:val="-7"/>
          <w:w w:val="105"/>
        </w:rPr>
        <w:t xml:space="preserve"> </w:t>
      </w:r>
      <w:r w:rsidR="00137EC5" w:rsidRPr="00137EC5">
        <w:rPr>
          <w:color w:val="0E110F"/>
          <w:w w:val="105"/>
        </w:rPr>
        <w:t>to</w:t>
      </w:r>
      <w:r w:rsidR="00137EC5" w:rsidRPr="00137EC5">
        <w:rPr>
          <w:color w:val="0E110F"/>
          <w:spacing w:val="-22"/>
          <w:w w:val="105"/>
        </w:rPr>
        <w:t xml:space="preserve"> </w:t>
      </w:r>
      <w:r w:rsidR="00137EC5" w:rsidRPr="00137EC5">
        <w:rPr>
          <w:color w:val="0E110F"/>
          <w:w w:val="105"/>
        </w:rPr>
        <w:t>this</w:t>
      </w:r>
      <w:r w:rsidR="00137EC5" w:rsidRPr="00137EC5">
        <w:rPr>
          <w:color w:val="0E110F"/>
          <w:spacing w:val="-10"/>
          <w:w w:val="105"/>
        </w:rPr>
        <w:t xml:space="preserve"> </w:t>
      </w:r>
      <w:r w:rsidR="00137EC5" w:rsidRPr="00137EC5">
        <w:rPr>
          <w:color w:val="0E110F"/>
          <w:w w:val="105"/>
        </w:rPr>
        <w:t>factor.</w:t>
      </w:r>
    </w:p>
    <w:p w14:paraId="2DCDC23D" w14:textId="77777777" w:rsidR="00137EC5" w:rsidRPr="00137EC5" w:rsidRDefault="00137EC5" w:rsidP="00137EC5">
      <w:pPr>
        <w:pStyle w:val="Heading4"/>
      </w:pPr>
      <w:r w:rsidRPr="00137EC5">
        <w:lastRenderedPageBreak/>
        <w:t xml:space="preserve">The monitorable </w:t>
      </w:r>
      <w:proofErr w:type="spellStart"/>
      <w:r w:rsidRPr="00137EC5">
        <w:t>programme</w:t>
      </w:r>
      <w:proofErr w:type="spellEnd"/>
      <w:r w:rsidRPr="00137EC5">
        <w:t xml:space="preserve"> gives equal weight to the raising of revenue and control of expenditure. A summary of weights given to the various items is given in Table I.</w:t>
      </w:r>
    </w:p>
    <w:p w14:paraId="49A16784" w14:textId="77777777" w:rsidR="00137EC5" w:rsidRPr="009A2091" w:rsidRDefault="00137EC5" w:rsidP="00137EC5">
      <w:pPr>
        <w:pStyle w:val="Heading6"/>
        <w:spacing w:before="0"/>
        <w:ind w:right="64"/>
        <w:rPr>
          <w:rFonts w:ascii="Times New Roman" w:hAnsi="Times New Roman" w:cs="Times New Roman"/>
          <w:color w:val="0E110F"/>
          <w:spacing w:val="-10"/>
        </w:rPr>
      </w:pPr>
      <w:r w:rsidRPr="009A2091">
        <w:rPr>
          <w:rFonts w:ascii="Times New Roman" w:hAnsi="Times New Roman" w:cs="Times New Roman"/>
          <w:color w:val="0E110F"/>
        </w:rPr>
        <w:t>Table</w:t>
      </w:r>
      <w:r w:rsidRPr="009A2091">
        <w:rPr>
          <w:rFonts w:ascii="Times New Roman" w:hAnsi="Times New Roman" w:cs="Times New Roman"/>
          <w:color w:val="0E110F"/>
          <w:spacing w:val="-9"/>
        </w:rPr>
        <w:t xml:space="preserve"> </w:t>
      </w:r>
      <w:r w:rsidRPr="009A2091">
        <w:rPr>
          <w:rFonts w:ascii="Times New Roman" w:hAnsi="Times New Roman" w:cs="Times New Roman"/>
          <w:color w:val="0E110F"/>
          <w:spacing w:val="-10"/>
        </w:rPr>
        <w:t>I</w:t>
      </w:r>
    </w:p>
    <w:p w14:paraId="500D061F" w14:textId="77777777" w:rsidR="00137EC5" w:rsidRPr="009A2091" w:rsidRDefault="00137EC5" w:rsidP="00137EC5">
      <w:pPr>
        <w:pStyle w:val="Heading6"/>
        <w:spacing w:before="0"/>
        <w:ind w:right="64"/>
        <w:rPr>
          <w:rFonts w:ascii="Times New Roman" w:hAnsi="Times New Roman" w:cs="Times New Roman"/>
        </w:rPr>
      </w:pPr>
      <w:r w:rsidRPr="009A2091">
        <w:rPr>
          <w:rFonts w:ascii="Times New Roman" w:hAnsi="Times New Roman" w:cs="Times New Roman"/>
          <w:color w:val="0E110F"/>
          <w:spacing w:val="-2"/>
          <w:w w:val="105"/>
        </w:rPr>
        <w:t>Summary</w:t>
      </w:r>
      <w:r w:rsidRPr="009A2091">
        <w:rPr>
          <w:rFonts w:ascii="Times New Roman" w:hAnsi="Times New Roman" w:cs="Times New Roman"/>
          <w:color w:val="0E110F"/>
          <w:spacing w:val="1"/>
          <w:w w:val="105"/>
        </w:rPr>
        <w:t xml:space="preserve"> </w:t>
      </w:r>
      <w:r w:rsidRPr="009A2091">
        <w:rPr>
          <w:rFonts w:ascii="Times New Roman" w:hAnsi="Times New Roman" w:cs="Times New Roman"/>
          <w:color w:val="0E110F"/>
          <w:spacing w:val="-2"/>
          <w:w w:val="105"/>
        </w:rPr>
        <w:t>of</w:t>
      </w:r>
      <w:r w:rsidRPr="009A2091">
        <w:rPr>
          <w:rFonts w:ascii="Times New Roman" w:hAnsi="Times New Roman" w:cs="Times New Roman"/>
          <w:color w:val="0E110F"/>
          <w:spacing w:val="-7"/>
          <w:w w:val="105"/>
        </w:rPr>
        <w:t xml:space="preserve"> </w:t>
      </w:r>
      <w:r w:rsidRPr="009A2091">
        <w:rPr>
          <w:rFonts w:ascii="Times New Roman" w:hAnsi="Times New Roman" w:cs="Times New Roman"/>
          <w:color w:val="0E110F"/>
          <w:spacing w:val="-2"/>
          <w:w w:val="105"/>
        </w:rPr>
        <w:t>the</w:t>
      </w:r>
      <w:r w:rsidRPr="009A2091">
        <w:rPr>
          <w:rFonts w:ascii="Times New Roman" w:hAnsi="Times New Roman" w:cs="Times New Roman"/>
          <w:color w:val="0E110F"/>
          <w:spacing w:val="-12"/>
          <w:w w:val="105"/>
        </w:rPr>
        <w:t xml:space="preserve"> </w:t>
      </w:r>
      <w:r w:rsidRPr="009A2091">
        <w:rPr>
          <w:rFonts w:ascii="Times New Roman" w:hAnsi="Times New Roman" w:cs="Times New Roman"/>
          <w:color w:val="0E110F"/>
          <w:spacing w:val="-2"/>
          <w:w w:val="105"/>
        </w:rPr>
        <w:t>measures</w:t>
      </w:r>
      <w:r w:rsidRPr="009A2091">
        <w:rPr>
          <w:rFonts w:ascii="Times New Roman" w:hAnsi="Times New Roman" w:cs="Times New Roman"/>
          <w:color w:val="0E110F"/>
          <w:spacing w:val="-8"/>
          <w:w w:val="105"/>
        </w:rPr>
        <w:t xml:space="preserve"> </w:t>
      </w:r>
      <w:r w:rsidRPr="009A2091">
        <w:rPr>
          <w:rFonts w:ascii="Times New Roman" w:hAnsi="Times New Roman" w:cs="Times New Roman"/>
          <w:color w:val="0E110F"/>
          <w:spacing w:val="-2"/>
          <w:w w:val="105"/>
        </w:rPr>
        <w:t>and</w:t>
      </w:r>
      <w:r w:rsidRPr="009A2091">
        <w:rPr>
          <w:rFonts w:ascii="Times New Roman" w:hAnsi="Times New Roman" w:cs="Times New Roman"/>
          <w:color w:val="0E110F"/>
          <w:spacing w:val="-24"/>
          <w:w w:val="105"/>
        </w:rPr>
        <w:t xml:space="preserve"> </w:t>
      </w:r>
      <w:r w:rsidRPr="009A2091">
        <w:rPr>
          <w:rFonts w:ascii="Times New Roman" w:hAnsi="Times New Roman" w:cs="Times New Roman"/>
          <w:color w:val="0E110F"/>
          <w:spacing w:val="-2"/>
          <w:w w:val="105"/>
        </w:rPr>
        <w:t>their</w:t>
      </w:r>
      <w:r w:rsidRPr="009A2091">
        <w:rPr>
          <w:rFonts w:ascii="Times New Roman" w:hAnsi="Times New Roman" w:cs="Times New Roman"/>
          <w:color w:val="0E110F"/>
          <w:spacing w:val="-5"/>
          <w:w w:val="105"/>
        </w:rPr>
        <w:t xml:space="preserve"> </w:t>
      </w:r>
      <w:r w:rsidRPr="009A2091">
        <w:rPr>
          <w:rFonts w:ascii="Times New Roman" w:hAnsi="Times New Roman" w:cs="Times New Roman"/>
          <w:color w:val="0E110F"/>
          <w:spacing w:val="-2"/>
          <w:w w:val="105"/>
        </w:rPr>
        <w:t>weights</w:t>
      </w:r>
    </w:p>
    <w:tbl>
      <w:tblPr>
        <w:tblW w:w="7220" w:type="dxa"/>
        <w:jc w:val="center"/>
        <w:tblLook w:val="04A0" w:firstRow="1" w:lastRow="0" w:firstColumn="1" w:lastColumn="0" w:noHBand="0" w:noVBand="1"/>
      </w:tblPr>
      <w:tblGrid>
        <w:gridCol w:w="460"/>
        <w:gridCol w:w="3280"/>
        <w:gridCol w:w="3480"/>
      </w:tblGrid>
      <w:tr w:rsidR="00137EC5" w:rsidRPr="004E524E" w14:paraId="74168DA9" w14:textId="77777777" w:rsidTr="00345C5E">
        <w:trPr>
          <w:trHeight w:val="426"/>
          <w:jc w:val="center"/>
        </w:trPr>
        <w:tc>
          <w:tcPr>
            <w:tcW w:w="460" w:type="dxa"/>
            <w:tcBorders>
              <w:top w:val="single" w:sz="4" w:space="0" w:color="auto"/>
              <w:left w:val="single" w:sz="4" w:space="0" w:color="auto"/>
              <w:bottom w:val="single" w:sz="4" w:space="0" w:color="auto"/>
              <w:right w:val="single" w:sz="4" w:space="0" w:color="auto"/>
            </w:tcBorders>
            <w:noWrap/>
            <w:vAlign w:val="center"/>
            <w:hideMark/>
          </w:tcPr>
          <w:p w14:paraId="1EB0C4EE" w14:textId="77777777" w:rsidR="00137EC5" w:rsidRPr="004E524E" w:rsidRDefault="00137EC5" w:rsidP="00345C5E">
            <w:pPr>
              <w:widowControl/>
              <w:autoSpaceDE/>
              <w:autoSpaceDN/>
              <w:rPr>
                <w:rFonts w:ascii="Times New Roman" w:eastAsia="Times New Roman" w:hAnsi="Times New Roman" w:cs="Times New Roman"/>
                <w:color w:val="000000"/>
                <w:sz w:val="20"/>
                <w:szCs w:val="20"/>
                <w:lang w:val="en-IN" w:eastAsia="en-IN" w:bidi="hi-IN"/>
              </w:rPr>
            </w:pPr>
          </w:p>
        </w:tc>
        <w:tc>
          <w:tcPr>
            <w:tcW w:w="3280" w:type="dxa"/>
            <w:tcBorders>
              <w:top w:val="single" w:sz="4" w:space="0" w:color="auto"/>
              <w:left w:val="nil"/>
              <w:bottom w:val="single" w:sz="4" w:space="0" w:color="auto"/>
              <w:right w:val="single" w:sz="4" w:space="0" w:color="auto"/>
            </w:tcBorders>
            <w:noWrap/>
            <w:vAlign w:val="center"/>
            <w:hideMark/>
          </w:tcPr>
          <w:p w14:paraId="7E7FA6FD" w14:textId="77777777" w:rsidR="00137EC5" w:rsidRPr="004E524E" w:rsidRDefault="00137EC5" w:rsidP="00345C5E">
            <w:pPr>
              <w:widowControl/>
              <w:autoSpaceDE/>
              <w:autoSpaceDN/>
              <w:rPr>
                <w:rFonts w:ascii="Times New Roman" w:eastAsia="Times New Roman" w:hAnsi="Times New Roman" w:cs="Times New Roman"/>
                <w:b/>
                <w:bCs/>
                <w:color w:val="0E110F"/>
                <w:sz w:val="20"/>
                <w:szCs w:val="20"/>
                <w:lang w:val="en-IN" w:eastAsia="en-IN" w:bidi="hi-IN"/>
              </w:rPr>
            </w:pPr>
            <w:r w:rsidRPr="004E524E">
              <w:rPr>
                <w:rFonts w:ascii="Times New Roman" w:eastAsia="Times New Roman" w:hAnsi="Times New Roman" w:cs="Times New Roman"/>
                <w:b/>
                <w:bCs/>
                <w:color w:val="0E110F"/>
                <w:spacing w:val="-2"/>
                <w:sz w:val="20"/>
                <w:szCs w:val="20"/>
                <w:lang w:eastAsia="en-IN" w:bidi="hi-IN"/>
              </w:rPr>
              <w:t>Measures</w:t>
            </w:r>
          </w:p>
        </w:tc>
        <w:tc>
          <w:tcPr>
            <w:tcW w:w="3480" w:type="dxa"/>
            <w:tcBorders>
              <w:top w:val="single" w:sz="4" w:space="0" w:color="auto"/>
              <w:left w:val="nil"/>
              <w:bottom w:val="single" w:sz="4" w:space="0" w:color="auto"/>
              <w:right w:val="single" w:sz="4" w:space="0" w:color="auto"/>
            </w:tcBorders>
            <w:noWrap/>
            <w:vAlign w:val="center"/>
            <w:hideMark/>
          </w:tcPr>
          <w:p w14:paraId="02363186" w14:textId="77777777" w:rsidR="00137EC5" w:rsidRPr="004E524E" w:rsidRDefault="00137EC5" w:rsidP="00345C5E">
            <w:pPr>
              <w:widowControl/>
              <w:autoSpaceDE/>
              <w:autoSpaceDN/>
              <w:jc w:val="center"/>
              <w:rPr>
                <w:rFonts w:ascii="Times New Roman" w:eastAsia="Times New Roman" w:hAnsi="Times New Roman" w:cs="Times New Roman"/>
                <w:b/>
                <w:bCs/>
                <w:color w:val="0E110F"/>
                <w:sz w:val="20"/>
                <w:szCs w:val="20"/>
                <w:lang w:val="en-IN" w:eastAsia="en-IN" w:bidi="hi-IN"/>
              </w:rPr>
            </w:pPr>
            <w:r w:rsidRPr="004E524E">
              <w:rPr>
                <w:rFonts w:ascii="Times New Roman" w:eastAsia="Times New Roman" w:hAnsi="Times New Roman" w:cs="Times New Roman"/>
                <w:b/>
                <w:bCs/>
                <w:color w:val="0E110F"/>
                <w:spacing w:val="-2"/>
                <w:w w:val="105"/>
                <w:sz w:val="20"/>
                <w:szCs w:val="20"/>
                <w:lang w:eastAsia="en-IN" w:bidi="hi-IN"/>
              </w:rPr>
              <w:t>Weights</w:t>
            </w:r>
          </w:p>
        </w:tc>
      </w:tr>
      <w:tr w:rsidR="00137EC5" w:rsidRPr="004E524E" w14:paraId="0BAA71C8" w14:textId="77777777" w:rsidTr="00345C5E">
        <w:trPr>
          <w:trHeight w:val="300"/>
          <w:jc w:val="center"/>
        </w:trPr>
        <w:tc>
          <w:tcPr>
            <w:tcW w:w="460" w:type="dxa"/>
            <w:tcBorders>
              <w:top w:val="nil"/>
              <w:left w:val="single" w:sz="4" w:space="0" w:color="auto"/>
              <w:bottom w:val="single" w:sz="4" w:space="0" w:color="auto"/>
              <w:right w:val="single" w:sz="4" w:space="0" w:color="auto"/>
            </w:tcBorders>
            <w:noWrap/>
            <w:vAlign w:val="center"/>
            <w:hideMark/>
          </w:tcPr>
          <w:p w14:paraId="20457E24" w14:textId="77777777" w:rsidR="00137EC5" w:rsidRPr="004E524E" w:rsidRDefault="00137EC5" w:rsidP="00345C5E">
            <w:pPr>
              <w:widowControl/>
              <w:autoSpaceDE/>
              <w:autoSpaceDN/>
              <w:rPr>
                <w:rFonts w:ascii="Times New Roman" w:eastAsia="Times New Roman" w:hAnsi="Times New Roman" w:cs="Times New Roman"/>
                <w:color w:val="000000"/>
                <w:sz w:val="20"/>
                <w:szCs w:val="20"/>
                <w:lang w:val="en-IN" w:eastAsia="en-IN" w:bidi="hi-IN"/>
              </w:rPr>
            </w:pPr>
          </w:p>
        </w:tc>
        <w:tc>
          <w:tcPr>
            <w:tcW w:w="3280" w:type="dxa"/>
            <w:tcBorders>
              <w:top w:val="nil"/>
              <w:left w:val="nil"/>
              <w:bottom w:val="single" w:sz="4" w:space="0" w:color="auto"/>
              <w:right w:val="single" w:sz="4" w:space="0" w:color="auto"/>
            </w:tcBorders>
            <w:noWrap/>
            <w:vAlign w:val="center"/>
            <w:hideMark/>
          </w:tcPr>
          <w:p w14:paraId="2504EB4B" w14:textId="77777777" w:rsidR="00137EC5" w:rsidRPr="004E524E" w:rsidRDefault="00137EC5" w:rsidP="00345C5E">
            <w:pPr>
              <w:widowControl/>
              <w:autoSpaceDE/>
              <w:autoSpaceDN/>
              <w:rPr>
                <w:rFonts w:ascii="Times New Roman" w:eastAsia="Times New Roman" w:hAnsi="Times New Roman" w:cs="Times New Roman"/>
                <w:b/>
                <w:bCs/>
                <w:color w:val="0E110F"/>
                <w:sz w:val="20"/>
                <w:szCs w:val="20"/>
                <w:lang w:val="en-IN" w:eastAsia="en-IN" w:bidi="hi-IN"/>
              </w:rPr>
            </w:pPr>
            <w:r w:rsidRPr="004E524E">
              <w:rPr>
                <w:rFonts w:ascii="Times New Roman" w:eastAsia="Times New Roman" w:hAnsi="Times New Roman" w:cs="Times New Roman"/>
                <w:b/>
                <w:bCs/>
                <w:color w:val="0E110F"/>
                <w:sz w:val="20"/>
                <w:szCs w:val="20"/>
                <w:lang w:eastAsia="en-IN" w:bidi="hi-IN"/>
              </w:rPr>
              <w:t>Revenue Receipts</w:t>
            </w:r>
          </w:p>
        </w:tc>
        <w:tc>
          <w:tcPr>
            <w:tcW w:w="3480" w:type="dxa"/>
            <w:tcBorders>
              <w:top w:val="nil"/>
              <w:left w:val="nil"/>
              <w:bottom w:val="single" w:sz="4" w:space="0" w:color="auto"/>
              <w:right w:val="single" w:sz="4" w:space="0" w:color="auto"/>
            </w:tcBorders>
            <w:noWrap/>
            <w:vAlign w:val="center"/>
            <w:hideMark/>
          </w:tcPr>
          <w:p w14:paraId="48C36946" w14:textId="77777777" w:rsidR="00137EC5" w:rsidRPr="004E524E" w:rsidRDefault="00137EC5" w:rsidP="00345C5E">
            <w:pPr>
              <w:widowControl/>
              <w:autoSpaceDE/>
              <w:autoSpaceDN/>
              <w:jc w:val="center"/>
              <w:rPr>
                <w:rFonts w:ascii="Times New Roman" w:eastAsia="Times New Roman" w:hAnsi="Times New Roman" w:cs="Times New Roman"/>
                <w:color w:val="000000"/>
                <w:sz w:val="20"/>
                <w:szCs w:val="20"/>
                <w:lang w:val="en-IN" w:eastAsia="en-IN" w:bidi="hi-IN"/>
              </w:rPr>
            </w:pPr>
          </w:p>
        </w:tc>
      </w:tr>
      <w:tr w:rsidR="00137EC5" w:rsidRPr="004E524E" w14:paraId="41ADBE5F" w14:textId="77777777" w:rsidTr="00345C5E">
        <w:trPr>
          <w:trHeight w:val="300"/>
          <w:jc w:val="center"/>
        </w:trPr>
        <w:tc>
          <w:tcPr>
            <w:tcW w:w="460" w:type="dxa"/>
            <w:tcBorders>
              <w:top w:val="nil"/>
              <w:left w:val="single" w:sz="4" w:space="0" w:color="auto"/>
              <w:bottom w:val="single" w:sz="4" w:space="0" w:color="auto"/>
              <w:right w:val="single" w:sz="4" w:space="0" w:color="auto"/>
            </w:tcBorders>
            <w:noWrap/>
            <w:vAlign w:val="center"/>
            <w:hideMark/>
          </w:tcPr>
          <w:p w14:paraId="24DBC6D9" w14:textId="77777777" w:rsidR="00137EC5" w:rsidRPr="004E524E" w:rsidRDefault="00137EC5" w:rsidP="00345C5E">
            <w:pPr>
              <w:widowControl/>
              <w:autoSpaceDE/>
              <w:autoSpaceDN/>
              <w:rPr>
                <w:rFonts w:ascii="Times New Roman" w:eastAsia="Times New Roman" w:hAnsi="Times New Roman" w:cs="Times New Roman"/>
                <w:color w:val="000000"/>
                <w:sz w:val="20"/>
                <w:szCs w:val="20"/>
                <w:lang w:val="en-IN" w:eastAsia="en-IN" w:bidi="hi-IN"/>
              </w:rPr>
            </w:pPr>
            <w:r w:rsidRPr="004E524E">
              <w:rPr>
                <w:rFonts w:ascii="Times New Roman" w:eastAsia="Times New Roman" w:hAnsi="Times New Roman" w:cs="Times New Roman"/>
                <w:color w:val="000000"/>
                <w:sz w:val="20"/>
                <w:szCs w:val="20"/>
                <w:lang w:val="en-IN" w:eastAsia="en-IN" w:bidi="hi-IN"/>
              </w:rPr>
              <w:t>1</w:t>
            </w:r>
          </w:p>
        </w:tc>
        <w:tc>
          <w:tcPr>
            <w:tcW w:w="3280" w:type="dxa"/>
            <w:tcBorders>
              <w:top w:val="nil"/>
              <w:left w:val="nil"/>
              <w:bottom w:val="single" w:sz="4" w:space="0" w:color="auto"/>
              <w:right w:val="single" w:sz="4" w:space="0" w:color="auto"/>
            </w:tcBorders>
            <w:noWrap/>
            <w:vAlign w:val="center"/>
            <w:hideMark/>
          </w:tcPr>
          <w:p w14:paraId="1E68275C" w14:textId="77777777" w:rsidR="00137EC5" w:rsidRPr="004E524E" w:rsidRDefault="00137EC5" w:rsidP="00345C5E">
            <w:pPr>
              <w:widowControl/>
              <w:autoSpaceDE/>
              <w:autoSpaceDN/>
              <w:rPr>
                <w:rFonts w:ascii="Times New Roman" w:eastAsia="Times New Roman" w:hAnsi="Times New Roman" w:cs="Times New Roman"/>
                <w:color w:val="0E110F"/>
                <w:sz w:val="20"/>
                <w:szCs w:val="20"/>
                <w:lang w:val="en-IN" w:eastAsia="en-IN" w:bidi="hi-IN"/>
              </w:rPr>
            </w:pPr>
            <w:r w:rsidRPr="004E524E">
              <w:rPr>
                <w:rFonts w:ascii="Times New Roman" w:eastAsia="Times New Roman" w:hAnsi="Times New Roman" w:cs="Times New Roman"/>
                <w:color w:val="0E110F"/>
                <w:spacing w:val="-1"/>
                <w:w w:val="99"/>
                <w:sz w:val="20"/>
                <w:szCs w:val="20"/>
                <w:lang w:eastAsia="en-IN" w:bidi="hi-IN"/>
              </w:rPr>
              <w:t>Growth of tax revenue</w:t>
            </w:r>
          </w:p>
        </w:tc>
        <w:tc>
          <w:tcPr>
            <w:tcW w:w="3480" w:type="dxa"/>
            <w:tcBorders>
              <w:top w:val="nil"/>
              <w:left w:val="nil"/>
              <w:bottom w:val="single" w:sz="4" w:space="0" w:color="auto"/>
              <w:right w:val="single" w:sz="4" w:space="0" w:color="auto"/>
            </w:tcBorders>
            <w:noWrap/>
            <w:vAlign w:val="center"/>
            <w:hideMark/>
          </w:tcPr>
          <w:p w14:paraId="1CBAB490" w14:textId="77777777" w:rsidR="00137EC5" w:rsidRPr="004E524E" w:rsidRDefault="00137EC5" w:rsidP="00345C5E">
            <w:pPr>
              <w:widowControl/>
              <w:autoSpaceDE/>
              <w:autoSpaceDN/>
              <w:jc w:val="center"/>
              <w:rPr>
                <w:rFonts w:ascii="Times New Roman" w:eastAsia="Times New Roman" w:hAnsi="Times New Roman" w:cs="Times New Roman"/>
                <w:color w:val="000000"/>
                <w:sz w:val="20"/>
                <w:szCs w:val="20"/>
                <w:lang w:val="en-IN" w:eastAsia="en-IN" w:bidi="hi-IN"/>
              </w:rPr>
            </w:pPr>
            <w:r w:rsidRPr="004E524E">
              <w:rPr>
                <w:rFonts w:ascii="Times New Roman" w:eastAsia="Times New Roman" w:hAnsi="Times New Roman" w:cs="Times New Roman"/>
                <w:color w:val="000000"/>
                <w:sz w:val="20"/>
                <w:szCs w:val="20"/>
                <w:lang w:val="en-IN" w:eastAsia="en-IN" w:bidi="hi-IN"/>
              </w:rPr>
              <w:t>30.0</w:t>
            </w:r>
          </w:p>
        </w:tc>
      </w:tr>
      <w:tr w:rsidR="00137EC5" w:rsidRPr="004E524E" w14:paraId="594C781F" w14:textId="77777777" w:rsidTr="00345C5E">
        <w:trPr>
          <w:trHeight w:val="300"/>
          <w:jc w:val="center"/>
        </w:trPr>
        <w:tc>
          <w:tcPr>
            <w:tcW w:w="460" w:type="dxa"/>
            <w:tcBorders>
              <w:top w:val="nil"/>
              <w:left w:val="single" w:sz="4" w:space="0" w:color="auto"/>
              <w:bottom w:val="single" w:sz="4" w:space="0" w:color="auto"/>
              <w:right w:val="single" w:sz="4" w:space="0" w:color="auto"/>
            </w:tcBorders>
            <w:noWrap/>
            <w:vAlign w:val="center"/>
            <w:hideMark/>
          </w:tcPr>
          <w:p w14:paraId="416D15FB" w14:textId="77777777" w:rsidR="00137EC5" w:rsidRPr="004E524E" w:rsidRDefault="00137EC5" w:rsidP="00345C5E">
            <w:pPr>
              <w:widowControl/>
              <w:autoSpaceDE/>
              <w:autoSpaceDN/>
              <w:rPr>
                <w:rFonts w:ascii="Times New Roman" w:eastAsia="Times New Roman" w:hAnsi="Times New Roman" w:cs="Times New Roman"/>
                <w:color w:val="000000"/>
                <w:sz w:val="20"/>
                <w:szCs w:val="20"/>
                <w:lang w:val="en-IN" w:eastAsia="en-IN" w:bidi="hi-IN"/>
              </w:rPr>
            </w:pPr>
            <w:r w:rsidRPr="004E524E">
              <w:rPr>
                <w:rFonts w:ascii="Times New Roman" w:eastAsia="Times New Roman" w:hAnsi="Times New Roman" w:cs="Times New Roman"/>
                <w:color w:val="000000"/>
                <w:sz w:val="20"/>
                <w:szCs w:val="20"/>
                <w:lang w:val="en-IN" w:eastAsia="en-IN" w:bidi="hi-IN"/>
              </w:rPr>
              <w:t>2</w:t>
            </w:r>
          </w:p>
        </w:tc>
        <w:tc>
          <w:tcPr>
            <w:tcW w:w="3280" w:type="dxa"/>
            <w:tcBorders>
              <w:top w:val="nil"/>
              <w:left w:val="nil"/>
              <w:bottom w:val="single" w:sz="4" w:space="0" w:color="auto"/>
              <w:right w:val="single" w:sz="4" w:space="0" w:color="auto"/>
            </w:tcBorders>
            <w:noWrap/>
            <w:vAlign w:val="center"/>
            <w:hideMark/>
          </w:tcPr>
          <w:p w14:paraId="10F1255D" w14:textId="77777777" w:rsidR="00137EC5" w:rsidRPr="004E524E" w:rsidRDefault="00137EC5" w:rsidP="00345C5E">
            <w:pPr>
              <w:widowControl/>
              <w:autoSpaceDE/>
              <w:autoSpaceDN/>
              <w:rPr>
                <w:rFonts w:ascii="Times New Roman" w:eastAsia="Times New Roman" w:hAnsi="Times New Roman" w:cs="Times New Roman"/>
                <w:color w:val="0E110F"/>
                <w:sz w:val="20"/>
                <w:szCs w:val="20"/>
                <w:lang w:val="en-IN" w:eastAsia="en-IN" w:bidi="hi-IN"/>
              </w:rPr>
            </w:pPr>
            <w:r w:rsidRPr="004E524E">
              <w:rPr>
                <w:rFonts w:ascii="Times New Roman" w:eastAsia="Times New Roman" w:hAnsi="Times New Roman" w:cs="Times New Roman"/>
                <w:color w:val="0E110F"/>
                <w:sz w:val="20"/>
                <w:szCs w:val="20"/>
                <w:lang w:eastAsia="en-IN" w:bidi="hi-IN"/>
              </w:rPr>
              <w:t>Non-tax revenue</w:t>
            </w:r>
          </w:p>
        </w:tc>
        <w:tc>
          <w:tcPr>
            <w:tcW w:w="3480" w:type="dxa"/>
            <w:tcBorders>
              <w:top w:val="nil"/>
              <w:left w:val="nil"/>
              <w:bottom w:val="single" w:sz="4" w:space="0" w:color="auto"/>
              <w:right w:val="single" w:sz="4" w:space="0" w:color="auto"/>
            </w:tcBorders>
            <w:noWrap/>
            <w:vAlign w:val="center"/>
            <w:hideMark/>
          </w:tcPr>
          <w:p w14:paraId="0E3318D6" w14:textId="77777777" w:rsidR="00137EC5" w:rsidRPr="004E524E" w:rsidRDefault="00137EC5" w:rsidP="00345C5E">
            <w:pPr>
              <w:widowControl/>
              <w:autoSpaceDE/>
              <w:autoSpaceDN/>
              <w:jc w:val="center"/>
              <w:rPr>
                <w:rFonts w:ascii="Times New Roman" w:eastAsia="Times New Roman" w:hAnsi="Times New Roman" w:cs="Times New Roman"/>
                <w:color w:val="000000"/>
                <w:sz w:val="20"/>
                <w:szCs w:val="20"/>
                <w:lang w:val="en-IN" w:eastAsia="en-IN" w:bidi="hi-IN"/>
              </w:rPr>
            </w:pPr>
            <w:r w:rsidRPr="004E524E">
              <w:rPr>
                <w:rFonts w:ascii="Times New Roman" w:eastAsia="Times New Roman" w:hAnsi="Times New Roman" w:cs="Times New Roman"/>
                <w:color w:val="000000"/>
                <w:sz w:val="20"/>
                <w:szCs w:val="20"/>
                <w:lang w:val="en-IN" w:eastAsia="en-IN" w:bidi="hi-IN"/>
              </w:rPr>
              <w:t>20.0</w:t>
            </w:r>
          </w:p>
        </w:tc>
      </w:tr>
      <w:tr w:rsidR="00137EC5" w:rsidRPr="004E524E" w14:paraId="0E6EDC54" w14:textId="77777777" w:rsidTr="00345C5E">
        <w:trPr>
          <w:trHeight w:val="300"/>
          <w:jc w:val="center"/>
        </w:trPr>
        <w:tc>
          <w:tcPr>
            <w:tcW w:w="460" w:type="dxa"/>
            <w:tcBorders>
              <w:top w:val="nil"/>
              <w:left w:val="single" w:sz="4" w:space="0" w:color="auto"/>
              <w:bottom w:val="single" w:sz="4" w:space="0" w:color="auto"/>
              <w:right w:val="single" w:sz="4" w:space="0" w:color="auto"/>
            </w:tcBorders>
            <w:noWrap/>
            <w:vAlign w:val="center"/>
            <w:hideMark/>
          </w:tcPr>
          <w:p w14:paraId="65A927CF" w14:textId="77777777" w:rsidR="00137EC5" w:rsidRPr="004E524E" w:rsidRDefault="00137EC5" w:rsidP="00345C5E">
            <w:pPr>
              <w:widowControl/>
              <w:autoSpaceDE/>
              <w:autoSpaceDN/>
              <w:rPr>
                <w:rFonts w:ascii="Times New Roman" w:eastAsia="Times New Roman" w:hAnsi="Times New Roman" w:cs="Times New Roman"/>
                <w:color w:val="000000"/>
                <w:sz w:val="20"/>
                <w:szCs w:val="20"/>
                <w:lang w:val="en-IN" w:eastAsia="en-IN" w:bidi="hi-IN"/>
              </w:rPr>
            </w:pPr>
          </w:p>
        </w:tc>
        <w:tc>
          <w:tcPr>
            <w:tcW w:w="3280" w:type="dxa"/>
            <w:tcBorders>
              <w:top w:val="nil"/>
              <w:left w:val="nil"/>
              <w:bottom w:val="single" w:sz="4" w:space="0" w:color="auto"/>
              <w:right w:val="single" w:sz="4" w:space="0" w:color="auto"/>
            </w:tcBorders>
            <w:noWrap/>
            <w:vAlign w:val="center"/>
            <w:hideMark/>
          </w:tcPr>
          <w:p w14:paraId="25691548" w14:textId="77777777" w:rsidR="00137EC5" w:rsidRPr="004E524E" w:rsidRDefault="00137EC5" w:rsidP="00345C5E">
            <w:pPr>
              <w:widowControl/>
              <w:autoSpaceDE/>
              <w:autoSpaceDN/>
              <w:rPr>
                <w:rFonts w:ascii="Times New Roman" w:eastAsia="Times New Roman" w:hAnsi="Times New Roman" w:cs="Times New Roman"/>
                <w:b/>
                <w:bCs/>
                <w:color w:val="0E110F"/>
                <w:sz w:val="20"/>
                <w:szCs w:val="20"/>
                <w:lang w:val="en-IN" w:eastAsia="en-IN" w:bidi="hi-IN"/>
              </w:rPr>
            </w:pPr>
            <w:r w:rsidRPr="004E524E">
              <w:rPr>
                <w:rFonts w:ascii="Times New Roman" w:eastAsia="Times New Roman" w:hAnsi="Times New Roman" w:cs="Times New Roman"/>
                <w:b/>
                <w:bCs/>
                <w:color w:val="0E110F"/>
                <w:sz w:val="20"/>
                <w:szCs w:val="20"/>
                <w:lang w:eastAsia="en-IN" w:bidi="hi-IN"/>
              </w:rPr>
              <w:t>Revenue Expenditure (non-plan)</w:t>
            </w:r>
          </w:p>
        </w:tc>
        <w:tc>
          <w:tcPr>
            <w:tcW w:w="3480" w:type="dxa"/>
            <w:tcBorders>
              <w:top w:val="nil"/>
              <w:left w:val="nil"/>
              <w:bottom w:val="single" w:sz="4" w:space="0" w:color="auto"/>
              <w:right w:val="single" w:sz="4" w:space="0" w:color="auto"/>
            </w:tcBorders>
            <w:noWrap/>
            <w:vAlign w:val="center"/>
            <w:hideMark/>
          </w:tcPr>
          <w:p w14:paraId="4B621FE8" w14:textId="77777777" w:rsidR="00137EC5" w:rsidRPr="004E524E" w:rsidRDefault="00137EC5" w:rsidP="00345C5E">
            <w:pPr>
              <w:widowControl/>
              <w:autoSpaceDE/>
              <w:autoSpaceDN/>
              <w:jc w:val="center"/>
              <w:rPr>
                <w:rFonts w:ascii="Times New Roman" w:eastAsia="Times New Roman" w:hAnsi="Times New Roman" w:cs="Times New Roman"/>
                <w:color w:val="000000"/>
                <w:sz w:val="20"/>
                <w:szCs w:val="20"/>
                <w:lang w:val="en-IN" w:eastAsia="en-IN" w:bidi="hi-IN"/>
              </w:rPr>
            </w:pPr>
          </w:p>
        </w:tc>
      </w:tr>
      <w:tr w:rsidR="00137EC5" w:rsidRPr="004E524E" w14:paraId="7897BA63" w14:textId="77777777" w:rsidTr="00345C5E">
        <w:trPr>
          <w:trHeight w:val="300"/>
          <w:jc w:val="center"/>
        </w:trPr>
        <w:tc>
          <w:tcPr>
            <w:tcW w:w="460" w:type="dxa"/>
            <w:tcBorders>
              <w:top w:val="nil"/>
              <w:left w:val="single" w:sz="4" w:space="0" w:color="auto"/>
              <w:bottom w:val="single" w:sz="4" w:space="0" w:color="auto"/>
              <w:right w:val="single" w:sz="4" w:space="0" w:color="auto"/>
            </w:tcBorders>
            <w:noWrap/>
            <w:vAlign w:val="center"/>
            <w:hideMark/>
          </w:tcPr>
          <w:p w14:paraId="4E073C36" w14:textId="77777777" w:rsidR="00137EC5" w:rsidRPr="004E524E" w:rsidRDefault="00137EC5" w:rsidP="00345C5E">
            <w:pPr>
              <w:widowControl/>
              <w:autoSpaceDE/>
              <w:autoSpaceDN/>
              <w:rPr>
                <w:rFonts w:ascii="Times New Roman" w:eastAsia="Times New Roman" w:hAnsi="Times New Roman" w:cs="Times New Roman"/>
                <w:color w:val="000000"/>
                <w:sz w:val="20"/>
                <w:szCs w:val="20"/>
                <w:lang w:val="en-IN" w:eastAsia="en-IN" w:bidi="hi-IN"/>
              </w:rPr>
            </w:pPr>
            <w:r w:rsidRPr="004E524E">
              <w:rPr>
                <w:rFonts w:ascii="Times New Roman" w:eastAsia="Times New Roman" w:hAnsi="Times New Roman" w:cs="Times New Roman"/>
                <w:color w:val="000000"/>
                <w:sz w:val="20"/>
                <w:szCs w:val="20"/>
                <w:lang w:val="en-IN" w:eastAsia="en-IN" w:bidi="hi-IN"/>
              </w:rPr>
              <w:t>1</w:t>
            </w:r>
          </w:p>
        </w:tc>
        <w:tc>
          <w:tcPr>
            <w:tcW w:w="3280" w:type="dxa"/>
            <w:tcBorders>
              <w:top w:val="nil"/>
              <w:left w:val="nil"/>
              <w:bottom w:val="single" w:sz="4" w:space="0" w:color="auto"/>
              <w:right w:val="single" w:sz="4" w:space="0" w:color="auto"/>
            </w:tcBorders>
            <w:noWrap/>
            <w:vAlign w:val="center"/>
            <w:hideMark/>
          </w:tcPr>
          <w:p w14:paraId="069DB837" w14:textId="77777777" w:rsidR="00137EC5" w:rsidRPr="004E524E" w:rsidRDefault="00137EC5" w:rsidP="00345C5E">
            <w:pPr>
              <w:widowControl/>
              <w:autoSpaceDE/>
              <w:autoSpaceDN/>
              <w:rPr>
                <w:rFonts w:ascii="Times New Roman" w:eastAsia="Times New Roman" w:hAnsi="Times New Roman" w:cs="Times New Roman"/>
                <w:color w:val="0E110F"/>
                <w:sz w:val="20"/>
                <w:szCs w:val="20"/>
                <w:lang w:val="en-IN" w:eastAsia="en-IN" w:bidi="hi-IN"/>
              </w:rPr>
            </w:pPr>
            <w:r w:rsidRPr="004E524E">
              <w:rPr>
                <w:rFonts w:ascii="Times New Roman" w:eastAsia="Times New Roman" w:hAnsi="Times New Roman" w:cs="Times New Roman"/>
                <w:color w:val="0E110F"/>
                <w:sz w:val="20"/>
                <w:szCs w:val="20"/>
                <w:lang w:eastAsia="en-IN" w:bidi="hi-IN"/>
              </w:rPr>
              <w:t>Salaries and allowances</w:t>
            </w:r>
          </w:p>
        </w:tc>
        <w:tc>
          <w:tcPr>
            <w:tcW w:w="3480" w:type="dxa"/>
            <w:tcBorders>
              <w:top w:val="nil"/>
              <w:left w:val="nil"/>
              <w:bottom w:val="single" w:sz="4" w:space="0" w:color="auto"/>
              <w:right w:val="single" w:sz="4" w:space="0" w:color="auto"/>
            </w:tcBorders>
            <w:noWrap/>
            <w:vAlign w:val="center"/>
            <w:hideMark/>
          </w:tcPr>
          <w:p w14:paraId="6BB0CC3A" w14:textId="77777777" w:rsidR="00137EC5" w:rsidRPr="004E524E" w:rsidRDefault="00137EC5" w:rsidP="00345C5E">
            <w:pPr>
              <w:widowControl/>
              <w:autoSpaceDE/>
              <w:autoSpaceDN/>
              <w:jc w:val="center"/>
              <w:rPr>
                <w:rFonts w:ascii="Times New Roman" w:eastAsia="Times New Roman" w:hAnsi="Times New Roman" w:cs="Times New Roman"/>
                <w:color w:val="000000"/>
                <w:sz w:val="20"/>
                <w:szCs w:val="20"/>
                <w:lang w:val="en-IN" w:eastAsia="en-IN" w:bidi="hi-IN"/>
              </w:rPr>
            </w:pPr>
            <w:r w:rsidRPr="004E524E">
              <w:rPr>
                <w:rFonts w:ascii="Times New Roman" w:eastAsia="Times New Roman" w:hAnsi="Times New Roman" w:cs="Times New Roman"/>
                <w:color w:val="000000"/>
                <w:sz w:val="20"/>
                <w:szCs w:val="20"/>
                <w:lang w:val="en-IN" w:eastAsia="en-IN" w:bidi="hi-IN"/>
              </w:rPr>
              <w:t>30.0</w:t>
            </w:r>
          </w:p>
        </w:tc>
      </w:tr>
      <w:tr w:rsidR="00137EC5" w:rsidRPr="004E524E" w14:paraId="6EDBA7D2" w14:textId="77777777" w:rsidTr="00345C5E">
        <w:trPr>
          <w:trHeight w:val="300"/>
          <w:jc w:val="center"/>
        </w:trPr>
        <w:tc>
          <w:tcPr>
            <w:tcW w:w="460" w:type="dxa"/>
            <w:tcBorders>
              <w:top w:val="nil"/>
              <w:left w:val="single" w:sz="4" w:space="0" w:color="auto"/>
              <w:bottom w:val="single" w:sz="4" w:space="0" w:color="auto"/>
              <w:right w:val="single" w:sz="4" w:space="0" w:color="auto"/>
            </w:tcBorders>
            <w:noWrap/>
            <w:vAlign w:val="center"/>
            <w:hideMark/>
          </w:tcPr>
          <w:p w14:paraId="6FD668C4" w14:textId="77777777" w:rsidR="00137EC5" w:rsidRPr="004E524E" w:rsidRDefault="00137EC5" w:rsidP="00345C5E">
            <w:pPr>
              <w:widowControl/>
              <w:autoSpaceDE/>
              <w:autoSpaceDN/>
              <w:rPr>
                <w:rFonts w:ascii="Times New Roman" w:eastAsia="Times New Roman" w:hAnsi="Times New Roman" w:cs="Times New Roman"/>
                <w:color w:val="000000"/>
                <w:sz w:val="20"/>
                <w:szCs w:val="20"/>
                <w:lang w:val="en-IN" w:eastAsia="en-IN" w:bidi="hi-IN"/>
              </w:rPr>
            </w:pPr>
            <w:r w:rsidRPr="004E524E">
              <w:rPr>
                <w:rFonts w:ascii="Times New Roman" w:eastAsia="Times New Roman" w:hAnsi="Times New Roman" w:cs="Times New Roman"/>
                <w:color w:val="000000"/>
                <w:sz w:val="20"/>
                <w:szCs w:val="20"/>
                <w:lang w:val="en-IN" w:eastAsia="en-IN" w:bidi="hi-IN"/>
              </w:rPr>
              <w:t>2</w:t>
            </w:r>
          </w:p>
        </w:tc>
        <w:tc>
          <w:tcPr>
            <w:tcW w:w="3280" w:type="dxa"/>
            <w:tcBorders>
              <w:top w:val="nil"/>
              <w:left w:val="nil"/>
              <w:bottom w:val="single" w:sz="4" w:space="0" w:color="auto"/>
              <w:right w:val="single" w:sz="4" w:space="0" w:color="auto"/>
            </w:tcBorders>
            <w:noWrap/>
            <w:vAlign w:val="center"/>
            <w:hideMark/>
          </w:tcPr>
          <w:p w14:paraId="0F7E0A56" w14:textId="77777777" w:rsidR="00137EC5" w:rsidRPr="004E524E" w:rsidRDefault="00137EC5" w:rsidP="00345C5E">
            <w:pPr>
              <w:widowControl/>
              <w:autoSpaceDE/>
              <w:autoSpaceDN/>
              <w:rPr>
                <w:rFonts w:ascii="Times New Roman" w:eastAsia="Times New Roman" w:hAnsi="Times New Roman" w:cs="Times New Roman"/>
                <w:color w:val="0E110F"/>
                <w:sz w:val="20"/>
                <w:szCs w:val="20"/>
                <w:lang w:val="en-IN" w:eastAsia="en-IN" w:bidi="hi-IN"/>
              </w:rPr>
            </w:pPr>
            <w:r w:rsidRPr="004E524E">
              <w:rPr>
                <w:rFonts w:ascii="Times New Roman" w:eastAsia="Times New Roman" w:hAnsi="Times New Roman" w:cs="Times New Roman"/>
                <w:color w:val="0E110F"/>
                <w:spacing w:val="-1"/>
                <w:w w:val="105"/>
                <w:sz w:val="20"/>
                <w:szCs w:val="20"/>
                <w:lang w:eastAsia="en-IN" w:bidi="hi-IN"/>
              </w:rPr>
              <w:t>Interest</w:t>
            </w:r>
          </w:p>
        </w:tc>
        <w:tc>
          <w:tcPr>
            <w:tcW w:w="3480" w:type="dxa"/>
            <w:tcBorders>
              <w:top w:val="nil"/>
              <w:left w:val="nil"/>
              <w:bottom w:val="single" w:sz="4" w:space="0" w:color="auto"/>
              <w:right w:val="single" w:sz="4" w:space="0" w:color="auto"/>
            </w:tcBorders>
            <w:noWrap/>
            <w:vAlign w:val="center"/>
            <w:hideMark/>
          </w:tcPr>
          <w:p w14:paraId="715F44B4" w14:textId="77777777" w:rsidR="00137EC5" w:rsidRPr="004E524E" w:rsidRDefault="00137EC5" w:rsidP="00345C5E">
            <w:pPr>
              <w:widowControl/>
              <w:autoSpaceDE/>
              <w:autoSpaceDN/>
              <w:jc w:val="center"/>
              <w:rPr>
                <w:rFonts w:ascii="Times New Roman" w:eastAsia="Times New Roman" w:hAnsi="Times New Roman" w:cs="Times New Roman"/>
                <w:color w:val="000000"/>
                <w:sz w:val="20"/>
                <w:szCs w:val="20"/>
                <w:lang w:val="en-IN" w:eastAsia="en-IN" w:bidi="hi-IN"/>
              </w:rPr>
            </w:pPr>
            <w:r w:rsidRPr="004E524E">
              <w:rPr>
                <w:rFonts w:ascii="Times New Roman" w:eastAsia="Times New Roman" w:hAnsi="Times New Roman" w:cs="Times New Roman"/>
                <w:color w:val="000000"/>
                <w:sz w:val="20"/>
                <w:szCs w:val="20"/>
                <w:lang w:val="en-IN" w:eastAsia="en-IN" w:bidi="hi-IN"/>
              </w:rPr>
              <w:t>10.0</w:t>
            </w:r>
          </w:p>
        </w:tc>
      </w:tr>
      <w:tr w:rsidR="00137EC5" w:rsidRPr="004E524E" w14:paraId="3A06528C" w14:textId="77777777" w:rsidTr="00345C5E">
        <w:trPr>
          <w:trHeight w:val="300"/>
          <w:jc w:val="center"/>
        </w:trPr>
        <w:tc>
          <w:tcPr>
            <w:tcW w:w="460" w:type="dxa"/>
            <w:tcBorders>
              <w:top w:val="nil"/>
              <w:left w:val="single" w:sz="4" w:space="0" w:color="auto"/>
              <w:bottom w:val="single" w:sz="4" w:space="0" w:color="auto"/>
              <w:right w:val="single" w:sz="4" w:space="0" w:color="auto"/>
            </w:tcBorders>
            <w:noWrap/>
            <w:vAlign w:val="center"/>
            <w:hideMark/>
          </w:tcPr>
          <w:p w14:paraId="7BC21BFF" w14:textId="77777777" w:rsidR="00137EC5" w:rsidRPr="004E524E" w:rsidRDefault="00137EC5" w:rsidP="00345C5E">
            <w:pPr>
              <w:widowControl/>
              <w:autoSpaceDE/>
              <w:autoSpaceDN/>
              <w:rPr>
                <w:rFonts w:ascii="Times New Roman" w:eastAsia="Times New Roman" w:hAnsi="Times New Roman" w:cs="Times New Roman"/>
                <w:color w:val="000000"/>
                <w:sz w:val="20"/>
                <w:szCs w:val="20"/>
                <w:lang w:val="en-IN" w:eastAsia="en-IN" w:bidi="hi-IN"/>
              </w:rPr>
            </w:pPr>
            <w:r w:rsidRPr="004E524E">
              <w:rPr>
                <w:rFonts w:ascii="Times New Roman" w:eastAsia="Times New Roman" w:hAnsi="Times New Roman" w:cs="Times New Roman"/>
                <w:color w:val="000000"/>
                <w:sz w:val="20"/>
                <w:szCs w:val="20"/>
                <w:lang w:val="en-IN" w:eastAsia="en-IN" w:bidi="hi-IN"/>
              </w:rPr>
              <w:t>3</w:t>
            </w:r>
          </w:p>
        </w:tc>
        <w:tc>
          <w:tcPr>
            <w:tcW w:w="3280" w:type="dxa"/>
            <w:tcBorders>
              <w:top w:val="nil"/>
              <w:left w:val="nil"/>
              <w:bottom w:val="single" w:sz="4" w:space="0" w:color="auto"/>
              <w:right w:val="single" w:sz="4" w:space="0" w:color="auto"/>
            </w:tcBorders>
            <w:noWrap/>
            <w:vAlign w:val="center"/>
            <w:hideMark/>
          </w:tcPr>
          <w:p w14:paraId="60B8F773" w14:textId="77777777" w:rsidR="00137EC5" w:rsidRPr="004E524E" w:rsidRDefault="00137EC5" w:rsidP="00345C5E">
            <w:pPr>
              <w:widowControl/>
              <w:autoSpaceDE/>
              <w:autoSpaceDN/>
              <w:rPr>
                <w:rFonts w:ascii="Times New Roman" w:eastAsia="Times New Roman" w:hAnsi="Times New Roman" w:cs="Times New Roman"/>
                <w:color w:val="0E110F"/>
                <w:sz w:val="20"/>
                <w:szCs w:val="20"/>
                <w:lang w:val="en-IN" w:eastAsia="en-IN" w:bidi="hi-IN"/>
              </w:rPr>
            </w:pPr>
            <w:r w:rsidRPr="004E524E">
              <w:rPr>
                <w:rFonts w:ascii="Times New Roman" w:eastAsia="Times New Roman" w:hAnsi="Times New Roman" w:cs="Times New Roman"/>
                <w:color w:val="0E110F"/>
                <w:sz w:val="20"/>
                <w:szCs w:val="20"/>
                <w:lang w:eastAsia="en-IN" w:bidi="hi-IN"/>
              </w:rPr>
              <w:t>Reduction of subsidies</w:t>
            </w:r>
          </w:p>
        </w:tc>
        <w:tc>
          <w:tcPr>
            <w:tcW w:w="3480" w:type="dxa"/>
            <w:tcBorders>
              <w:top w:val="nil"/>
              <w:left w:val="nil"/>
              <w:bottom w:val="single" w:sz="4" w:space="0" w:color="auto"/>
              <w:right w:val="single" w:sz="4" w:space="0" w:color="auto"/>
            </w:tcBorders>
            <w:noWrap/>
            <w:vAlign w:val="center"/>
            <w:hideMark/>
          </w:tcPr>
          <w:p w14:paraId="32F9F3AF" w14:textId="77777777" w:rsidR="00137EC5" w:rsidRPr="004E524E" w:rsidRDefault="00137EC5" w:rsidP="00345C5E">
            <w:pPr>
              <w:widowControl/>
              <w:autoSpaceDE/>
              <w:autoSpaceDN/>
              <w:jc w:val="center"/>
              <w:rPr>
                <w:rFonts w:ascii="Times New Roman" w:eastAsia="Times New Roman" w:hAnsi="Times New Roman" w:cs="Times New Roman"/>
                <w:color w:val="000000"/>
                <w:sz w:val="20"/>
                <w:szCs w:val="20"/>
                <w:lang w:val="en-IN" w:eastAsia="en-IN" w:bidi="hi-IN"/>
              </w:rPr>
            </w:pPr>
            <w:r w:rsidRPr="004E524E">
              <w:rPr>
                <w:rFonts w:ascii="Times New Roman" w:eastAsia="Times New Roman" w:hAnsi="Times New Roman" w:cs="Times New Roman"/>
                <w:color w:val="000000"/>
                <w:sz w:val="20"/>
                <w:szCs w:val="20"/>
                <w:lang w:val="en-IN" w:eastAsia="en-IN" w:bidi="hi-IN"/>
              </w:rPr>
              <w:t>10.0</w:t>
            </w:r>
          </w:p>
        </w:tc>
      </w:tr>
    </w:tbl>
    <w:p w14:paraId="1F9993C3" w14:textId="77777777" w:rsidR="00137EC5" w:rsidRPr="009A2091" w:rsidRDefault="00137EC5" w:rsidP="00137EC5">
      <w:pPr>
        <w:pStyle w:val="Heading4"/>
      </w:pPr>
      <w:r w:rsidRPr="009A2091">
        <w:rPr>
          <w:w w:val="105"/>
        </w:rPr>
        <w:t>The areas indicated for monitoring are only suggestive</w:t>
      </w:r>
      <w:r w:rsidRPr="009A2091">
        <w:rPr>
          <w:color w:val="2A2F2B"/>
          <w:w w:val="105"/>
        </w:rPr>
        <w:t xml:space="preserve">; </w:t>
      </w:r>
      <w:r w:rsidRPr="009A2091">
        <w:rPr>
          <w:w w:val="105"/>
        </w:rPr>
        <w:t>so are the weights.</w:t>
      </w:r>
      <w:r w:rsidRPr="009A2091">
        <w:rPr>
          <w:spacing w:val="40"/>
          <w:w w:val="105"/>
        </w:rPr>
        <w:t xml:space="preserve"> </w:t>
      </w:r>
      <w:r w:rsidRPr="009A2091">
        <w:rPr>
          <w:w w:val="105"/>
        </w:rPr>
        <w:t>These can be suitably modi</w:t>
      </w:r>
      <w:r w:rsidRPr="009A2091">
        <w:rPr>
          <w:color w:val="2A2F2B"/>
          <w:w w:val="105"/>
        </w:rPr>
        <w:t>f</w:t>
      </w:r>
      <w:r w:rsidRPr="009A2091">
        <w:rPr>
          <w:w w:val="105"/>
        </w:rPr>
        <w:t>ied while drawing</w:t>
      </w:r>
      <w:r w:rsidRPr="009A2091">
        <w:rPr>
          <w:spacing w:val="-2"/>
          <w:w w:val="105"/>
        </w:rPr>
        <w:t xml:space="preserve"> </w:t>
      </w:r>
      <w:r w:rsidRPr="009A2091">
        <w:rPr>
          <w:w w:val="105"/>
        </w:rPr>
        <w:t>the</w:t>
      </w:r>
      <w:r w:rsidRPr="009A2091">
        <w:rPr>
          <w:spacing w:val="-4"/>
          <w:w w:val="105"/>
        </w:rPr>
        <w:t xml:space="preserve"> </w:t>
      </w:r>
      <w:r w:rsidRPr="009A2091">
        <w:rPr>
          <w:w w:val="105"/>
        </w:rPr>
        <w:t xml:space="preserve">State specific </w:t>
      </w:r>
      <w:proofErr w:type="spellStart"/>
      <w:r w:rsidRPr="009A2091">
        <w:rPr>
          <w:w w:val="105"/>
        </w:rPr>
        <w:t>programme</w:t>
      </w:r>
      <w:proofErr w:type="spellEnd"/>
      <w:r w:rsidRPr="009A2091">
        <w:rPr>
          <w:w w:val="105"/>
        </w:rPr>
        <w:t>.</w:t>
      </w:r>
      <w:r w:rsidRPr="009A2091">
        <w:rPr>
          <w:spacing w:val="40"/>
          <w:w w:val="105"/>
        </w:rPr>
        <w:t xml:space="preserve"> </w:t>
      </w:r>
      <w:r w:rsidRPr="009A2091">
        <w:rPr>
          <w:w w:val="105"/>
        </w:rPr>
        <w:t>However, the broad</w:t>
      </w:r>
      <w:r w:rsidRPr="009A2091">
        <w:rPr>
          <w:spacing w:val="-8"/>
          <w:w w:val="105"/>
        </w:rPr>
        <w:t xml:space="preserve"> </w:t>
      </w:r>
      <w:r w:rsidRPr="009A2091">
        <w:rPr>
          <w:w w:val="105"/>
        </w:rPr>
        <w:t>contents of the reform indicated</w:t>
      </w:r>
      <w:r w:rsidRPr="009A2091">
        <w:rPr>
          <w:spacing w:val="-5"/>
          <w:w w:val="105"/>
        </w:rPr>
        <w:t xml:space="preserve"> </w:t>
      </w:r>
      <w:r w:rsidRPr="009A2091">
        <w:rPr>
          <w:w w:val="105"/>
        </w:rPr>
        <w:t>in our</w:t>
      </w:r>
      <w:r w:rsidRPr="009A2091">
        <w:rPr>
          <w:spacing w:val="-2"/>
          <w:w w:val="105"/>
        </w:rPr>
        <w:t xml:space="preserve"> </w:t>
      </w:r>
      <w:r w:rsidRPr="009A2091">
        <w:rPr>
          <w:w w:val="105"/>
        </w:rPr>
        <w:t>main</w:t>
      </w:r>
      <w:r w:rsidRPr="009A2091">
        <w:rPr>
          <w:spacing w:val="-5"/>
          <w:w w:val="105"/>
        </w:rPr>
        <w:t xml:space="preserve"> </w:t>
      </w:r>
      <w:r w:rsidRPr="009A2091">
        <w:rPr>
          <w:w w:val="105"/>
        </w:rPr>
        <w:t>Report, as also</w:t>
      </w:r>
      <w:r w:rsidRPr="009A2091">
        <w:rPr>
          <w:spacing w:val="-9"/>
          <w:w w:val="105"/>
        </w:rPr>
        <w:t xml:space="preserve"> </w:t>
      </w:r>
      <w:r w:rsidRPr="009A2091">
        <w:rPr>
          <w:w w:val="105"/>
        </w:rPr>
        <w:t>here,</w:t>
      </w:r>
      <w:r w:rsidRPr="009A2091">
        <w:rPr>
          <w:spacing w:val="-1"/>
          <w:w w:val="105"/>
        </w:rPr>
        <w:t xml:space="preserve"> </w:t>
      </w:r>
      <w:r w:rsidRPr="009A2091">
        <w:rPr>
          <w:w w:val="105"/>
        </w:rPr>
        <w:t>should</w:t>
      </w:r>
      <w:r w:rsidRPr="009A2091">
        <w:rPr>
          <w:spacing w:val="-14"/>
          <w:w w:val="105"/>
        </w:rPr>
        <w:t xml:space="preserve"> </w:t>
      </w:r>
      <w:r w:rsidRPr="009A2091">
        <w:rPr>
          <w:w w:val="105"/>
        </w:rPr>
        <w:t>be kept</w:t>
      </w:r>
      <w:r w:rsidRPr="009A2091">
        <w:rPr>
          <w:spacing w:val="-1"/>
          <w:w w:val="105"/>
        </w:rPr>
        <w:t xml:space="preserve"> </w:t>
      </w:r>
      <w:r w:rsidRPr="009A2091">
        <w:rPr>
          <w:w w:val="105"/>
        </w:rPr>
        <w:t>in view as the ultimate objective is to bring</w:t>
      </w:r>
      <w:r w:rsidRPr="009A2091">
        <w:rPr>
          <w:spacing w:val="-10"/>
          <w:w w:val="105"/>
        </w:rPr>
        <w:t xml:space="preserve"> </w:t>
      </w:r>
      <w:r w:rsidRPr="009A2091">
        <w:rPr>
          <w:w w:val="105"/>
        </w:rPr>
        <w:t>the</w:t>
      </w:r>
      <w:r w:rsidRPr="009A2091">
        <w:rPr>
          <w:spacing w:val="-5"/>
          <w:w w:val="105"/>
        </w:rPr>
        <w:t xml:space="preserve"> </w:t>
      </w:r>
      <w:r w:rsidRPr="009A2091">
        <w:rPr>
          <w:w w:val="105"/>
        </w:rPr>
        <w:t>revenue deficit of</w:t>
      </w:r>
      <w:r w:rsidRPr="009A2091">
        <w:rPr>
          <w:spacing w:val="22"/>
          <w:w w:val="105"/>
        </w:rPr>
        <w:t xml:space="preserve"> </w:t>
      </w:r>
      <w:r w:rsidRPr="009A2091">
        <w:rPr>
          <w:w w:val="105"/>
        </w:rPr>
        <w:t>the</w:t>
      </w:r>
      <w:r w:rsidRPr="009A2091">
        <w:rPr>
          <w:spacing w:val="-6"/>
          <w:w w:val="105"/>
        </w:rPr>
        <w:t xml:space="preserve"> </w:t>
      </w:r>
      <w:r w:rsidRPr="009A2091">
        <w:rPr>
          <w:w w:val="105"/>
        </w:rPr>
        <w:t>States to</w:t>
      </w:r>
      <w:r w:rsidRPr="009A2091">
        <w:rPr>
          <w:spacing w:val="-10"/>
          <w:w w:val="105"/>
        </w:rPr>
        <w:t xml:space="preserve"> </w:t>
      </w:r>
      <w:r w:rsidRPr="009A2091">
        <w:rPr>
          <w:w w:val="105"/>
        </w:rPr>
        <w:t>zero,</w:t>
      </w:r>
      <w:r w:rsidRPr="009A2091">
        <w:rPr>
          <w:spacing w:val="-11"/>
          <w:w w:val="105"/>
        </w:rPr>
        <w:t xml:space="preserve"> </w:t>
      </w:r>
      <w:r w:rsidRPr="009A2091">
        <w:rPr>
          <w:w w:val="105"/>
        </w:rPr>
        <w:t>in</w:t>
      </w:r>
      <w:r w:rsidRPr="009A2091">
        <w:rPr>
          <w:spacing w:val="-2"/>
          <w:w w:val="105"/>
        </w:rPr>
        <w:t xml:space="preserve"> </w:t>
      </w:r>
      <w:r w:rsidRPr="009A2091">
        <w:rPr>
          <w:w w:val="105"/>
        </w:rPr>
        <w:t>the aggregate, by</w:t>
      </w:r>
      <w:r w:rsidRPr="009A2091">
        <w:rPr>
          <w:spacing w:val="-12"/>
          <w:w w:val="105"/>
        </w:rPr>
        <w:t xml:space="preserve"> </w:t>
      </w:r>
      <w:r w:rsidRPr="009A2091">
        <w:rPr>
          <w:w w:val="105"/>
        </w:rPr>
        <w:t>2004-05.</w:t>
      </w:r>
    </w:p>
    <w:p w14:paraId="61C65D94" w14:textId="77777777" w:rsidR="00137EC5" w:rsidRPr="009A2091" w:rsidRDefault="00137EC5" w:rsidP="00137EC5">
      <w:pPr>
        <w:pStyle w:val="Heading4"/>
        <w:rPr>
          <w:szCs w:val="19"/>
        </w:rPr>
      </w:pPr>
      <w:r w:rsidRPr="009A2091">
        <w:rPr>
          <w:w w:val="105"/>
          <w:szCs w:val="19"/>
        </w:rPr>
        <w:t>It may</w:t>
      </w:r>
      <w:r w:rsidRPr="009A2091">
        <w:rPr>
          <w:spacing w:val="-5"/>
          <w:w w:val="105"/>
          <w:szCs w:val="19"/>
        </w:rPr>
        <w:t xml:space="preserve"> </w:t>
      </w:r>
      <w:r w:rsidRPr="009A2091">
        <w:rPr>
          <w:w w:val="105"/>
          <w:szCs w:val="19"/>
        </w:rPr>
        <w:t>be possible that a State</w:t>
      </w:r>
      <w:r w:rsidRPr="009A2091">
        <w:rPr>
          <w:spacing w:val="-7"/>
          <w:w w:val="105"/>
          <w:szCs w:val="19"/>
        </w:rPr>
        <w:t xml:space="preserve"> </w:t>
      </w:r>
      <w:r w:rsidRPr="009A2091">
        <w:rPr>
          <w:w w:val="105"/>
          <w:szCs w:val="19"/>
        </w:rPr>
        <w:t>may</w:t>
      </w:r>
      <w:r w:rsidRPr="009A2091">
        <w:rPr>
          <w:spacing w:val="-2"/>
          <w:w w:val="105"/>
          <w:szCs w:val="19"/>
        </w:rPr>
        <w:t xml:space="preserve"> </w:t>
      </w:r>
      <w:r w:rsidRPr="009A2091">
        <w:rPr>
          <w:w w:val="105"/>
          <w:szCs w:val="19"/>
        </w:rPr>
        <w:t>not be</w:t>
      </w:r>
      <w:r w:rsidRPr="009A2091">
        <w:rPr>
          <w:spacing w:val="-2"/>
          <w:w w:val="105"/>
          <w:szCs w:val="19"/>
        </w:rPr>
        <w:t xml:space="preserve"> </w:t>
      </w:r>
      <w:r w:rsidRPr="009A2091">
        <w:rPr>
          <w:w w:val="105"/>
          <w:szCs w:val="19"/>
        </w:rPr>
        <w:t>able</w:t>
      </w:r>
      <w:r w:rsidRPr="009A2091">
        <w:rPr>
          <w:spacing w:val="-1"/>
          <w:w w:val="105"/>
          <w:szCs w:val="19"/>
        </w:rPr>
        <w:t xml:space="preserve"> </w:t>
      </w:r>
      <w:r w:rsidRPr="009A2091">
        <w:rPr>
          <w:w w:val="105"/>
          <w:szCs w:val="19"/>
        </w:rPr>
        <w:t>to</w:t>
      </w:r>
      <w:r w:rsidRPr="009A2091">
        <w:rPr>
          <w:spacing w:val="-8"/>
          <w:w w:val="105"/>
          <w:szCs w:val="19"/>
        </w:rPr>
        <w:t xml:space="preserve"> </w:t>
      </w:r>
      <w:r w:rsidRPr="009A2091">
        <w:rPr>
          <w:w w:val="105"/>
          <w:szCs w:val="19"/>
        </w:rPr>
        <w:t>achieve</w:t>
      </w:r>
      <w:r w:rsidRPr="009A2091">
        <w:rPr>
          <w:spacing w:val="-7"/>
          <w:w w:val="105"/>
          <w:szCs w:val="19"/>
        </w:rPr>
        <w:t xml:space="preserve"> </w:t>
      </w:r>
      <w:r w:rsidRPr="009A2091">
        <w:rPr>
          <w:w w:val="105"/>
          <w:szCs w:val="19"/>
        </w:rPr>
        <w:t>the desired</w:t>
      </w:r>
      <w:r w:rsidRPr="009A2091">
        <w:rPr>
          <w:spacing w:val="-1"/>
          <w:w w:val="105"/>
          <w:szCs w:val="19"/>
        </w:rPr>
        <w:t xml:space="preserve"> </w:t>
      </w:r>
      <w:r w:rsidRPr="009A2091">
        <w:rPr>
          <w:w w:val="105"/>
          <w:szCs w:val="19"/>
        </w:rPr>
        <w:t>level in one</w:t>
      </w:r>
      <w:r w:rsidRPr="009A2091">
        <w:rPr>
          <w:spacing w:val="-3"/>
          <w:w w:val="105"/>
          <w:szCs w:val="19"/>
        </w:rPr>
        <w:t xml:space="preserve"> </w:t>
      </w:r>
      <w:r w:rsidRPr="009A2091">
        <w:rPr>
          <w:w w:val="105"/>
          <w:szCs w:val="19"/>
        </w:rPr>
        <w:t>or more</w:t>
      </w:r>
      <w:r w:rsidRPr="009A2091">
        <w:rPr>
          <w:spacing w:val="-12"/>
          <w:w w:val="105"/>
          <w:szCs w:val="19"/>
        </w:rPr>
        <w:t xml:space="preserve"> </w:t>
      </w:r>
      <w:r w:rsidRPr="009A2091">
        <w:rPr>
          <w:w w:val="105"/>
          <w:szCs w:val="19"/>
        </w:rPr>
        <w:t>cr</w:t>
      </w:r>
      <w:r w:rsidRPr="009A2091">
        <w:rPr>
          <w:color w:val="2A2F2B"/>
          <w:w w:val="105"/>
          <w:szCs w:val="19"/>
        </w:rPr>
        <w:t>i</w:t>
      </w:r>
      <w:r w:rsidRPr="009A2091">
        <w:rPr>
          <w:w w:val="105"/>
          <w:szCs w:val="19"/>
        </w:rPr>
        <w:t>teria,</w:t>
      </w:r>
      <w:r w:rsidRPr="009A2091">
        <w:rPr>
          <w:spacing w:val="-9"/>
          <w:w w:val="105"/>
          <w:szCs w:val="19"/>
        </w:rPr>
        <w:t xml:space="preserve"> </w:t>
      </w:r>
      <w:r w:rsidRPr="009A2091">
        <w:rPr>
          <w:w w:val="105"/>
          <w:szCs w:val="19"/>
        </w:rPr>
        <w:t>but</w:t>
      </w:r>
      <w:r w:rsidRPr="009A2091">
        <w:rPr>
          <w:spacing w:val="-6"/>
          <w:w w:val="105"/>
          <w:szCs w:val="19"/>
        </w:rPr>
        <w:t xml:space="preserve"> </w:t>
      </w:r>
      <w:r w:rsidRPr="009A2091">
        <w:rPr>
          <w:w w:val="105"/>
          <w:szCs w:val="19"/>
        </w:rPr>
        <w:t>may achieve in others.</w:t>
      </w:r>
      <w:r w:rsidRPr="009A2091">
        <w:rPr>
          <w:spacing w:val="40"/>
          <w:w w:val="105"/>
          <w:szCs w:val="19"/>
        </w:rPr>
        <w:t xml:space="preserve"> </w:t>
      </w:r>
      <w:r w:rsidRPr="009A2091">
        <w:rPr>
          <w:w w:val="105"/>
          <w:szCs w:val="19"/>
        </w:rPr>
        <w:t>While working out the overall achievement, this factor should be taken into account and</w:t>
      </w:r>
      <w:r w:rsidRPr="009A2091">
        <w:rPr>
          <w:spacing w:val="-1"/>
          <w:w w:val="105"/>
          <w:szCs w:val="19"/>
        </w:rPr>
        <w:t xml:space="preserve"> </w:t>
      </w:r>
      <w:r w:rsidRPr="009A2091">
        <w:rPr>
          <w:w w:val="105"/>
          <w:szCs w:val="19"/>
        </w:rPr>
        <w:t>excess achievement</w:t>
      </w:r>
      <w:r w:rsidRPr="009A2091">
        <w:rPr>
          <w:spacing w:val="-1"/>
          <w:w w:val="105"/>
          <w:szCs w:val="19"/>
        </w:rPr>
        <w:t xml:space="preserve"> </w:t>
      </w:r>
      <w:r w:rsidRPr="009A2091">
        <w:rPr>
          <w:w w:val="105"/>
          <w:szCs w:val="19"/>
        </w:rPr>
        <w:t>in</w:t>
      </w:r>
      <w:r w:rsidRPr="009A2091">
        <w:rPr>
          <w:spacing w:val="-1"/>
          <w:w w:val="105"/>
          <w:szCs w:val="19"/>
        </w:rPr>
        <w:t xml:space="preserve"> </w:t>
      </w:r>
      <w:r w:rsidRPr="009A2091">
        <w:rPr>
          <w:w w:val="105"/>
          <w:szCs w:val="19"/>
        </w:rPr>
        <w:t>some</w:t>
      </w:r>
      <w:r w:rsidRPr="009A2091">
        <w:rPr>
          <w:spacing w:val="-9"/>
          <w:w w:val="105"/>
          <w:szCs w:val="19"/>
        </w:rPr>
        <w:t xml:space="preserve"> </w:t>
      </w:r>
      <w:r w:rsidRPr="009A2091">
        <w:rPr>
          <w:w w:val="105"/>
          <w:szCs w:val="19"/>
        </w:rPr>
        <w:t>areas</w:t>
      </w:r>
      <w:r w:rsidRPr="009A2091">
        <w:rPr>
          <w:spacing w:val="-14"/>
          <w:w w:val="105"/>
          <w:szCs w:val="19"/>
        </w:rPr>
        <w:t xml:space="preserve"> </w:t>
      </w:r>
      <w:r w:rsidRPr="009A2091">
        <w:rPr>
          <w:w w:val="105"/>
          <w:szCs w:val="19"/>
        </w:rPr>
        <w:t>may</w:t>
      </w:r>
      <w:r w:rsidRPr="009A2091">
        <w:rPr>
          <w:spacing w:val="-8"/>
          <w:w w:val="105"/>
          <w:szCs w:val="19"/>
        </w:rPr>
        <w:t xml:space="preserve"> </w:t>
      </w:r>
      <w:r w:rsidRPr="009A2091">
        <w:rPr>
          <w:w w:val="105"/>
          <w:szCs w:val="19"/>
        </w:rPr>
        <w:t>be</w:t>
      </w:r>
      <w:r w:rsidRPr="009A2091">
        <w:rPr>
          <w:spacing w:val="-3"/>
          <w:w w:val="105"/>
          <w:szCs w:val="19"/>
        </w:rPr>
        <w:t xml:space="preserve"> </w:t>
      </w:r>
      <w:r w:rsidRPr="009A2091">
        <w:rPr>
          <w:w w:val="105"/>
          <w:szCs w:val="19"/>
        </w:rPr>
        <w:t>balanced against</w:t>
      </w:r>
      <w:r w:rsidRPr="009A2091">
        <w:rPr>
          <w:spacing w:val="-4"/>
          <w:w w:val="105"/>
          <w:szCs w:val="19"/>
        </w:rPr>
        <w:t xml:space="preserve"> </w:t>
      </w:r>
      <w:r w:rsidRPr="009A2091">
        <w:rPr>
          <w:w w:val="105"/>
          <w:szCs w:val="19"/>
        </w:rPr>
        <w:t>the</w:t>
      </w:r>
      <w:r w:rsidRPr="009A2091">
        <w:rPr>
          <w:spacing w:val="-11"/>
          <w:w w:val="105"/>
          <w:szCs w:val="19"/>
        </w:rPr>
        <w:t xml:space="preserve"> </w:t>
      </w:r>
      <w:r w:rsidRPr="009A2091">
        <w:rPr>
          <w:w w:val="105"/>
          <w:szCs w:val="19"/>
        </w:rPr>
        <w:t>shortfall</w:t>
      </w:r>
      <w:r w:rsidRPr="009A2091">
        <w:rPr>
          <w:spacing w:val="-9"/>
          <w:w w:val="105"/>
          <w:szCs w:val="19"/>
        </w:rPr>
        <w:t xml:space="preserve"> </w:t>
      </w:r>
      <w:r w:rsidRPr="009A2091">
        <w:rPr>
          <w:w w:val="105"/>
          <w:szCs w:val="19"/>
        </w:rPr>
        <w:t>in</w:t>
      </w:r>
      <w:r w:rsidRPr="009A2091">
        <w:rPr>
          <w:spacing w:val="-6"/>
          <w:w w:val="105"/>
          <w:szCs w:val="19"/>
        </w:rPr>
        <w:t xml:space="preserve"> </w:t>
      </w:r>
      <w:r w:rsidRPr="009A2091">
        <w:rPr>
          <w:w w:val="105"/>
          <w:szCs w:val="19"/>
        </w:rPr>
        <w:t>others.</w:t>
      </w:r>
      <w:r w:rsidRPr="009A2091">
        <w:rPr>
          <w:spacing w:val="26"/>
          <w:w w:val="105"/>
          <w:szCs w:val="19"/>
        </w:rPr>
        <w:t xml:space="preserve"> </w:t>
      </w:r>
      <w:r w:rsidRPr="009A2091">
        <w:rPr>
          <w:w w:val="105"/>
          <w:szCs w:val="19"/>
        </w:rPr>
        <w:t>However,</w:t>
      </w:r>
      <w:r w:rsidRPr="009A2091">
        <w:rPr>
          <w:spacing w:val="-10"/>
          <w:w w:val="105"/>
          <w:szCs w:val="19"/>
        </w:rPr>
        <w:t xml:space="preserve"> </w:t>
      </w:r>
      <w:r w:rsidRPr="009A2091">
        <w:rPr>
          <w:w w:val="105"/>
          <w:szCs w:val="19"/>
        </w:rPr>
        <w:t>if</w:t>
      </w:r>
      <w:r w:rsidRPr="009A2091">
        <w:rPr>
          <w:spacing w:val="-1"/>
          <w:w w:val="105"/>
          <w:szCs w:val="19"/>
        </w:rPr>
        <w:t xml:space="preserve"> </w:t>
      </w:r>
      <w:r w:rsidRPr="009A2091">
        <w:rPr>
          <w:w w:val="105"/>
          <w:szCs w:val="19"/>
        </w:rPr>
        <w:t>a State</w:t>
      </w:r>
      <w:r w:rsidRPr="009A2091">
        <w:rPr>
          <w:spacing w:val="-13"/>
          <w:w w:val="105"/>
          <w:szCs w:val="19"/>
        </w:rPr>
        <w:t xml:space="preserve"> </w:t>
      </w:r>
      <w:r w:rsidRPr="009A2091">
        <w:rPr>
          <w:w w:val="105"/>
          <w:szCs w:val="19"/>
        </w:rPr>
        <w:t>reduces</w:t>
      </w:r>
      <w:r w:rsidRPr="009A2091">
        <w:rPr>
          <w:spacing w:val="-6"/>
          <w:w w:val="105"/>
          <w:szCs w:val="19"/>
        </w:rPr>
        <w:t xml:space="preserve"> </w:t>
      </w:r>
      <w:r w:rsidRPr="009A2091">
        <w:rPr>
          <w:w w:val="105"/>
          <w:szCs w:val="19"/>
        </w:rPr>
        <w:t>the</w:t>
      </w:r>
      <w:r w:rsidRPr="009A2091">
        <w:rPr>
          <w:spacing w:val="-14"/>
          <w:w w:val="105"/>
          <w:szCs w:val="19"/>
        </w:rPr>
        <w:t xml:space="preserve"> </w:t>
      </w:r>
      <w:r w:rsidRPr="009A2091">
        <w:rPr>
          <w:w w:val="105"/>
          <w:szCs w:val="19"/>
        </w:rPr>
        <w:t xml:space="preserve">revenue </w:t>
      </w:r>
      <w:r w:rsidRPr="009A2091">
        <w:rPr>
          <w:szCs w:val="19"/>
        </w:rPr>
        <w:t>deficit</w:t>
      </w:r>
      <w:r w:rsidRPr="009A2091">
        <w:rPr>
          <w:spacing w:val="-5"/>
          <w:szCs w:val="19"/>
        </w:rPr>
        <w:t xml:space="preserve"> </w:t>
      </w:r>
      <w:r w:rsidRPr="009A2091">
        <w:rPr>
          <w:szCs w:val="19"/>
        </w:rPr>
        <w:t>(non-plan</w:t>
      </w:r>
      <w:r w:rsidRPr="009A2091">
        <w:rPr>
          <w:spacing w:val="-4"/>
          <w:szCs w:val="19"/>
        </w:rPr>
        <w:t xml:space="preserve"> </w:t>
      </w:r>
      <w:r w:rsidRPr="009A2091">
        <w:rPr>
          <w:szCs w:val="19"/>
        </w:rPr>
        <w:t>revenue</w:t>
      </w:r>
      <w:r w:rsidRPr="009A2091">
        <w:rPr>
          <w:spacing w:val="-8"/>
          <w:szCs w:val="19"/>
        </w:rPr>
        <w:t xml:space="preserve"> </w:t>
      </w:r>
      <w:r w:rsidRPr="009A2091">
        <w:rPr>
          <w:szCs w:val="19"/>
        </w:rPr>
        <w:t>deficit</w:t>
      </w:r>
      <w:r w:rsidRPr="009A2091">
        <w:rPr>
          <w:spacing w:val="-8"/>
          <w:szCs w:val="19"/>
        </w:rPr>
        <w:t xml:space="preserve"> </w:t>
      </w:r>
      <w:r w:rsidRPr="009A2091">
        <w:rPr>
          <w:szCs w:val="19"/>
        </w:rPr>
        <w:t>in</w:t>
      </w:r>
      <w:r w:rsidRPr="009A2091">
        <w:rPr>
          <w:spacing w:val="16"/>
          <w:szCs w:val="19"/>
        </w:rPr>
        <w:t xml:space="preserve"> </w:t>
      </w:r>
      <w:r w:rsidRPr="009A2091">
        <w:rPr>
          <w:szCs w:val="19"/>
        </w:rPr>
        <w:t>the</w:t>
      </w:r>
      <w:r w:rsidRPr="009A2091">
        <w:rPr>
          <w:spacing w:val="-14"/>
          <w:szCs w:val="19"/>
        </w:rPr>
        <w:t xml:space="preserve"> </w:t>
      </w:r>
      <w:r w:rsidRPr="009A2091">
        <w:rPr>
          <w:szCs w:val="19"/>
        </w:rPr>
        <w:t>case</w:t>
      </w:r>
      <w:r w:rsidRPr="009A2091">
        <w:rPr>
          <w:spacing w:val="-11"/>
          <w:szCs w:val="19"/>
        </w:rPr>
        <w:t xml:space="preserve"> </w:t>
      </w:r>
      <w:r w:rsidRPr="009A2091">
        <w:rPr>
          <w:szCs w:val="19"/>
        </w:rPr>
        <w:t>of release</w:t>
      </w:r>
      <w:r w:rsidRPr="009A2091">
        <w:rPr>
          <w:spacing w:val="-5"/>
          <w:szCs w:val="19"/>
        </w:rPr>
        <w:t xml:space="preserve"> </w:t>
      </w:r>
      <w:r w:rsidRPr="009A2091">
        <w:rPr>
          <w:szCs w:val="19"/>
        </w:rPr>
        <w:t>of grants</w:t>
      </w:r>
      <w:r w:rsidRPr="009A2091">
        <w:rPr>
          <w:color w:val="2A2F2B"/>
          <w:szCs w:val="19"/>
        </w:rPr>
        <w:t>-</w:t>
      </w:r>
      <w:r w:rsidRPr="009A2091">
        <w:rPr>
          <w:szCs w:val="19"/>
        </w:rPr>
        <w:t>in-aid)</w:t>
      </w:r>
      <w:r w:rsidRPr="009A2091">
        <w:rPr>
          <w:spacing w:val="-9"/>
          <w:szCs w:val="19"/>
        </w:rPr>
        <w:t xml:space="preserve"> </w:t>
      </w:r>
      <w:r w:rsidRPr="009A2091">
        <w:rPr>
          <w:szCs w:val="19"/>
        </w:rPr>
        <w:t>as stipulated</w:t>
      </w:r>
      <w:r w:rsidRPr="009A2091">
        <w:rPr>
          <w:spacing w:val="-7"/>
          <w:szCs w:val="19"/>
        </w:rPr>
        <w:t xml:space="preserve"> </w:t>
      </w:r>
      <w:r w:rsidRPr="009A2091">
        <w:rPr>
          <w:szCs w:val="19"/>
        </w:rPr>
        <w:t>in the</w:t>
      </w:r>
      <w:r w:rsidRPr="009A2091">
        <w:rPr>
          <w:spacing w:val="-8"/>
          <w:szCs w:val="19"/>
        </w:rPr>
        <w:t xml:space="preserve"> </w:t>
      </w:r>
      <w:r w:rsidRPr="009A2091">
        <w:rPr>
          <w:szCs w:val="19"/>
        </w:rPr>
        <w:t>agreed</w:t>
      </w:r>
      <w:r w:rsidRPr="009A2091">
        <w:rPr>
          <w:spacing w:val="-4"/>
          <w:szCs w:val="19"/>
        </w:rPr>
        <w:t xml:space="preserve"> </w:t>
      </w:r>
      <w:r w:rsidRPr="009A2091">
        <w:rPr>
          <w:szCs w:val="19"/>
        </w:rPr>
        <w:t>reforms</w:t>
      </w:r>
      <w:r w:rsidRPr="009A2091">
        <w:rPr>
          <w:spacing w:val="-7"/>
          <w:szCs w:val="19"/>
        </w:rPr>
        <w:t xml:space="preserve"> </w:t>
      </w:r>
      <w:proofErr w:type="spellStart"/>
      <w:r w:rsidRPr="009A2091">
        <w:rPr>
          <w:szCs w:val="19"/>
        </w:rPr>
        <w:t>programme</w:t>
      </w:r>
      <w:proofErr w:type="spellEnd"/>
      <w:r w:rsidRPr="009A2091">
        <w:rPr>
          <w:szCs w:val="19"/>
        </w:rPr>
        <w:t>, but is</w:t>
      </w:r>
      <w:r w:rsidRPr="009A2091">
        <w:rPr>
          <w:spacing w:val="-12"/>
          <w:szCs w:val="19"/>
        </w:rPr>
        <w:t xml:space="preserve"> </w:t>
      </w:r>
      <w:r w:rsidRPr="009A2091">
        <w:rPr>
          <w:szCs w:val="19"/>
        </w:rPr>
        <w:t>unable</w:t>
      </w:r>
      <w:r w:rsidRPr="009A2091">
        <w:rPr>
          <w:spacing w:val="-7"/>
          <w:szCs w:val="19"/>
        </w:rPr>
        <w:t xml:space="preserve"> </w:t>
      </w:r>
      <w:r w:rsidRPr="009A2091">
        <w:rPr>
          <w:szCs w:val="19"/>
        </w:rPr>
        <w:t>to</w:t>
      </w:r>
      <w:r w:rsidRPr="009A2091">
        <w:rPr>
          <w:spacing w:val="16"/>
          <w:szCs w:val="19"/>
        </w:rPr>
        <w:t xml:space="preserve"> </w:t>
      </w:r>
      <w:r w:rsidRPr="009A2091">
        <w:rPr>
          <w:szCs w:val="19"/>
        </w:rPr>
        <w:t>adhere</w:t>
      </w:r>
      <w:r w:rsidRPr="009A2091">
        <w:rPr>
          <w:spacing w:val="-3"/>
          <w:szCs w:val="19"/>
        </w:rPr>
        <w:t xml:space="preserve"> </w:t>
      </w:r>
      <w:r w:rsidRPr="009A2091">
        <w:rPr>
          <w:szCs w:val="19"/>
        </w:rPr>
        <w:t>to</w:t>
      </w:r>
      <w:r w:rsidRPr="009A2091">
        <w:rPr>
          <w:spacing w:val="-4"/>
          <w:szCs w:val="19"/>
        </w:rPr>
        <w:t xml:space="preserve"> </w:t>
      </w:r>
      <w:r w:rsidRPr="009A2091">
        <w:rPr>
          <w:szCs w:val="19"/>
        </w:rPr>
        <w:t>the</w:t>
      </w:r>
      <w:r w:rsidRPr="009A2091">
        <w:rPr>
          <w:spacing w:val="-14"/>
          <w:szCs w:val="19"/>
        </w:rPr>
        <w:t xml:space="preserve"> </w:t>
      </w:r>
      <w:r w:rsidRPr="009A2091">
        <w:rPr>
          <w:szCs w:val="19"/>
        </w:rPr>
        <w:t>specifics of</w:t>
      </w:r>
      <w:r w:rsidRPr="009A2091">
        <w:rPr>
          <w:spacing w:val="17"/>
          <w:szCs w:val="19"/>
        </w:rPr>
        <w:t xml:space="preserve"> </w:t>
      </w:r>
      <w:r w:rsidRPr="009A2091">
        <w:rPr>
          <w:szCs w:val="19"/>
        </w:rPr>
        <w:t>what has</w:t>
      </w:r>
      <w:r w:rsidRPr="009A2091">
        <w:rPr>
          <w:spacing w:val="-14"/>
          <w:szCs w:val="19"/>
        </w:rPr>
        <w:t xml:space="preserve"> </w:t>
      </w:r>
      <w:r w:rsidRPr="009A2091">
        <w:rPr>
          <w:szCs w:val="19"/>
        </w:rPr>
        <w:t>been</w:t>
      </w:r>
      <w:r w:rsidRPr="009A2091">
        <w:rPr>
          <w:spacing w:val="-10"/>
          <w:szCs w:val="19"/>
        </w:rPr>
        <w:t xml:space="preserve"> </w:t>
      </w:r>
      <w:r w:rsidRPr="009A2091">
        <w:rPr>
          <w:szCs w:val="19"/>
        </w:rPr>
        <w:t>suggested</w:t>
      </w:r>
      <w:r w:rsidRPr="009A2091">
        <w:rPr>
          <w:spacing w:val="-1"/>
          <w:szCs w:val="19"/>
        </w:rPr>
        <w:t xml:space="preserve"> </w:t>
      </w:r>
      <w:r w:rsidRPr="009A2091">
        <w:rPr>
          <w:szCs w:val="19"/>
        </w:rPr>
        <w:t>by</w:t>
      </w:r>
      <w:r w:rsidRPr="009A2091">
        <w:rPr>
          <w:spacing w:val="-1"/>
          <w:szCs w:val="19"/>
        </w:rPr>
        <w:t xml:space="preserve"> </w:t>
      </w:r>
      <w:r w:rsidRPr="009A2091">
        <w:rPr>
          <w:szCs w:val="19"/>
        </w:rPr>
        <w:t>the</w:t>
      </w:r>
      <w:r w:rsidRPr="009A2091">
        <w:rPr>
          <w:spacing w:val="-8"/>
          <w:szCs w:val="19"/>
        </w:rPr>
        <w:t xml:space="preserve"> </w:t>
      </w:r>
      <w:r w:rsidRPr="009A2091">
        <w:rPr>
          <w:szCs w:val="19"/>
        </w:rPr>
        <w:t>Commission, it</w:t>
      </w:r>
      <w:r w:rsidRPr="009A2091">
        <w:rPr>
          <w:spacing w:val="16"/>
          <w:szCs w:val="19"/>
        </w:rPr>
        <w:t xml:space="preserve"> </w:t>
      </w:r>
      <w:r w:rsidRPr="009A2091">
        <w:rPr>
          <w:szCs w:val="19"/>
        </w:rPr>
        <w:t>should</w:t>
      </w:r>
      <w:r w:rsidRPr="009A2091">
        <w:rPr>
          <w:spacing w:val="-4"/>
          <w:szCs w:val="19"/>
        </w:rPr>
        <w:t xml:space="preserve"> </w:t>
      </w:r>
      <w:r w:rsidRPr="009A2091">
        <w:rPr>
          <w:szCs w:val="19"/>
        </w:rPr>
        <w:t>be entitled</w:t>
      </w:r>
      <w:r w:rsidRPr="009A2091">
        <w:rPr>
          <w:spacing w:val="-9"/>
          <w:szCs w:val="19"/>
        </w:rPr>
        <w:t xml:space="preserve"> </w:t>
      </w:r>
      <w:r w:rsidRPr="009A2091">
        <w:rPr>
          <w:szCs w:val="19"/>
        </w:rPr>
        <w:t>to</w:t>
      </w:r>
      <w:r w:rsidRPr="009A2091">
        <w:rPr>
          <w:spacing w:val="-14"/>
          <w:szCs w:val="19"/>
        </w:rPr>
        <w:t xml:space="preserve"> </w:t>
      </w:r>
      <w:r w:rsidRPr="009A2091">
        <w:rPr>
          <w:szCs w:val="19"/>
        </w:rPr>
        <w:t>get</w:t>
      </w:r>
      <w:r w:rsidRPr="009A2091">
        <w:rPr>
          <w:spacing w:val="13"/>
          <w:szCs w:val="19"/>
        </w:rPr>
        <w:t xml:space="preserve"> </w:t>
      </w:r>
      <w:r w:rsidRPr="009A2091">
        <w:rPr>
          <w:szCs w:val="19"/>
        </w:rPr>
        <w:t>the</w:t>
      </w:r>
      <w:r w:rsidRPr="009A2091">
        <w:rPr>
          <w:spacing w:val="-12"/>
          <w:szCs w:val="19"/>
        </w:rPr>
        <w:t xml:space="preserve"> </w:t>
      </w:r>
      <w:r w:rsidRPr="009A2091">
        <w:rPr>
          <w:szCs w:val="19"/>
        </w:rPr>
        <w:t>benefit of</w:t>
      </w:r>
      <w:r w:rsidRPr="009A2091">
        <w:rPr>
          <w:spacing w:val="-14"/>
          <w:szCs w:val="19"/>
        </w:rPr>
        <w:t xml:space="preserve"> </w:t>
      </w:r>
      <w:r w:rsidRPr="009A2091">
        <w:rPr>
          <w:szCs w:val="19"/>
        </w:rPr>
        <w:t>full</w:t>
      </w:r>
      <w:r w:rsidRPr="009A2091">
        <w:rPr>
          <w:spacing w:val="-13"/>
          <w:szCs w:val="19"/>
        </w:rPr>
        <w:t xml:space="preserve"> </w:t>
      </w:r>
      <w:r w:rsidRPr="009A2091">
        <w:rPr>
          <w:szCs w:val="19"/>
        </w:rPr>
        <w:t>release of non</w:t>
      </w:r>
      <w:r w:rsidRPr="009A2091">
        <w:rPr>
          <w:color w:val="2A2F2B"/>
          <w:szCs w:val="19"/>
        </w:rPr>
        <w:t>-</w:t>
      </w:r>
      <w:r w:rsidRPr="009A2091">
        <w:rPr>
          <w:szCs w:val="19"/>
        </w:rPr>
        <w:t>plan</w:t>
      </w:r>
      <w:r w:rsidRPr="009A2091">
        <w:rPr>
          <w:spacing w:val="-6"/>
          <w:szCs w:val="19"/>
        </w:rPr>
        <w:t xml:space="preserve"> </w:t>
      </w:r>
      <w:r w:rsidRPr="009A2091">
        <w:rPr>
          <w:szCs w:val="19"/>
        </w:rPr>
        <w:t>revenue deficit</w:t>
      </w:r>
      <w:r w:rsidRPr="009A2091">
        <w:rPr>
          <w:spacing w:val="-4"/>
          <w:szCs w:val="19"/>
        </w:rPr>
        <w:t xml:space="preserve"> </w:t>
      </w:r>
      <w:r w:rsidRPr="009A2091">
        <w:rPr>
          <w:szCs w:val="19"/>
        </w:rPr>
        <w:t>grants</w:t>
      </w:r>
      <w:r w:rsidRPr="009A2091">
        <w:rPr>
          <w:spacing w:val="-5"/>
          <w:szCs w:val="19"/>
        </w:rPr>
        <w:t xml:space="preserve"> </w:t>
      </w:r>
      <w:r w:rsidRPr="009A2091">
        <w:rPr>
          <w:szCs w:val="19"/>
        </w:rPr>
        <w:t>and</w:t>
      </w:r>
      <w:r w:rsidRPr="009A2091">
        <w:rPr>
          <w:spacing w:val="-14"/>
          <w:szCs w:val="19"/>
        </w:rPr>
        <w:t xml:space="preserve"> </w:t>
      </w:r>
      <w:r w:rsidRPr="009A2091">
        <w:rPr>
          <w:szCs w:val="19"/>
        </w:rPr>
        <w:t>incentive grants.</w:t>
      </w:r>
      <w:r w:rsidRPr="009A2091">
        <w:rPr>
          <w:spacing w:val="-13"/>
          <w:szCs w:val="19"/>
        </w:rPr>
        <w:t xml:space="preserve"> </w:t>
      </w:r>
      <w:r w:rsidRPr="009A2091">
        <w:rPr>
          <w:szCs w:val="19"/>
        </w:rPr>
        <w:t>Conversely, if a State</w:t>
      </w:r>
      <w:r w:rsidRPr="009A2091">
        <w:rPr>
          <w:spacing w:val="-5"/>
          <w:szCs w:val="19"/>
        </w:rPr>
        <w:t xml:space="preserve"> </w:t>
      </w:r>
      <w:r w:rsidRPr="009A2091">
        <w:rPr>
          <w:szCs w:val="19"/>
        </w:rPr>
        <w:t>adheres</w:t>
      </w:r>
      <w:r w:rsidRPr="009A2091">
        <w:rPr>
          <w:spacing w:val="-2"/>
          <w:szCs w:val="19"/>
        </w:rPr>
        <w:t xml:space="preserve"> </w:t>
      </w:r>
      <w:r w:rsidRPr="009A2091">
        <w:rPr>
          <w:szCs w:val="19"/>
        </w:rPr>
        <w:t>to</w:t>
      </w:r>
      <w:r w:rsidRPr="009A2091">
        <w:rPr>
          <w:spacing w:val="-14"/>
          <w:szCs w:val="19"/>
        </w:rPr>
        <w:t xml:space="preserve"> </w:t>
      </w:r>
      <w:r w:rsidRPr="009A2091">
        <w:rPr>
          <w:szCs w:val="19"/>
        </w:rPr>
        <w:t>the</w:t>
      </w:r>
      <w:r w:rsidRPr="009A2091">
        <w:rPr>
          <w:spacing w:val="-7"/>
          <w:szCs w:val="19"/>
        </w:rPr>
        <w:t xml:space="preserve"> </w:t>
      </w:r>
      <w:r w:rsidRPr="009A2091">
        <w:rPr>
          <w:szCs w:val="19"/>
        </w:rPr>
        <w:t>agreed</w:t>
      </w:r>
      <w:r w:rsidRPr="009A2091">
        <w:rPr>
          <w:spacing w:val="-8"/>
          <w:szCs w:val="19"/>
        </w:rPr>
        <w:t xml:space="preserve"> </w:t>
      </w:r>
      <w:r w:rsidRPr="009A2091">
        <w:rPr>
          <w:szCs w:val="19"/>
        </w:rPr>
        <w:t xml:space="preserve">reforms </w:t>
      </w:r>
      <w:proofErr w:type="spellStart"/>
      <w:r w:rsidRPr="009A2091">
        <w:rPr>
          <w:szCs w:val="19"/>
        </w:rPr>
        <w:t>programme</w:t>
      </w:r>
      <w:proofErr w:type="spellEnd"/>
      <w:r w:rsidRPr="009A2091">
        <w:rPr>
          <w:spacing w:val="26"/>
          <w:szCs w:val="19"/>
        </w:rPr>
        <w:t xml:space="preserve"> </w:t>
      </w:r>
      <w:r w:rsidRPr="009A2091">
        <w:rPr>
          <w:szCs w:val="19"/>
        </w:rPr>
        <w:t>but has not been</w:t>
      </w:r>
      <w:r w:rsidRPr="009A2091">
        <w:rPr>
          <w:spacing w:val="-2"/>
          <w:szCs w:val="19"/>
        </w:rPr>
        <w:t xml:space="preserve"> </w:t>
      </w:r>
      <w:r w:rsidRPr="009A2091">
        <w:rPr>
          <w:szCs w:val="19"/>
        </w:rPr>
        <w:t>able to reduce the</w:t>
      </w:r>
      <w:r w:rsidRPr="009A2091">
        <w:rPr>
          <w:spacing w:val="-5"/>
          <w:szCs w:val="19"/>
        </w:rPr>
        <w:t xml:space="preserve"> </w:t>
      </w:r>
      <w:r w:rsidRPr="009A2091">
        <w:rPr>
          <w:szCs w:val="19"/>
        </w:rPr>
        <w:t>revenue deficits due to the factors beyond</w:t>
      </w:r>
      <w:r w:rsidRPr="009A2091">
        <w:rPr>
          <w:spacing w:val="-4"/>
          <w:szCs w:val="19"/>
        </w:rPr>
        <w:t xml:space="preserve"> </w:t>
      </w:r>
      <w:r w:rsidRPr="009A2091">
        <w:rPr>
          <w:szCs w:val="19"/>
        </w:rPr>
        <w:t>its control, e.g.,</w:t>
      </w:r>
      <w:r w:rsidRPr="009A2091">
        <w:rPr>
          <w:spacing w:val="-14"/>
          <w:szCs w:val="19"/>
        </w:rPr>
        <w:t xml:space="preserve"> </w:t>
      </w:r>
      <w:r w:rsidRPr="009A2091">
        <w:rPr>
          <w:szCs w:val="19"/>
        </w:rPr>
        <w:t xml:space="preserve">higher rate of </w:t>
      </w:r>
      <w:r w:rsidRPr="009A2091">
        <w:rPr>
          <w:w w:val="105"/>
          <w:szCs w:val="19"/>
        </w:rPr>
        <w:t>inflation,</w:t>
      </w:r>
      <w:r w:rsidRPr="009A2091">
        <w:rPr>
          <w:spacing w:val="-19"/>
          <w:w w:val="105"/>
          <w:szCs w:val="19"/>
        </w:rPr>
        <w:t xml:space="preserve"> </w:t>
      </w:r>
      <w:r w:rsidRPr="009A2091">
        <w:rPr>
          <w:w w:val="105"/>
          <w:szCs w:val="19"/>
        </w:rPr>
        <w:t>lower</w:t>
      </w:r>
      <w:r w:rsidRPr="009A2091">
        <w:rPr>
          <w:spacing w:val="-23"/>
          <w:w w:val="105"/>
          <w:szCs w:val="19"/>
        </w:rPr>
        <w:t xml:space="preserve"> </w:t>
      </w:r>
      <w:r w:rsidRPr="009A2091">
        <w:rPr>
          <w:w w:val="105"/>
          <w:szCs w:val="19"/>
        </w:rPr>
        <w:t>rate</w:t>
      </w:r>
      <w:r w:rsidRPr="009A2091">
        <w:rPr>
          <w:spacing w:val="-6"/>
          <w:w w:val="105"/>
          <w:szCs w:val="19"/>
        </w:rPr>
        <w:t xml:space="preserve"> </w:t>
      </w:r>
      <w:r w:rsidRPr="009A2091">
        <w:rPr>
          <w:w w:val="105"/>
          <w:szCs w:val="19"/>
        </w:rPr>
        <w:t>of growth</w:t>
      </w:r>
      <w:r w:rsidRPr="009A2091">
        <w:rPr>
          <w:spacing w:val="-14"/>
          <w:w w:val="105"/>
          <w:szCs w:val="19"/>
        </w:rPr>
        <w:t xml:space="preserve"> </w:t>
      </w:r>
      <w:r w:rsidRPr="009A2091">
        <w:rPr>
          <w:w w:val="105"/>
          <w:szCs w:val="19"/>
        </w:rPr>
        <w:t>of</w:t>
      </w:r>
      <w:r w:rsidRPr="009A2091">
        <w:rPr>
          <w:spacing w:val="-3"/>
          <w:w w:val="105"/>
          <w:szCs w:val="19"/>
        </w:rPr>
        <w:t xml:space="preserve"> </w:t>
      </w:r>
      <w:r w:rsidRPr="009A2091">
        <w:rPr>
          <w:w w:val="105"/>
          <w:szCs w:val="19"/>
        </w:rPr>
        <w:t>GDP,</w:t>
      </w:r>
      <w:r w:rsidRPr="009A2091">
        <w:rPr>
          <w:spacing w:val="-18"/>
          <w:w w:val="105"/>
          <w:szCs w:val="19"/>
        </w:rPr>
        <w:t xml:space="preserve"> </w:t>
      </w:r>
      <w:r w:rsidRPr="009A2091">
        <w:rPr>
          <w:w w:val="105"/>
          <w:szCs w:val="19"/>
        </w:rPr>
        <w:t>lower</w:t>
      </w:r>
      <w:r w:rsidRPr="009A2091">
        <w:rPr>
          <w:spacing w:val="-19"/>
          <w:w w:val="105"/>
          <w:szCs w:val="19"/>
        </w:rPr>
        <w:t xml:space="preserve"> </w:t>
      </w:r>
      <w:r w:rsidRPr="009A2091">
        <w:rPr>
          <w:w w:val="105"/>
          <w:szCs w:val="19"/>
        </w:rPr>
        <w:t>tax</w:t>
      </w:r>
      <w:r w:rsidRPr="009A2091">
        <w:rPr>
          <w:spacing w:val="-14"/>
          <w:w w:val="105"/>
          <w:szCs w:val="19"/>
        </w:rPr>
        <w:t xml:space="preserve"> </w:t>
      </w:r>
      <w:r w:rsidRPr="009A2091">
        <w:rPr>
          <w:w w:val="105"/>
          <w:szCs w:val="19"/>
        </w:rPr>
        <w:t>devolution</w:t>
      </w:r>
      <w:r w:rsidRPr="009A2091">
        <w:rPr>
          <w:spacing w:val="-9"/>
          <w:w w:val="105"/>
          <w:szCs w:val="19"/>
        </w:rPr>
        <w:t xml:space="preserve"> </w:t>
      </w:r>
      <w:r w:rsidRPr="009A2091">
        <w:rPr>
          <w:w w:val="105"/>
          <w:szCs w:val="19"/>
        </w:rPr>
        <w:t>etc</w:t>
      </w:r>
      <w:r w:rsidRPr="009A2091">
        <w:rPr>
          <w:color w:val="2A2F2B"/>
          <w:w w:val="105"/>
          <w:szCs w:val="19"/>
        </w:rPr>
        <w:t>.</w:t>
      </w:r>
      <w:r w:rsidRPr="009A2091">
        <w:rPr>
          <w:w w:val="105"/>
          <w:szCs w:val="19"/>
        </w:rPr>
        <w:t>,</w:t>
      </w:r>
      <w:r w:rsidRPr="009A2091">
        <w:rPr>
          <w:spacing w:val="-18"/>
          <w:w w:val="105"/>
          <w:szCs w:val="19"/>
        </w:rPr>
        <w:t xml:space="preserve"> </w:t>
      </w:r>
      <w:r w:rsidRPr="009A2091">
        <w:rPr>
          <w:w w:val="105"/>
          <w:szCs w:val="19"/>
        </w:rPr>
        <w:t>it</w:t>
      </w:r>
      <w:r w:rsidRPr="009A2091">
        <w:rPr>
          <w:spacing w:val="-4"/>
          <w:w w:val="105"/>
          <w:szCs w:val="19"/>
        </w:rPr>
        <w:t xml:space="preserve"> </w:t>
      </w:r>
      <w:r w:rsidRPr="009A2091">
        <w:rPr>
          <w:w w:val="105"/>
          <w:szCs w:val="19"/>
        </w:rPr>
        <w:t>should</w:t>
      </w:r>
      <w:r w:rsidRPr="009A2091">
        <w:rPr>
          <w:spacing w:val="-16"/>
          <w:w w:val="105"/>
          <w:szCs w:val="19"/>
        </w:rPr>
        <w:t xml:space="preserve"> </w:t>
      </w:r>
      <w:r w:rsidRPr="009A2091">
        <w:rPr>
          <w:w w:val="105"/>
          <w:szCs w:val="19"/>
        </w:rPr>
        <w:t>get</w:t>
      </w:r>
      <w:r w:rsidRPr="009A2091">
        <w:rPr>
          <w:spacing w:val="-11"/>
          <w:w w:val="105"/>
          <w:szCs w:val="19"/>
        </w:rPr>
        <w:t xml:space="preserve"> </w:t>
      </w:r>
      <w:r w:rsidRPr="009A2091">
        <w:rPr>
          <w:w w:val="105"/>
          <w:szCs w:val="19"/>
        </w:rPr>
        <w:t>the</w:t>
      </w:r>
      <w:r w:rsidRPr="009A2091">
        <w:rPr>
          <w:spacing w:val="-20"/>
          <w:w w:val="105"/>
          <w:szCs w:val="19"/>
        </w:rPr>
        <w:t xml:space="preserve"> </w:t>
      </w:r>
      <w:r w:rsidRPr="009A2091">
        <w:rPr>
          <w:w w:val="105"/>
          <w:szCs w:val="19"/>
        </w:rPr>
        <w:t>benefit of grants</w:t>
      </w:r>
      <w:r w:rsidRPr="009A2091">
        <w:rPr>
          <w:color w:val="3D3F34"/>
          <w:w w:val="105"/>
          <w:szCs w:val="19"/>
        </w:rPr>
        <w:t>.</w:t>
      </w:r>
    </w:p>
    <w:p w14:paraId="1200EA62" w14:textId="77777777" w:rsidR="00137EC5" w:rsidRPr="009A2091" w:rsidRDefault="00137EC5" w:rsidP="00137EC5">
      <w:pPr>
        <w:pStyle w:val="Heading4"/>
      </w:pPr>
      <w:r w:rsidRPr="009A2091">
        <w:t>The</w:t>
      </w:r>
      <w:r w:rsidRPr="009A2091">
        <w:rPr>
          <w:spacing w:val="-8"/>
        </w:rPr>
        <w:t xml:space="preserve"> </w:t>
      </w:r>
      <w:r w:rsidRPr="009A2091">
        <w:t>revenue receipts and</w:t>
      </w:r>
      <w:r w:rsidRPr="009A2091">
        <w:rPr>
          <w:spacing w:val="-14"/>
        </w:rPr>
        <w:t xml:space="preserve"> </w:t>
      </w:r>
      <w:r w:rsidRPr="009A2091">
        <w:t>the</w:t>
      </w:r>
      <w:r w:rsidRPr="009A2091">
        <w:rPr>
          <w:spacing w:val="-6"/>
        </w:rPr>
        <w:t xml:space="preserve"> </w:t>
      </w:r>
      <w:r w:rsidRPr="009A2091">
        <w:t>expenditure</w:t>
      </w:r>
      <w:r w:rsidRPr="009A2091">
        <w:rPr>
          <w:spacing w:val="19"/>
        </w:rPr>
        <w:t xml:space="preserve"> </w:t>
      </w:r>
      <w:r w:rsidRPr="009A2091">
        <w:t>of the</w:t>
      </w:r>
      <w:r w:rsidRPr="009A2091">
        <w:rPr>
          <w:spacing w:val="-8"/>
        </w:rPr>
        <w:t xml:space="preserve"> </w:t>
      </w:r>
      <w:r w:rsidRPr="009A2091">
        <w:t>States also</w:t>
      </w:r>
      <w:r w:rsidRPr="009A2091">
        <w:rPr>
          <w:spacing w:val="-4"/>
        </w:rPr>
        <w:t xml:space="preserve"> </w:t>
      </w:r>
      <w:r w:rsidRPr="009A2091">
        <w:t>depend</w:t>
      </w:r>
      <w:r w:rsidRPr="009A2091">
        <w:rPr>
          <w:spacing w:val="-6"/>
        </w:rPr>
        <w:t xml:space="preserve"> </w:t>
      </w:r>
      <w:r w:rsidRPr="009A2091">
        <w:t>on</w:t>
      </w:r>
      <w:r w:rsidRPr="009A2091">
        <w:rPr>
          <w:spacing w:val="-2"/>
        </w:rPr>
        <w:t xml:space="preserve"> </w:t>
      </w:r>
      <w:r w:rsidRPr="009A2091">
        <w:t>the impact of economic policy</w:t>
      </w:r>
      <w:r w:rsidRPr="009A2091">
        <w:rPr>
          <w:spacing w:val="-9"/>
        </w:rPr>
        <w:t xml:space="preserve"> </w:t>
      </w:r>
      <w:r w:rsidRPr="009A2091">
        <w:t>pursued</w:t>
      </w:r>
      <w:r w:rsidRPr="009A2091">
        <w:rPr>
          <w:spacing w:val="-12"/>
        </w:rPr>
        <w:t xml:space="preserve"> </w:t>
      </w:r>
      <w:r w:rsidRPr="009A2091">
        <w:t xml:space="preserve">by </w:t>
      </w:r>
      <w:r w:rsidRPr="009A2091">
        <w:rPr>
          <w:w w:val="105"/>
        </w:rPr>
        <w:t>the</w:t>
      </w:r>
      <w:r w:rsidRPr="009A2091">
        <w:rPr>
          <w:spacing w:val="-14"/>
          <w:w w:val="105"/>
        </w:rPr>
        <w:t xml:space="preserve"> </w:t>
      </w:r>
      <w:r w:rsidRPr="009A2091">
        <w:rPr>
          <w:w w:val="105"/>
        </w:rPr>
        <w:t>Central</w:t>
      </w:r>
      <w:r w:rsidRPr="009A2091">
        <w:rPr>
          <w:spacing w:val="-14"/>
          <w:w w:val="105"/>
        </w:rPr>
        <w:t xml:space="preserve"> </w:t>
      </w:r>
      <w:r w:rsidRPr="009A2091">
        <w:rPr>
          <w:w w:val="105"/>
        </w:rPr>
        <w:t>Government.</w:t>
      </w:r>
      <w:r w:rsidRPr="009A2091">
        <w:rPr>
          <w:spacing w:val="15"/>
          <w:w w:val="105"/>
        </w:rPr>
        <w:t xml:space="preserve"> </w:t>
      </w:r>
      <w:r w:rsidRPr="009A2091">
        <w:rPr>
          <w:w w:val="105"/>
        </w:rPr>
        <w:t>To</w:t>
      </w:r>
      <w:r w:rsidRPr="009A2091">
        <w:rPr>
          <w:spacing w:val="-13"/>
          <w:w w:val="105"/>
        </w:rPr>
        <w:t xml:space="preserve"> </w:t>
      </w:r>
      <w:r w:rsidRPr="009A2091">
        <w:rPr>
          <w:w w:val="105"/>
        </w:rPr>
        <w:t>the</w:t>
      </w:r>
      <w:r w:rsidRPr="009A2091">
        <w:rPr>
          <w:spacing w:val="-14"/>
          <w:w w:val="105"/>
        </w:rPr>
        <w:t xml:space="preserve"> </w:t>
      </w:r>
      <w:r w:rsidRPr="009A2091">
        <w:rPr>
          <w:w w:val="105"/>
        </w:rPr>
        <w:t>extent</w:t>
      </w:r>
      <w:r w:rsidRPr="009A2091">
        <w:rPr>
          <w:spacing w:val="-6"/>
          <w:w w:val="105"/>
        </w:rPr>
        <w:t xml:space="preserve"> </w:t>
      </w:r>
      <w:r w:rsidRPr="009A2091">
        <w:rPr>
          <w:w w:val="105"/>
        </w:rPr>
        <w:t>that</w:t>
      </w:r>
      <w:r w:rsidRPr="009A2091">
        <w:rPr>
          <w:spacing w:val="-9"/>
          <w:w w:val="105"/>
        </w:rPr>
        <w:t xml:space="preserve"> </w:t>
      </w:r>
      <w:r w:rsidRPr="009A2091">
        <w:rPr>
          <w:w w:val="105"/>
        </w:rPr>
        <w:t>these</w:t>
      </w:r>
      <w:r w:rsidRPr="009A2091">
        <w:rPr>
          <w:spacing w:val="-10"/>
          <w:w w:val="105"/>
        </w:rPr>
        <w:t xml:space="preserve"> </w:t>
      </w:r>
      <w:r w:rsidRPr="009A2091">
        <w:rPr>
          <w:w w:val="105"/>
        </w:rPr>
        <w:t>are</w:t>
      </w:r>
      <w:r w:rsidRPr="009A2091">
        <w:rPr>
          <w:spacing w:val="-14"/>
          <w:w w:val="105"/>
        </w:rPr>
        <w:t xml:space="preserve"> </w:t>
      </w:r>
      <w:r w:rsidRPr="009A2091">
        <w:rPr>
          <w:w w:val="105"/>
        </w:rPr>
        <w:t>affected</w:t>
      </w:r>
      <w:r w:rsidRPr="009A2091">
        <w:rPr>
          <w:spacing w:val="-14"/>
          <w:w w:val="105"/>
        </w:rPr>
        <w:t xml:space="preserve"> </w:t>
      </w:r>
      <w:r w:rsidRPr="009A2091">
        <w:rPr>
          <w:w w:val="105"/>
        </w:rPr>
        <w:t>by</w:t>
      </w:r>
      <w:r w:rsidRPr="009A2091">
        <w:rPr>
          <w:spacing w:val="-5"/>
          <w:w w:val="105"/>
        </w:rPr>
        <w:t xml:space="preserve"> </w:t>
      </w:r>
      <w:r w:rsidRPr="009A2091">
        <w:rPr>
          <w:w w:val="105"/>
        </w:rPr>
        <w:t>the</w:t>
      </w:r>
      <w:r w:rsidRPr="009A2091">
        <w:rPr>
          <w:spacing w:val="-12"/>
          <w:w w:val="105"/>
        </w:rPr>
        <w:t xml:space="preserve"> </w:t>
      </w:r>
      <w:r w:rsidRPr="009A2091">
        <w:rPr>
          <w:w w:val="105"/>
        </w:rPr>
        <w:t>rate</w:t>
      </w:r>
      <w:r w:rsidRPr="009A2091">
        <w:rPr>
          <w:spacing w:val="-14"/>
          <w:w w:val="105"/>
        </w:rPr>
        <w:t xml:space="preserve"> </w:t>
      </w:r>
      <w:r w:rsidRPr="009A2091">
        <w:rPr>
          <w:w w:val="105"/>
        </w:rPr>
        <w:t>of</w:t>
      </w:r>
      <w:r w:rsidRPr="009A2091">
        <w:rPr>
          <w:spacing w:val="-7"/>
          <w:w w:val="105"/>
        </w:rPr>
        <w:t xml:space="preserve"> </w:t>
      </w:r>
      <w:r w:rsidRPr="009A2091">
        <w:rPr>
          <w:w w:val="105"/>
        </w:rPr>
        <w:t>growth</w:t>
      </w:r>
      <w:r w:rsidRPr="009A2091">
        <w:rPr>
          <w:spacing w:val="-12"/>
          <w:w w:val="105"/>
        </w:rPr>
        <w:t xml:space="preserve"> </w:t>
      </w:r>
      <w:r w:rsidRPr="009A2091">
        <w:rPr>
          <w:w w:val="105"/>
        </w:rPr>
        <w:t>of GDP,</w:t>
      </w:r>
      <w:r w:rsidRPr="009A2091">
        <w:rPr>
          <w:spacing w:val="-10"/>
          <w:w w:val="105"/>
        </w:rPr>
        <w:t xml:space="preserve"> </w:t>
      </w:r>
      <w:r w:rsidRPr="009A2091">
        <w:rPr>
          <w:w w:val="105"/>
        </w:rPr>
        <w:t>rate</w:t>
      </w:r>
      <w:r w:rsidRPr="009A2091">
        <w:rPr>
          <w:spacing w:val="-13"/>
          <w:w w:val="105"/>
        </w:rPr>
        <w:t xml:space="preserve"> </w:t>
      </w:r>
      <w:r w:rsidRPr="009A2091">
        <w:rPr>
          <w:w w:val="105"/>
        </w:rPr>
        <w:t>of inflation,</w:t>
      </w:r>
      <w:r w:rsidRPr="009A2091">
        <w:rPr>
          <w:spacing w:val="-13"/>
          <w:w w:val="105"/>
        </w:rPr>
        <w:t xml:space="preserve"> </w:t>
      </w:r>
      <w:r w:rsidRPr="009A2091">
        <w:rPr>
          <w:w w:val="105"/>
        </w:rPr>
        <w:t>and</w:t>
      </w:r>
      <w:r w:rsidRPr="009A2091">
        <w:rPr>
          <w:spacing w:val="-14"/>
          <w:w w:val="105"/>
        </w:rPr>
        <w:t xml:space="preserve"> </w:t>
      </w:r>
      <w:r w:rsidRPr="009A2091">
        <w:rPr>
          <w:w w:val="105"/>
        </w:rPr>
        <w:t xml:space="preserve">other </w:t>
      </w:r>
      <w:r w:rsidRPr="009A2091">
        <w:t>macro- economic decisions</w:t>
      </w:r>
      <w:r w:rsidRPr="009A2091">
        <w:rPr>
          <w:color w:val="2A2F2B"/>
        </w:rPr>
        <w:t xml:space="preserve">, </w:t>
      </w:r>
      <w:r w:rsidRPr="009A2091">
        <w:t>suitable adjustments may</w:t>
      </w:r>
      <w:r w:rsidRPr="009A2091">
        <w:rPr>
          <w:spacing w:val="-13"/>
        </w:rPr>
        <w:t xml:space="preserve"> </w:t>
      </w:r>
      <w:r w:rsidRPr="009A2091">
        <w:t>be made</w:t>
      </w:r>
      <w:r w:rsidRPr="009A2091">
        <w:rPr>
          <w:spacing w:val="-12"/>
        </w:rPr>
        <w:t xml:space="preserve"> </w:t>
      </w:r>
      <w:r w:rsidRPr="009A2091">
        <w:t>at</w:t>
      </w:r>
      <w:r w:rsidRPr="009A2091">
        <w:rPr>
          <w:spacing w:val="-1"/>
        </w:rPr>
        <w:t xml:space="preserve"> </w:t>
      </w:r>
      <w:r w:rsidRPr="009A2091">
        <w:t>the time</w:t>
      </w:r>
      <w:r w:rsidRPr="009A2091">
        <w:rPr>
          <w:spacing w:val="-12"/>
        </w:rPr>
        <w:t xml:space="preserve"> </w:t>
      </w:r>
      <w:r w:rsidRPr="009A2091">
        <w:t>of formulation of the</w:t>
      </w:r>
      <w:r w:rsidRPr="009A2091">
        <w:rPr>
          <w:spacing w:val="-13"/>
        </w:rPr>
        <w:t xml:space="preserve"> </w:t>
      </w:r>
      <w:r w:rsidRPr="009A2091">
        <w:t xml:space="preserve">monitorable fiscal reform </w:t>
      </w:r>
      <w:proofErr w:type="spellStart"/>
      <w:r w:rsidRPr="009A2091">
        <w:rPr>
          <w:w w:val="105"/>
        </w:rPr>
        <w:t>programme</w:t>
      </w:r>
      <w:proofErr w:type="spellEnd"/>
      <w:r w:rsidRPr="009A2091">
        <w:rPr>
          <w:w w:val="105"/>
        </w:rPr>
        <w:t xml:space="preserve"> as</w:t>
      </w:r>
      <w:r w:rsidRPr="009A2091">
        <w:rPr>
          <w:spacing w:val="-6"/>
          <w:w w:val="105"/>
        </w:rPr>
        <w:t xml:space="preserve"> </w:t>
      </w:r>
      <w:r w:rsidRPr="009A2091">
        <w:rPr>
          <w:w w:val="105"/>
        </w:rPr>
        <w:t>well</w:t>
      </w:r>
      <w:r w:rsidRPr="009A2091">
        <w:rPr>
          <w:spacing w:val="-16"/>
          <w:w w:val="105"/>
        </w:rPr>
        <w:t xml:space="preserve"> </w:t>
      </w:r>
      <w:r w:rsidRPr="009A2091">
        <w:rPr>
          <w:w w:val="105"/>
        </w:rPr>
        <w:t>as</w:t>
      </w:r>
      <w:r w:rsidRPr="009A2091">
        <w:rPr>
          <w:spacing w:val="-6"/>
          <w:w w:val="105"/>
        </w:rPr>
        <w:t xml:space="preserve"> </w:t>
      </w:r>
      <w:r w:rsidRPr="009A2091">
        <w:rPr>
          <w:w w:val="105"/>
        </w:rPr>
        <w:t>when</w:t>
      </w:r>
      <w:r w:rsidRPr="009A2091">
        <w:rPr>
          <w:spacing w:val="-11"/>
          <w:w w:val="105"/>
        </w:rPr>
        <w:t xml:space="preserve"> </w:t>
      </w:r>
      <w:r w:rsidRPr="009A2091">
        <w:rPr>
          <w:w w:val="105"/>
        </w:rPr>
        <w:t>an assessment of</w:t>
      </w:r>
      <w:r w:rsidRPr="009A2091">
        <w:rPr>
          <w:spacing w:val="-2"/>
          <w:w w:val="105"/>
        </w:rPr>
        <w:t xml:space="preserve"> </w:t>
      </w:r>
      <w:r w:rsidRPr="009A2091">
        <w:rPr>
          <w:w w:val="105"/>
        </w:rPr>
        <w:t>implementation</w:t>
      </w:r>
      <w:r w:rsidRPr="009A2091">
        <w:rPr>
          <w:spacing w:val="-8"/>
          <w:w w:val="105"/>
        </w:rPr>
        <w:t xml:space="preserve"> </w:t>
      </w:r>
      <w:r w:rsidRPr="009A2091">
        <w:rPr>
          <w:w w:val="105"/>
        </w:rPr>
        <w:t>is done.</w:t>
      </w:r>
    </w:p>
    <w:p w14:paraId="482C6F7E" w14:textId="77777777" w:rsidR="00137EC5" w:rsidRPr="009A2091" w:rsidRDefault="00137EC5" w:rsidP="009A2C0D">
      <w:pPr>
        <w:pStyle w:val="Heading3"/>
        <w:spacing w:before="120"/>
        <w:ind w:left="425" w:hanging="357"/>
      </w:pPr>
      <w:r w:rsidRPr="009A2091">
        <w:rPr>
          <w:w w:val="105"/>
        </w:rPr>
        <w:t>Incentive</w:t>
      </w:r>
      <w:r w:rsidRPr="009A2091">
        <w:rPr>
          <w:spacing w:val="-5"/>
          <w:w w:val="105"/>
        </w:rPr>
        <w:t xml:space="preserve"> </w:t>
      </w:r>
      <w:r w:rsidRPr="009A2091">
        <w:rPr>
          <w:w w:val="105"/>
        </w:rPr>
        <w:t>Fund</w:t>
      </w:r>
      <w:r w:rsidRPr="009A2091">
        <w:rPr>
          <w:spacing w:val="-16"/>
          <w:w w:val="105"/>
        </w:rPr>
        <w:t xml:space="preserve"> </w:t>
      </w:r>
      <w:r w:rsidRPr="009A2091">
        <w:rPr>
          <w:w w:val="105"/>
        </w:rPr>
        <w:t>and</w:t>
      </w:r>
      <w:r w:rsidRPr="009A2091">
        <w:rPr>
          <w:spacing w:val="-26"/>
          <w:w w:val="105"/>
        </w:rPr>
        <w:t xml:space="preserve"> </w:t>
      </w:r>
      <w:r w:rsidRPr="009A2091">
        <w:rPr>
          <w:w w:val="105"/>
        </w:rPr>
        <w:t>its</w:t>
      </w:r>
      <w:r w:rsidRPr="009A2091">
        <w:rPr>
          <w:spacing w:val="-8"/>
          <w:w w:val="105"/>
        </w:rPr>
        <w:t xml:space="preserve"> </w:t>
      </w:r>
      <w:r w:rsidRPr="009A2091">
        <w:rPr>
          <w:spacing w:val="-2"/>
          <w:w w:val="105"/>
        </w:rPr>
        <w:t>Release</w:t>
      </w:r>
    </w:p>
    <w:p w14:paraId="6BBE0FF5" w14:textId="77777777" w:rsidR="00137EC5" w:rsidRPr="009A2091" w:rsidRDefault="00137EC5" w:rsidP="00137EC5">
      <w:pPr>
        <w:pStyle w:val="Heading4"/>
      </w:pPr>
      <w:r w:rsidRPr="009A2091">
        <w:rPr>
          <w:w w:val="105"/>
        </w:rPr>
        <w:t>In the</w:t>
      </w:r>
      <w:r w:rsidRPr="009A2091">
        <w:rPr>
          <w:spacing w:val="-10"/>
          <w:w w:val="105"/>
        </w:rPr>
        <w:t xml:space="preserve"> </w:t>
      </w:r>
      <w:r w:rsidRPr="009A2091">
        <w:rPr>
          <w:w w:val="105"/>
        </w:rPr>
        <w:t>light</w:t>
      </w:r>
      <w:r w:rsidRPr="009A2091">
        <w:rPr>
          <w:spacing w:val="-11"/>
          <w:w w:val="105"/>
        </w:rPr>
        <w:t xml:space="preserve"> </w:t>
      </w:r>
      <w:r w:rsidRPr="009A2091">
        <w:rPr>
          <w:w w:val="105"/>
        </w:rPr>
        <w:t>of what</w:t>
      </w:r>
      <w:r w:rsidRPr="009A2091">
        <w:rPr>
          <w:spacing w:val="-9"/>
          <w:w w:val="105"/>
        </w:rPr>
        <w:t xml:space="preserve"> </w:t>
      </w:r>
      <w:r w:rsidRPr="009A2091">
        <w:rPr>
          <w:w w:val="105"/>
        </w:rPr>
        <w:t>has</w:t>
      </w:r>
      <w:r w:rsidRPr="009A2091">
        <w:rPr>
          <w:spacing w:val="-14"/>
          <w:w w:val="105"/>
        </w:rPr>
        <w:t xml:space="preserve"> </w:t>
      </w:r>
      <w:r w:rsidRPr="009A2091">
        <w:rPr>
          <w:w w:val="105"/>
        </w:rPr>
        <w:t>been</w:t>
      </w:r>
      <w:r w:rsidRPr="009A2091">
        <w:rPr>
          <w:spacing w:val="-8"/>
          <w:w w:val="105"/>
        </w:rPr>
        <w:t xml:space="preserve"> </w:t>
      </w:r>
      <w:r w:rsidRPr="009A2091">
        <w:rPr>
          <w:w w:val="105"/>
        </w:rPr>
        <w:t>stated</w:t>
      </w:r>
      <w:r w:rsidRPr="009A2091">
        <w:rPr>
          <w:spacing w:val="-14"/>
          <w:w w:val="105"/>
        </w:rPr>
        <w:t xml:space="preserve"> </w:t>
      </w:r>
      <w:r w:rsidRPr="009A2091">
        <w:rPr>
          <w:w w:val="105"/>
        </w:rPr>
        <w:t>in the</w:t>
      </w:r>
      <w:r w:rsidRPr="009A2091">
        <w:rPr>
          <w:spacing w:val="-14"/>
          <w:w w:val="105"/>
        </w:rPr>
        <w:t xml:space="preserve"> </w:t>
      </w:r>
      <w:r w:rsidRPr="009A2091">
        <w:rPr>
          <w:w w:val="105"/>
        </w:rPr>
        <w:t>foregoing</w:t>
      </w:r>
      <w:r w:rsidRPr="009A2091">
        <w:rPr>
          <w:spacing w:val="-14"/>
          <w:w w:val="105"/>
        </w:rPr>
        <w:t xml:space="preserve"> </w:t>
      </w:r>
      <w:r w:rsidRPr="009A2091">
        <w:rPr>
          <w:w w:val="105"/>
        </w:rPr>
        <w:t>paragraphs,</w:t>
      </w:r>
      <w:r w:rsidRPr="009A2091">
        <w:rPr>
          <w:spacing w:val="11"/>
          <w:w w:val="105"/>
        </w:rPr>
        <w:t xml:space="preserve"> </w:t>
      </w:r>
      <w:r w:rsidRPr="009A2091">
        <w:rPr>
          <w:w w:val="105"/>
        </w:rPr>
        <w:t>we</w:t>
      </w:r>
      <w:r w:rsidRPr="009A2091">
        <w:rPr>
          <w:spacing w:val="-14"/>
          <w:w w:val="105"/>
        </w:rPr>
        <w:t xml:space="preserve"> </w:t>
      </w:r>
      <w:r w:rsidRPr="009A2091">
        <w:rPr>
          <w:w w:val="105"/>
        </w:rPr>
        <w:t>recommend</w:t>
      </w:r>
      <w:r w:rsidRPr="009A2091">
        <w:rPr>
          <w:spacing w:val="-2"/>
          <w:w w:val="105"/>
        </w:rPr>
        <w:t xml:space="preserve"> </w:t>
      </w:r>
      <w:r w:rsidRPr="009A2091">
        <w:rPr>
          <w:w w:val="105"/>
        </w:rPr>
        <w:t>the</w:t>
      </w:r>
      <w:r w:rsidRPr="009A2091">
        <w:rPr>
          <w:spacing w:val="-11"/>
          <w:w w:val="105"/>
        </w:rPr>
        <w:t xml:space="preserve"> </w:t>
      </w:r>
      <w:r w:rsidRPr="009A2091">
        <w:rPr>
          <w:w w:val="105"/>
        </w:rPr>
        <w:t>setting</w:t>
      </w:r>
      <w:r w:rsidRPr="009A2091">
        <w:rPr>
          <w:spacing w:val="-8"/>
          <w:w w:val="105"/>
        </w:rPr>
        <w:t xml:space="preserve"> </w:t>
      </w:r>
      <w:r w:rsidRPr="009A2091">
        <w:rPr>
          <w:w w:val="105"/>
        </w:rPr>
        <w:t>up</w:t>
      </w:r>
      <w:r w:rsidRPr="009A2091">
        <w:rPr>
          <w:spacing w:val="-6"/>
          <w:w w:val="105"/>
        </w:rPr>
        <w:t xml:space="preserve"> </w:t>
      </w:r>
      <w:r w:rsidRPr="009A2091">
        <w:rPr>
          <w:w w:val="105"/>
        </w:rPr>
        <w:t>of</w:t>
      </w:r>
      <w:r w:rsidRPr="009A2091">
        <w:rPr>
          <w:spacing w:val="-6"/>
          <w:w w:val="105"/>
        </w:rPr>
        <w:t xml:space="preserve"> </w:t>
      </w:r>
      <w:r w:rsidRPr="009A2091">
        <w:rPr>
          <w:w w:val="105"/>
        </w:rPr>
        <w:t>an</w:t>
      </w:r>
      <w:r w:rsidRPr="009A2091">
        <w:rPr>
          <w:spacing w:val="-6"/>
          <w:w w:val="105"/>
        </w:rPr>
        <w:t xml:space="preserve"> </w:t>
      </w:r>
      <w:r w:rsidRPr="009A2091">
        <w:rPr>
          <w:w w:val="105"/>
        </w:rPr>
        <w:t>Incentive Fund</w:t>
      </w:r>
      <w:r w:rsidRPr="009A2091">
        <w:rPr>
          <w:spacing w:val="-14"/>
          <w:w w:val="105"/>
        </w:rPr>
        <w:t xml:space="preserve"> </w:t>
      </w:r>
      <w:r w:rsidRPr="009A2091">
        <w:rPr>
          <w:w w:val="105"/>
        </w:rPr>
        <w:t>comprising</w:t>
      </w:r>
      <w:r w:rsidRPr="009A2091">
        <w:rPr>
          <w:spacing w:val="-14"/>
          <w:w w:val="105"/>
        </w:rPr>
        <w:t xml:space="preserve"> </w:t>
      </w:r>
      <w:r w:rsidRPr="009A2091">
        <w:rPr>
          <w:w w:val="105"/>
        </w:rPr>
        <w:t>two</w:t>
      </w:r>
      <w:r w:rsidRPr="009A2091">
        <w:rPr>
          <w:spacing w:val="-14"/>
          <w:w w:val="105"/>
        </w:rPr>
        <w:t xml:space="preserve"> </w:t>
      </w:r>
      <w:r w:rsidRPr="009A2091">
        <w:rPr>
          <w:w w:val="105"/>
        </w:rPr>
        <w:t>parts,</w:t>
      </w:r>
      <w:r w:rsidRPr="009A2091">
        <w:rPr>
          <w:spacing w:val="-14"/>
          <w:w w:val="105"/>
        </w:rPr>
        <w:t xml:space="preserve"> </w:t>
      </w:r>
      <w:r w:rsidRPr="009A2091">
        <w:rPr>
          <w:w w:val="105"/>
        </w:rPr>
        <w:t>A</w:t>
      </w:r>
      <w:r w:rsidRPr="009A2091">
        <w:rPr>
          <w:spacing w:val="-14"/>
          <w:w w:val="105"/>
        </w:rPr>
        <w:t xml:space="preserve"> </w:t>
      </w:r>
      <w:r w:rsidRPr="009A2091">
        <w:rPr>
          <w:w w:val="105"/>
        </w:rPr>
        <w:t>and</w:t>
      </w:r>
      <w:r w:rsidRPr="009A2091">
        <w:rPr>
          <w:spacing w:val="-14"/>
          <w:w w:val="105"/>
        </w:rPr>
        <w:t xml:space="preserve"> </w:t>
      </w:r>
      <w:r w:rsidRPr="009A2091">
        <w:rPr>
          <w:w w:val="105"/>
        </w:rPr>
        <w:t>B</w:t>
      </w:r>
      <w:r w:rsidRPr="009A2091">
        <w:rPr>
          <w:color w:val="2A2F2B"/>
          <w:w w:val="105"/>
        </w:rPr>
        <w:t>.</w:t>
      </w:r>
      <w:r w:rsidRPr="009A2091">
        <w:rPr>
          <w:color w:val="2A2F2B"/>
          <w:spacing w:val="77"/>
          <w:w w:val="150"/>
        </w:rPr>
        <w:t xml:space="preserve"> </w:t>
      </w:r>
      <w:r w:rsidRPr="009A2091">
        <w:rPr>
          <w:w w:val="105"/>
        </w:rPr>
        <w:t>The</w:t>
      </w:r>
      <w:r w:rsidRPr="009A2091">
        <w:rPr>
          <w:spacing w:val="-6"/>
          <w:w w:val="105"/>
        </w:rPr>
        <w:t xml:space="preserve"> </w:t>
      </w:r>
      <w:r w:rsidRPr="009A2091">
        <w:rPr>
          <w:w w:val="105"/>
        </w:rPr>
        <w:t>first</w:t>
      </w:r>
      <w:r w:rsidRPr="009A2091">
        <w:rPr>
          <w:spacing w:val="-11"/>
          <w:w w:val="105"/>
        </w:rPr>
        <w:t xml:space="preserve"> </w:t>
      </w:r>
      <w:r w:rsidRPr="009A2091">
        <w:rPr>
          <w:w w:val="105"/>
        </w:rPr>
        <w:t>part</w:t>
      </w:r>
      <w:r w:rsidRPr="009A2091">
        <w:rPr>
          <w:spacing w:val="-5"/>
          <w:w w:val="105"/>
        </w:rPr>
        <w:t xml:space="preserve"> </w:t>
      </w:r>
      <w:r w:rsidRPr="009A2091">
        <w:rPr>
          <w:w w:val="105"/>
        </w:rPr>
        <w:t>of</w:t>
      </w:r>
      <w:r w:rsidRPr="009A2091">
        <w:rPr>
          <w:spacing w:val="-4"/>
          <w:w w:val="105"/>
        </w:rPr>
        <w:t xml:space="preserve"> </w:t>
      </w:r>
      <w:r w:rsidRPr="009A2091">
        <w:rPr>
          <w:w w:val="105"/>
        </w:rPr>
        <w:t>the</w:t>
      </w:r>
      <w:r w:rsidRPr="009A2091">
        <w:rPr>
          <w:spacing w:val="-8"/>
          <w:w w:val="105"/>
        </w:rPr>
        <w:t xml:space="preserve"> </w:t>
      </w:r>
      <w:r w:rsidRPr="009A2091">
        <w:rPr>
          <w:w w:val="105"/>
        </w:rPr>
        <w:t>Fund</w:t>
      </w:r>
      <w:r w:rsidRPr="009A2091">
        <w:rPr>
          <w:spacing w:val="-11"/>
          <w:w w:val="105"/>
        </w:rPr>
        <w:t xml:space="preserve"> </w:t>
      </w:r>
      <w:r w:rsidRPr="009A2091">
        <w:rPr>
          <w:w w:val="105"/>
        </w:rPr>
        <w:t>would</w:t>
      </w:r>
      <w:r w:rsidRPr="009A2091">
        <w:rPr>
          <w:spacing w:val="-14"/>
          <w:w w:val="105"/>
        </w:rPr>
        <w:t xml:space="preserve"> </w:t>
      </w:r>
      <w:r w:rsidRPr="009A2091">
        <w:rPr>
          <w:w w:val="105"/>
        </w:rPr>
        <w:t>comprise</w:t>
      </w:r>
      <w:r w:rsidRPr="009A2091">
        <w:rPr>
          <w:spacing w:val="-3"/>
          <w:w w:val="105"/>
        </w:rPr>
        <w:t xml:space="preserve"> </w:t>
      </w:r>
      <w:r w:rsidRPr="009A2091">
        <w:rPr>
          <w:w w:val="105"/>
        </w:rPr>
        <w:t>15 per</w:t>
      </w:r>
      <w:r w:rsidRPr="009A2091">
        <w:rPr>
          <w:spacing w:val="-12"/>
          <w:w w:val="105"/>
        </w:rPr>
        <w:t xml:space="preserve"> </w:t>
      </w:r>
      <w:r w:rsidRPr="009A2091">
        <w:rPr>
          <w:w w:val="105"/>
        </w:rPr>
        <w:t>cent,</w:t>
      </w:r>
      <w:r w:rsidRPr="009A2091">
        <w:rPr>
          <w:spacing w:val="-14"/>
          <w:w w:val="105"/>
        </w:rPr>
        <w:t xml:space="preserve"> </w:t>
      </w:r>
      <w:r w:rsidRPr="009A2091">
        <w:rPr>
          <w:w w:val="105"/>
        </w:rPr>
        <w:t>which</w:t>
      </w:r>
      <w:r w:rsidRPr="009A2091">
        <w:rPr>
          <w:spacing w:val="-14"/>
          <w:w w:val="105"/>
        </w:rPr>
        <w:t xml:space="preserve"> </w:t>
      </w:r>
      <w:r w:rsidRPr="009A2091">
        <w:rPr>
          <w:color w:val="3D3F34"/>
          <w:w w:val="105"/>
        </w:rPr>
        <w:t>i</w:t>
      </w:r>
      <w:r w:rsidRPr="009A2091">
        <w:rPr>
          <w:w w:val="105"/>
        </w:rPr>
        <w:t>s</w:t>
      </w:r>
      <w:r w:rsidRPr="009A2091">
        <w:rPr>
          <w:spacing w:val="-5"/>
          <w:w w:val="105"/>
        </w:rPr>
        <w:t xml:space="preserve"> </w:t>
      </w:r>
      <w:r w:rsidRPr="009A2091">
        <w:rPr>
          <w:w w:val="105"/>
        </w:rPr>
        <w:t>the</w:t>
      </w:r>
      <w:r w:rsidRPr="009A2091">
        <w:rPr>
          <w:spacing w:val="-14"/>
          <w:w w:val="105"/>
        </w:rPr>
        <w:t xml:space="preserve"> </w:t>
      </w:r>
      <w:r w:rsidRPr="009A2091">
        <w:rPr>
          <w:w w:val="105"/>
        </w:rPr>
        <w:t>withheld</w:t>
      </w:r>
      <w:r w:rsidRPr="009A2091">
        <w:rPr>
          <w:spacing w:val="-14"/>
          <w:w w:val="105"/>
        </w:rPr>
        <w:t xml:space="preserve"> </w:t>
      </w:r>
      <w:r w:rsidRPr="009A2091">
        <w:rPr>
          <w:w w:val="105"/>
        </w:rPr>
        <w:t xml:space="preserve">part, </w:t>
      </w:r>
      <w:r w:rsidRPr="009A2091">
        <w:t>of the</w:t>
      </w:r>
      <w:r w:rsidRPr="009A2091">
        <w:rPr>
          <w:spacing w:val="-14"/>
        </w:rPr>
        <w:t xml:space="preserve"> </w:t>
      </w:r>
      <w:r w:rsidRPr="009A2091">
        <w:t>grants</w:t>
      </w:r>
      <w:r w:rsidRPr="009A2091">
        <w:rPr>
          <w:spacing w:val="-5"/>
        </w:rPr>
        <w:t xml:space="preserve"> </w:t>
      </w:r>
      <w:r w:rsidRPr="009A2091">
        <w:t>recommended</w:t>
      </w:r>
      <w:r w:rsidRPr="009A2091">
        <w:rPr>
          <w:spacing w:val="18"/>
        </w:rPr>
        <w:t xml:space="preserve"> </w:t>
      </w:r>
      <w:r w:rsidRPr="009A2091">
        <w:t>to cover the</w:t>
      </w:r>
      <w:r w:rsidRPr="009A2091">
        <w:rPr>
          <w:spacing w:val="-14"/>
        </w:rPr>
        <w:t xml:space="preserve"> </w:t>
      </w:r>
      <w:r w:rsidRPr="009A2091">
        <w:t>deficit of the States</w:t>
      </w:r>
      <w:r w:rsidRPr="009A2091">
        <w:rPr>
          <w:spacing w:val="-1"/>
        </w:rPr>
        <w:t xml:space="preserve"> </w:t>
      </w:r>
      <w:r w:rsidRPr="009A2091">
        <w:t>on non-plan</w:t>
      </w:r>
      <w:r w:rsidRPr="009A2091">
        <w:rPr>
          <w:spacing w:val="-8"/>
        </w:rPr>
        <w:t xml:space="preserve"> </w:t>
      </w:r>
      <w:r w:rsidRPr="009A2091">
        <w:t>revenue</w:t>
      </w:r>
      <w:r w:rsidRPr="009A2091">
        <w:rPr>
          <w:spacing w:val="-5"/>
        </w:rPr>
        <w:t xml:space="preserve"> </w:t>
      </w:r>
      <w:r w:rsidRPr="009A2091">
        <w:t>account.</w:t>
      </w:r>
      <w:r w:rsidRPr="009A2091">
        <w:rPr>
          <w:spacing w:val="38"/>
        </w:rPr>
        <w:t xml:space="preserve"> </w:t>
      </w:r>
      <w:r w:rsidRPr="009A2091">
        <w:t>Depending</w:t>
      </w:r>
      <w:r w:rsidRPr="009A2091">
        <w:rPr>
          <w:spacing w:val="-1"/>
        </w:rPr>
        <w:t xml:space="preserve"> </w:t>
      </w:r>
      <w:r w:rsidRPr="009A2091">
        <w:t>on</w:t>
      </w:r>
      <w:r w:rsidRPr="009A2091">
        <w:rPr>
          <w:spacing w:val="-9"/>
        </w:rPr>
        <w:t xml:space="preserve"> </w:t>
      </w:r>
      <w:r w:rsidRPr="009A2091">
        <w:t>the</w:t>
      </w:r>
      <w:r w:rsidRPr="009A2091">
        <w:rPr>
          <w:spacing w:val="-11"/>
        </w:rPr>
        <w:t xml:space="preserve"> </w:t>
      </w:r>
      <w:r w:rsidRPr="009A2091">
        <w:t xml:space="preserve">performance </w:t>
      </w:r>
      <w:r w:rsidRPr="009A2091">
        <w:rPr>
          <w:spacing w:val="-2"/>
        </w:rPr>
        <w:t>of</w:t>
      </w:r>
      <w:r w:rsidRPr="009A2091">
        <w:rPr>
          <w:spacing w:val="-12"/>
        </w:rPr>
        <w:t xml:space="preserve"> </w:t>
      </w:r>
      <w:r w:rsidRPr="009A2091">
        <w:rPr>
          <w:spacing w:val="-2"/>
        </w:rPr>
        <w:t>a</w:t>
      </w:r>
      <w:r w:rsidRPr="009A2091">
        <w:rPr>
          <w:spacing w:val="-11"/>
        </w:rPr>
        <w:t xml:space="preserve"> </w:t>
      </w:r>
      <w:r w:rsidRPr="009A2091">
        <w:rPr>
          <w:spacing w:val="-2"/>
        </w:rPr>
        <w:t>State</w:t>
      </w:r>
      <w:r w:rsidRPr="009A2091">
        <w:rPr>
          <w:spacing w:val="-11"/>
        </w:rPr>
        <w:t xml:space="preserve"> </w:t>
      </w:r>
      <w:r w:rsidRPr="009A2091">
        <w:rPr>
          <w:spacing w:val="-2"/>
        </w:rPr>
        <w:t>in</w:t>
      </w:r>
      <w:r w:rsidRPr="009A2091">
        <w:rPr>
          <w:spacing w:val="-11"/>
        </w:rPr>
        <w:t xml:space="preserve"> </w:t>
      </w:r>
      <w:r w:rsidRPr="009A2091">
        <w:rPr>
          <w:spacing w:val="-2"/>
        </w:rPr>
        <w:t>the</w:t>
      </w:r>
      <w:r w:rsidRPr="009A2091">
        <w:rPr>
          <w:spacing w:val="-11"/>
        </w:rPr>
        <w:t xml:space="preserve"> </w:t>
      </w:r>
      <w:r w:rsidRPr="009A2091">
        <w:rPr>
          <w:spacing w:val="-2"/>
        </w:rPr>
        <w:t>implem</w:t>
      </w:r>
      <w:r w:rsidRPr="009A2091">
        <w:rPr>
          <w:color w:val="2A2F2B"/>
          <w:spacing w:val="-2"/>
        </w:rPr>
        <w:t>e</w:t>
      </w:r>
      <w:r w:rsidRPr="009A2091">
        <w:rPr>
          <w:spacing w:val="-2"/>
        </w:rPr>
        <w:t>ntation</w:t>
      </w:r>
      <w:r w:rsidRPr="009A2091">
        <w:rPr>
          <w:spacing w:val="-12"/>
        </w:rPr>
        <w:t xml:space="preserve"> </w:t>
      </w:r>
      <w:r w:rsidRPr="009A2091">
        <w:rPr>
          <w:spacing w:val="-2"/>
        </w:rPr>
        <w:t>of</w:t>
      </w:r>
      <w:r w:rsidRPr="009A2091">
        <w:rPr>
          <w:spacing w:val="-11"/>
        </w:rPr>
        <w:t xml:space="preserve"> </w:t>
      </w:r>
      <w:r w:rsidRPr="009A2091">
        <w:rPr>
          <w:spacing w:val="-2"/>
        </w:rPr>
        <w:t>the</w:t>
      </w:r>
      <w:r w:rsidRPr="009A2091">
        <w:rPr>
          <w:spacing w:val="-11"/>
        </w:rPr>
        <w:t xml:space="preserve"> </w:t>
      </w:r>
      <w:r w:rsidRPr="009A2091">
        <w:rPr>
          <w:spacing w:val="-2"/>
        </w:rPr>
        <w:t>monitorable</w:t>
      </w:r>
      <w:r w:rsidRPr="009A2091">
        <w:rPr>
          <w:spacing w:val="-10"/>
        </w:rPr>
        <w:t xml:space="preserve"> </w:t>
      </w:r>
      <w:proofErr w:type="spellStart"/>
      <w:r w:rsidRPr="009A2091">
        <w:rPr>
          <w:spacing w:val="-2"/>
        </w:rPr>
        <w:t>programme</w:t>
      </w:r>
      <w:proofErr w:type="spellEnd"/>
      <w:r w:rsidRPr="009A2091">
        <w:rPr>
          <w:spacing w:val="-2"/>
        </w:rPr>
        <w:t>,</w:t>
      </w:r>
      <w:r w:rsidRPr="009A2091">
        <w:rPr>
          <w:spacing w:val="5"/>
        </w:rPr>
        <w:t xml:space="preserve"> </w:t>
      </w:r>
      <w:r w:rsidRPr="009A2091">
        <w:rPr>
          <w:spacing w:val="-2"/>
        </w:rPr>
        <w:t>the</w:t>
      </w:r>
      <w:r w:rsidRPr="009A2091">
        <w:rPr>
          <w:spacing w:val="-12"/>
        </w:rPr>
        <w:t xml:space="preserve"> </w:t>
      </w:r>
      <w:r w:rsidRPr="009A2091">
        <w:rPr>
          <w:spacing w:val="-2"/>
        </w:rPr>
        <w:t>withheld</w:t>
      </w:r>
      <w:r w:rsidRPr="009A2091">
        <w:rPr>
          <w:spacing w:val="-11"/>
        </w:rPr>
        <w:t xml:space="preserve"> </w:t>
      </w:r>
      <w:r w:rsidRPr="009A2091">
        <w:rPr>
          <w:spacing w:val="-2"/>
        </w:rPr>
        <w:t>amount</w:t>
      </w:r>
      <w:r w:rsidRPr="009A2091">
        <w:rPr>
          <w:spacing w:val="11"/>
        </w:rPr>
        <w:t xml:space="preserve"> </w:t>
      </w:r>
      <w:r w:rsidRPr="009A2091">
        <w:rPr>
          <w:spacing w:val="-2"/>
        </w:rPr>
        <w:t>would</w:t>
      </w:r>
      <w:r w:rsidRPr="009A2091">
        <w:rPr>
          <w:spacing w:val="-12"/>
        </w:rPr>
        <w:t xml:space="preserve"> </w:t>
      </w:r>
      <w:r w:rsidRPr="009A2091">
        <w:rPr>
          <w:spacing w:val="-2"/>
        </w:rPr>
        <w:t>be</w:t>
      </w:r>
      <w:r w:rsidRPr="009A2091">
        <w:rPr>
          <w:spacing w:val="-11"/>
        </w:rPr>
        <w:t xml:space="preserve"> </w:t>
      </w:r>
      <w:r w:rsidRPr="009A2091">
        <w:rPr>
          <w:spacing w:val="-2"/>
        </w:rPr>
        <w:t>relea</w:t>
      </w:r>
      <w:r w:rsidRPr="009A2091">
        <w:rPr>
          <w:color w:val="2A2F2B"/>
          <w:spacing w:val="-2"/>
        </w:rPr>
        <w:t>s</w:t>
      </w:r>
      <w:r w:rsidRPr="009A2091">
        <w:rPr>
          <w:spacing w:val="-2"/>
        </w:rPr>
        <w:t>ed</w:t>
      </w:r>
      <w:r w:rsidRPr="009A2091">
        <w:rPr>
          <w:spacing w:val="-6"/>
        </w:rPr>
        <w:t xml:space="preserve"> </w:t>
      </w:r>
      <w:r w:rsidRPr="009A2091">
        <w:rPr>
          <w:spacing w:val="-2"/>
        </w:rPr>
        <w:t>to</w:t>
      </w:r>
      <w:r w:rsidRPr="009A2091">
        <w:rPr>
          <w:spacing w:val="-12"/>
        </w:rPr>
        <w:t xml:space="preserve"> </w:t>
      </w:r>
      <w:r w:rsidRPr="009A2091">
        <w:rPr>
          <w:color w:val="2A2F2B"/>
          <w:spacing w:val="-2"/>
        </w:rPr>
        <w:t>i</w:t>
      </w:r>
      <w:r w:rsidRPr="009A2091">
        <w:rPr>
          <w:spacing w:val="-2"/>
        </w:rPr>
        <w:t>t</w:t>
      </w:r>
      <w:r w:rsidRPr="009A2091">
        <w:rPr>
          <w:spacing w:val="-10"/>
        </w:rPr>
        <w:t xml:space="preserve"> </w:t>
      </w:r>
      <w:r w:rsidRPr="009A2091">
        <w:rPr>
          <w:spacing w:val="-2"/>
        </w:rPr>
        <w:t>on</w:t>
      </w:r>
      <w:r w:rsidRPr="009A2091">
        <w:rPr>
          <w:spacing w:val="-12"/>
        </w:rPr>
        <w:t xml:space="preserve"> </w:t>
      </w:r>
      <w:r w:rsidRPr="009A2091">
        <w:rPr>
          <w:spacing w:val="-2"/>
        </w:rPr>
        <w:t>a</w:t>
      </w:r>
      <w:r w:rsidRPr="009A2091">
        <w:rPr>
          <w:spacing w:val="-11"/>
        </w:rPr>
        <w:t xml:space="preserve"> </w:t>
      </w:r>
      <w:r w:rsidRPr="009A2091">
        <w:rPr>
          <w:spacing w:val="-2"/>
        </w:rPr>
        <w:t xml:space="preserve">proportionate </w:t>
      </w:r>
      <w:r w:rsidRPr="009A2091">
        <w:rPr>
          <w:w w:val="105"/>
        </w:rPr>
        <w:t>b</w:t>
      </w:r>
      <w:r w:rsidRPr="009A2091">
        <w:rPr>
          <w:color w:val="2A2F2B"/>
          <w:w w:val="105"/>
        </w:rPr>
        <w:t>a</w:t>
      </w:r>
      <w:r w:rsidRPr="009A2091">
        <w:rPr>
          <w:w w:val="105"/>
        </w:rPr>
        <w:t>s</w:t>
      </w:r>
      <w:r w:rsidRPr="009A2091">
        <w:rPr>
          <w:color w:val="2A2F2B"/>
          <w:w w:val="105"/>
        </w:rPr>
        <w:t>i</w:t>
      </w:r>
      <w:r w:rsidRPr="009A2091">
        <w:rPr>
          <w:w w:val="105"/>
        </w:rPr>
        <w:t>s</w:t>
      </w:r>
      <w:r w:rsidRPr="009A2091">
        <w:rPr>
          <w:color w:val="2A2F2B"/>
          <w:w w:val="105"/>
        </w:rPr>
        <w:t xml:space="preserve">. </w:t>
      </w:r>
      <w:r w:rsidRPr="009A2091">
        <w:rPr>
          <w:w w:val="105"/>
        </w:rPr>
        <w:t>The</w:t>
      </w:r>
      <w:r w:rsidRPr="009A2091">
        <w:rPr>
          <w:spacing w:val="-14"/>
          <w:w w:val="105"/>
        </w:rPr>
        <w:t xml:space="preserve"> </w:t>
      </w:r>
      <w:r w:rsidRPr="009A2091">
        <w:rPr>
          <w:w w:val="105"/>
        </w:rPr>
        <w:t>second</w:t>
      </w:r>
      <w:r w:rsidRPr="009A2091">
        <w:rPr>
          <w:spacing w:val="-14"/>
          <w:w w:val="105"/>
        </w:rPr>
        <w:t xml:space="preserve"> </w:t>
      </w:r>
      <w:r w:rsidRPr="009A2091">
        <w:rPr>
          <w:w w:val="105"/>
        </w:rPr>
        <w:t>part</w:t>
      </w:r>
      <w:r w:rsidRPr="009A2091">
        <w:rPr>
          <w:spacing w:val="-14"/>
          <w:w w:val="105"/>
        </w:rPr>
        <w:t xml:space="preserve"> </w:t>
      </w:r>
      <w:r w:rsidRPr="009A2091">
        <w:rPr>
          <w:w w:val="105"/>
        </w:rPr>
        <w:t>of</w:t>
      </w:r>
      <w:r w:rsidRPr="009A2091">
        <w:rPr>
          <w:spacing w:val="-14"/>
          <w:w w:val="105"/>
        </w:rPr>
        <w:t xml:space="preserve"> </w:t>
      </w:r>
      <w:r w:rsidRPr="009A2091">
        <w:rPr>
          <w:w w:val="105"/>
        </w:rPr>
        <w:t>the</w:t>
      </w:r>
      <w:r w:rsidRPr="009A2091">
        <w:rPr>
          <w:spacing w:val="-14"/>
          <w:w w:val="105"/>
        </w:rPr>
        <w:t xml:space="preserve"> </w:t>
      </w:r>
      <w:r w:rsidRPr="009A2091">
        <w:rPr>
          <w:w w:val="105"/>
        </w:rPr>
        <w:t>Fund</w:t>
      </w:r>
      <w:r w:rsidRPr="009A2091">
        <w:rPr>
          <w:spacing w:val="-14"/>
          <w:w w:val="105"/>
        </w:rPr>
        <w:t xml:space="preserve"> </w:t>
      </w:r>
      <w:r w:rsidRPr="009A2091">
        <w:rPr>
          <w:w w:val="105"/>
        </w:rPr>
        <w:t>would</w:t>
      </w:r>
      <w:r w:rsidRPr="009A2091">
        <w:rPr>
          <w:spacing w:val="-13"/>
          <w:w w:val="105"/>
        </w:rPr>
        <w:t xml:space="preserve"> </w:t>
      </w:r>
      <w:r w:rsidRPr="009A2091">
        <w:rPr>
          <w:w w:val="105"/>
        </w:rPr>
        <w:t>be</w:t>
      </w:r>
      <w:r w:rsidRPr="009A2091">
        <w:rPr>
          <w:spacing w:val="-14"/>
          <w:w w:val="105"/>
        </w:rPr>
        <w:t xml:space="preserve"> </w:t>
      </w:r>
      <w:r w:rsidRPr="009A2091">
        <w:rPr>
          <w:w w:val="105"/>
        </w:rPr>
        <w:t>created</w:t>
      </w:r>
      <w:r w:rsidRPr="009A2091">
        <w:rPr>
          <w:spacing w:val="-14"/>
          <w:w w:val="105"/>
        </w:rPr>
        <w:t xml:space="preserve"> </w:t>
      </w:r>
      <w:r w:rsidRPr="009A2091">
        <w:rPr>
          <w:w w:val="105"/>
        </w:rPr>
        <w:t>by</w:t>
      </w:r>
      <w:r w:rsidRPr="009A2091">
        <w:rPr>
          <w:spacing w:val="-14"/>
          <w:w w:val="105"/>
        </w:rPr>
        <w:t xml:space="preserve"> </w:t>
      </w:r>
      <w:r w:rsidRPr="009A2091">
        <w:rPr>
          <w:w w:val="105"/>
        </w:rPr>
        <w:t>contribution</w:t>
      </w:r>
      <w:r w:rsidRPr="009A2091">
        <w:rPr>
          <w:spacing w:val="-14"/>
          <w:w w:val="105"/>
        </w:rPr>
        <w:t xml:space="preserve"> </w:t>
      </w:r>
      <w:r w:rsidRPr="009A2091">
        <w:rPr>
          <w:w w:val="105"/>
        </w:rPr>
        <w:t>from</w:t>
      </w:r>
      <w:r w:rsidRPr="009A2091">
        <w:rPr>
          <w:spacing w:val="-14"/>
          <w:w w:val="105"/>
        </w:rPr>
        <w:t xml:space="preserve"> </w:t>
      </w:r>
      <w:r w:rsidRPr="009A2091">
        <w:rPr>
          <w:w w:val="105"/>
        </w:rPr>
        <w:t>the</w:t>
      </w:r>
      <w:r w:rsidRPr="009A2091">
        <w:rPr>
          <w:spacing w:val="-14"/>
          <w:w w:val="105"/>
        </w:rPr>
        <w:t xml:space="preserve"> </w:t>
      </w:r>
      <w:r w:rsidRPr="009A2091">
        <w:rPr>
          <w:w w:val="105"/>
        </w:rPr>
        <w:t>Central</w:t>
      </w:r>
      <w:r w:rsidRPr="009A2091">
        <w:rPr>
          <w:spacing w:val="-13"/>
          <w:w w:val="105"/>
        </w:rPr>
        <w:t xml:space="preserve"> </w:t>
      </w:r>
      <w:r w:rsidRPr="009A2091">
        <w:rPr>
          <w:w w:val="105"/>
        </w:rPr>
        <w:t>Government</w:t>
      </w:r>
      <w:r w:rsidRPr="009A2091">
        <w:rPr>
          <w:color w:val="2A2F2B"/>
          <w:w w:val="105"/>
        </w:rPr>
        <w:t>,</w:t>
      </w:r>
      <w:r w:rsidRPr="009A2091">
        <w:rPr>
          <w:color w:val="2A2F2B"/>
          <w:spacing w:val="-14"/>
          <w:w w:val="105"/>
        </w:rPr>
        <w:t xml:space="preserve"> </w:t>
      </w:r>
      <w:r w:rsidRPr="009A2091">
        <w:rPr>
          <w:w w:val="105"/>
        </w:rPr>
        <w:t>equivalent</w:t>
      </w:r>
      <w:r w:rsidRPr="009A2091">
        <w:rPr>
          <w:spacing w:val="-2"/>
          <w:w w:val="105"/>
        </w:rPr>
        <w:t xml:space="preserve"> </w:t>
      </w:r>
      <w:r w:rsidRPr="009A2091">
        <w:rPr>
          <w:w w:val="105"/>
        </w:rPr>
        <w:t>to</w:t>
      </w:r>
      <w:r w:rsidRPr="009A2091">
        <w:rPr>
          <w:spacing w:val="4"/>
          <w:w w:val="105"/>
        </w:rPr>
        <w:t xml:space="preserve"> </w:t>
      </w:r>
      <w:r w:rsidRPr="009A2091">
        <w:rPr>
          <w:w w:val="105"/>
        </w:rPr>
        <w:t>15</w:t>
      </w:r>
      <w:r w:rsidRPr="009A2091">
        <w:rPr>
          <w:spacing w:val="-14"/>
          <w:w w:val="105"/>
        </w:rPr>
        <w:t xml:space="preserve"> </w:t>
      </w:r>
      <w:r w:rsidRPr="009A2091">
        <w:rPr>
          <w:w w:val="105"/>
        </w:rPr>
        <w:t xml:space="preserve">per </w:t>
      </w:r>
      <w:r w:rsidRPr="009A2091">
        <w:rPr>
          <w:color w:val="2A2F2B"/>
          <w:w w:val="105"/>
        </w:rPr>
        <w:t>c</w:t>
      </w:r>
      <w:r w:rsidRPr="009A2091">
        <w:rPr>
          <w:w w:val="105"/>
        </w:rPr>
        <w:t>ent of the</w:t>
      </w:r>
      <w:r w:rsidRPr="009A2091">
        <w:rPr>
          <w:spacing w:val="-3"/>
          <w:w w:val="105"/>
        </w:rPr>
        <w:t xml:space="preserve"> </w:t>
      </w:r>
      <w:r w:rsidRPr="009A2091">
        <w:rPr>
          <w:w w:val="105"/>
        </w:rPr>
        <w:t>revenu</w:t>
      </w:r>
      <w:r w:rsidRPr="009A2091">
        <w:rPr>
          <w:color w:val="2A2F2B"/>
          <w:w w:val="105"/>
        </w:rPr>
        <w:t xml:space="preserve">e </w:t>
      </w:r>
      <w:r w:rsidRPr="009A2091">
        <w:rPr>
          <w:w w:val="105"/>
        </w:rPr>
        <w:t>def</w:t>
      </w:r>
      <w:r w:rsidRPr="009A2091">
        <w:rPr>
          <w:color w:val="2A2F2B"/>
          <w:w w:val="105"/>
        </w:rPr>
        <w:t>i</w:t>
      </w:r>
      <w:r w:rsidRPr="009A2091">
        <w:rPr>
          <w:w w:val="105"/>
        </w:rPr>
        <w:t>cit grants re</w:t>
      </w:r>
      <w:r w:rsidRPr="009A2091">
        <w:rPr>
          <w:color w:val="2A2F2B"/>
          <w:w w:val="105"/>
        </w:rPr>
        <w:t>c</w:t>
      </w:r>
      <w:r w:rsidRPr="009A2091">
        <w:rPr>
          <w:w w:val="105"/>
        </w:rPr>
        <w:t>ommended by us</w:t>
      </w:r>
      <w:r w:rsidRPr="009A2091">
        <w:rPr>
          <w:color w:val="2A2F2B"/>
          <w:w w:val="105"/>
        </w:rPr>
        <w:t>.</w:t>
      </w:r>
      <w:r w:rsidRPr="009A2091">
        <w:rPr>
          <w:color w:val="2A2F2B"/>
          <w:spacing w:val="26"/>
          <w:w w:val="105"/>
        </w:rPr>
        <w:t xml:space="preserve"> </w:t>
      </w:r>
      <w:r w:rsidRPr="009A2091">
        <w:rPr>
          <w:w w:val="105"/>
        </w:rPr>
        <w:t>In</w:t>
      </w:r>
      <w:r w:rsidRPr="009A2091">
        <w:rPr>
          <w:spacing w:val="-1"/>
          <w:w w:val="105"/>
        </w:rPr>
        <w:t xml:space="preserve"> </w:t>
      </w:r>
      <w:r w:rsidRPr="009A2091">
        <w:rPr>
          <w:w w:val="105"/>
        </w:rPr>
        <w:t>para 4</w:t>
      </w:r>
      <w:r w:rsidRPr="009A2091">
        <w:rPr>
          <w:color w:val="2A2F2B"/>
          <w:w w:val="105"/>
        </w:rPr>
        <w:t>.</w:t>
      </w:r>
      <w:r w:rsidRPr="009A2091">
        <w:rPr>
          <w:w w:val="105"/>
        </w:rPr>
        <w:t>21</w:t>
      </w:r>
      <w:r w:rsidRPr="009A2091">
        <w:rPr>
          <w:spacing w:val="-11"/>
          <w:w w:val="105"/>
        </w:rPr>
        <w:t xml:space="preserve"> </w:t>
      </w:r>
      <w:r w:rsidRPr="009A2091">
        <w:rPr>
          <w:w w:val="105"/>
        </w:rPr>
        <w:t>of our</w:t>
      </w:r>
      <w:r w:rsidRPr="009A2091">
        <w:rPr>
          <w:spacing w:val="-6"/>
          <w:w w:val="105"/>
        </w:rPr>
        <w:t xml:space="preserve"> </w:t>
      </w:r>
      <w:r w:rsidRPr="009A2091">
        <w:rPr>
          <w:w w:val="105"/>
        </w:rPr>
        <w:t>main</w:t>
      </w:r>
      <w:r w:rsidRPr="009A2091">
        <w:rPr>
          <w:spacing w:val="-3"/>
          <w:w w:val="105"/>
        </w:rPr>
        <w:t xml:space="preserve"> </w:t>
      </w:r>
      <w:r w:rsidRPr="009A2091">
        <w:rPr>
          <w:w w:val="105"/>
        </w:rPr>
        <w:t>Report, we</w:t>
      </w:r>
      <w:r w:rsidRPr="009A2091">
        <w:rPr>
          <w:spacing w:val="-12"/>
          <w:w w:val="105"/>
        </w:rPr>
        <w:t xml:space="preserve"> </w:t>
      </w:r>
      <w:r w:rsidRPr="009A2091">
        <w:rPr>
          <w:w w:val="105"/>
        </w:rPr>
        <w:t>have</w:t>
      </w:r>
      <w:r w:rsidRPr="009A2091">
        <w:rPr>
          <w:spacing w:val="-3"/>
          <w:w w:val="105"/>
        </w:rPr>
        <w:t xml:space="preserve"> </w:t>
      </w:r>
      <w:r w:rsidRPr="009A2091">
        <w:rPr>
          <w:w w:val="105"/>
        </w:rPr>
        <w:t>suggested that</w:t>
      </w:r>
      <w:r w:rsidRPr="009A2091">
        <w:rPr>
          <w:spacing w:val="-1"/>
          <w:w w:val="105"/>
        </w:rPr>
        <w:t xml:space="preserve"> </w:t>
      </w:r>
      <w:r w:rsidRPr="009A2091">
        <w:rPr>
          <w:w w:val="105"/>
        </w:rPr>
        <w:t xml:space="preserve">the </w:t>
      </w:r>
      <w:r w:rsidRPr="009A2091">
        <w:rPr>
          <w:color w:val="2A2F2B"/>
        </w:rPr>
        <w:t>C</w:t>
      </w:r>
      <w:r w:rsidRPr="009A2091">
        <w:t>entral</w:t>
      </w:r>
      <w:r w:rsidRPr="009A2091">
        <w:rPr>
          <w:spacing w:val="-14"/>
        </w:rPr>
        <w:t xml:space="preserve"> </w:t>
      </w:r>
      <w:r w:rsidRPr="009A2091">
        <w:t>fiscal</w:t>
      </w:r>
      <w:r w:rsidRPr="009A2091">
        <w:rPr>
          <w:spacing w:val="-13"/>
        </w:rPr>
        <w:t xml:space="preserve"> </w:t>
      </w:r>
      <w:r w:rsidRPr="009A2091">
        <w:t>transfer</w:t>
      </w:r>
      <w:r w:rsidRPr="009A2091">
        <w:rPr>
          <w:spacing w:val="-13"/>
        </w:rPr>
        <w:t xml:space="preserve"> </w:t>
      </w:r>
      <w:r w:rsidRPr="009A2091">
        <w:t>to</w:t>
      </w:r>
      <w:r w:rsidRPr="009A2091">
        <w:rPr>
          <w:spacing w:val="-13"/>
        </w:rPr>
        <w:t xml:space="preserve"> </w:t>
      </w:r>
      <w:r w:rsidRPr="009A2091">
        <w:t>the</w:t>
      </w:r>
      <w:r w:rsidRPr="009A2091">
        <w:rPr>
          <w:spacing w:val="-13"/>
        </w:rPr>
        <w:t xml:space="preserve"> </w:t>
      </w:r>
      <w:r w:rsidRPr="009A2091">
        <w:t>Stat</w:t>
      </w:r>
      <w:r w:rsidRPr="009A2091">
        <w:rPr>
          <w:color w:val="2A2F2B"/>
        </w:rPr>
        <w:t>es</w:t>
      </w:r>
      <w:r w:rsidRPr="009A2091">
        <w:rPr>
          <w:color w:val="2A2F2B"/>
          <w:spacing w:val="-14"/>
        </w:rPr>
        <w:t xml:space="preserve"> </w:t>
      </w:r>
      <w:r w:rsidRPr="009A2091">
        <w:t>should</w:t>
      </w:r>
      <w:r w:rsidRPr="009A2091">
        <w:rPr>
          <w:spacing w:val="-13"/>
        </w:rPr>
        <w:t xml:space="preserve"> </w:t>
      </w:r>
      <w:r w:rsidRPr="009A2091">
        <w:t>be</w:t>
      </w:r>
      <w:r w:rsidRPr="009A2091">
        <w:rPr>
          <w:spacing w:val="-6"/>
        </w:rPr>
        <w:t xml:space="preserve"> </w:t>
      </w:r>
      <w:r w:rsidRPr="009A2091">
        <w:t>around</w:t>
      </w:r>
      <w:r w:rsidRPr="009A2091">
        <w:rPr>
          <w:spacing w:val="-13"/>
        </w:rPr>
        <w:t xml:space="preserve"> </w:t>
      </w:r>
      <w:r w:rsidRPr="009A2091">
        <w:t>37</w:t>
      </w:r>
      <w:r w:rsidRPr="009A2091">
        <w:rPr>
          <w:color w:val="3D3F34"/>
        </w:rPr>
        <w:t>.</w:t>
      </w:r>
      <w:r w:rsidRPr="009A2091">
        <w:t>5</w:t>
      </w:r>
      <w:r w:rsidRPr="009A2091">
        <w:rPr>
          <w:spacing w:val="-13"/>
        </w:rPr>
        <w:t xml:space="preserve"> </w:t>
      </w:r>
      <w:r w:rsidRPr="009A2091">
        <w:t>p</w:t>
      </w:r>
      <w:r w:rsidRPr="009A2091">
        <w:rPr>
          <w:color w:val="2A2F2B"/>
        </w:rPr>
        <w:t>e</w:t>
      </w:r>
      <w:r w:rsidRPr="009A2091">
        <w:t>r</w:t>
      </w:r>
      <w:r w:rsidRPr="009A2091">
        <w:rPr>
          <w:spacing w:val="-13"/>
        </w:rPr>
        <w:t xml:space="preserve"> </w:t>
      </w:r>
      <w:r w:rsidRPr="009A2091">
        <w:t>cent</w:t>
      </w:r>
      <w:r w:rsidRPr="009A2091">
        <w:rPr>
          <w:spacing w:val="-6"/>
        </w:rPr>
        <w:t xml:space="preserve"> </w:t>
      </w:r>
      <w:r w:rsidRPr="009A2091">
        <w:t>of</w:t>
      </w:r>
      <w:r w:rsidRPr="009A2091">
        <w:rPr>
          <w:spacing w:val="-5"/>
        </w:rPr>
        <w:t xml:space="preserve"> </w:t>
      </w:r>
      <w:r w:rsidRPr="009A2091">
        <w:t>the</w:t>
      </w:r>
      <w:r w:rsidRPr="009A2091">
        <w:rPr>
          <w:spacing w:val="-8"/>
        </w:rPr>
        <w:t xml:space="preserve"> </w:t>
      </w:r>
      <w:r w:rsidRPr="009A2091">
        <w:t>gross</w:t>
      </w:r>
      <w:r w:rsidRPr="009A2091">
        <w:rPr>
          <w:spacing w:val="-14"/>
        </w:rPr>
        <w:t xml:space="preserve"> </w:t>
      </w:r>
      <w:r w:rsidRPr="009A2091">
        <w:t>revenue</w:t>
      </w:r>
      <w:r w:rsidRPr="009A2091">
        <w:rPr>
          <w:spacing w:val="-7"/>
        </w:rPr>
        <w:t xml:space="preserve"> </w:t>
      </w:r>
      <w:r w:rsidRPr="009A2091">
        <w:t>re</w:t>
      </w:r>
      <w:r w:rsidRPr="009A2091">
        <w:rPr>
          <w:color w:val="2A2F2B"/>
        </w:rPr>
        <w:t>c</w:t>
      </w:r>
      <w:r w:rsidRPr="009A2091">
        <w:t>eipts</w:t>
      </w:r>
      <w:r w:rsidRPr="009A2091">
        <w:rPr>
          <w:spacing w:val="-2"/>
        </w:rPr>
        <w:t xml:space="preserve"> </w:t>
      </w:r>
      <w:r w:rsidRPr="009A2091">
        <w:t>of</w:t>
      </w:r>
      <w:r w:rsidRPr="009A2091">
        <w:rPr>
          <w:spacing w:val="-5"/>
        </w:rPr>
        <w:t xml:space="preserve"> </w:t>
      </w:r>
      <w:r w:rsidRPr="009A2091">
        <w:rPr>
          <w:color w:val="2A2F2B"/>
        </w:rPr>
        <w:t>t</w:t>
      </w:r>
      <w:r w:rsidRPr="009A2091">
        <w:t>he</w:t>
      </w:r>
      <w:r w:rsidRPr="009A2091">
        <w:rPr>
          <w:spacing w:val="-12"/>
        </w:rPr>
        <w:t xml:space="preserve"> </w:t>
      </w:r>
      <w:r w:rsidRPr="009A2091">
        <w:t>Central</w:t>
      </w:r>
      <w:r w:rsidRPr="009A2091">
        <w:rPr>
          <w:spacing w:val="-14"/>
        </w:rPr>
        <w:t xml:space="preserve"> </w:t>
      </w:r>
      <w:r w:rsidRPr="009A2091">
        <w:t>Government. This</w:t>
      </w:r>
      <w:r w:rsidRPr="009A2091">
        <w:rPr>
          <w:spacing w:val="-14"/>
        </w:rPr>
        <w:t xml:space="preserve"> </w:t>
      </w:r>
      <w:r w:rsidRPr="009A2091">
        <w:t>contribution from</w:t>
      </w:r>
      <w:r w:rsidRPr="009A2091">
        <w:rPr>
          <w:spacing w:val="-10"/>
        </w:rPr>
        <w:t xml:space="preserve"> </w:t>
      </w:r>
      <w:r w:rsidRPr="009A2091">
        <w:t>the</w:t>
      </w:r>
      <w:r w:rsidRPr="009A2091">
        <w:rPr>
          <w:spacing w:val="-6"/>
        </w:rPr>
        <w:t xml:space="preserve"> </w:t>
      </w:r>
      <w:r w:rsidRPr="009A2091">
        <w:t>Central Government to the</w:t>
      </w:r>
      <w:r w:rsidRPr="009A2091">
        <w:rPr>
          <w:spacing w:val="-6"/>
        </w:rPr>
        <w:t xml:space="preserve"> </w:t>
      </w:r>
      <w:r w:rsidRPr="009A2091">
        <w:t>Incentive Fund</w:t>
      </w:r>
      <w:r w:rsidRPr="009A2091">
        <w:rPr>
          <w:spacing w:val="-6"/>
        </w:rPr>
        <w:t xml:space="preserve"> </w:t>
      </w:r>
      <w:r w:rsidRPr="009A2091">
        <w:t>should</w:t>
      </w:r>
      <w:r w:rsidRPr="009A2091">
        <w:rPr>
          <w:spacing w:val="-13"/>
        </w:rPr>
        <w:t xml:space="preserve"> </w:t>
      </w:r>
      <w:r w:rsidRPr="009A2091">
        <w:t>be accommodated within this</w:t>
      </w:r>
      <w:r w:rsidRPr="009A2091">
        <w:rPr>
          <w:spacing w:val="-6"/>
        </w:rPr>
        <w:t xml:space="preserve"> </w:t>
      </w:r>
      <w:r w:rsidRPr="009A2091">
        <w:t>lev</w:t>
      </w:r>
      <w:r w:rsidRPr="009A2091">
        <w:rPr>
          <w:color w:val="2A2F2B"/>
        </w:rPr>
        <w:t>e</w:t>
      </w:r>
      <w:r w:rsidRPr="009A2091">
        <w:t>l.</w:t>
      </w:r>
      <w:r w:rsidRPr="009A2091">
        <w:rPr>
          <w:spacing w:val="38"/>
        </w:rPr>
        <w:t xml:space="preserve"> </w:t>
      </w:r>
      <w:r w:rsidRPr="009A2091">
        <w:t>We</w:t>
      </w:r>
      <w:r w:rsidRPr="009A2091">
        <w:rPr>
          <w:spacing w:val="-11"/>
        </w:rPr>
        <w:t xml:space="preserve"> </w:t>
      </w:r>
      <w:r w:rsidRPr="009A2091">
        <w:t>ha</w:t>
      </w:r>
      <w:r w:rsidRPr="009A2091">
        <w:rPr>
          <w:color w:val="2A2F2B"/>
        </w:rPr>
        <w:t>v</w:t>
      </w:r>
      <w:r w:rsidRPr="009A2091">
        <w:t xml:space="preserve">e </w:t>
      </w:r>
      <w:r w:rsidRPr="009A2091">
        <w:rPr>
          <w:w w:val="105"/>
        </w:rPr>
        <w:t>h</w:t>
      </w:r>
      <w:r w:rsidRPr="009A2091">
        <w:rPr>
          <w:color w:val="2A2F2B"/>
          <w:w w:val="105"/>
        </w:rPr>
        <w:t>a</w:t>
      </w:r>
      <w:r w:rsidRPr="009A2091">
        <w:rPr>
          <w:w w:val="105"/>
        </w:rPr>
        <w:t>d</w:t>
      </w:r>
      <w:r w:rsidRPr="009A2091">
        <w:rPr>
          <w:spacing w:val="-10"/>
          <w:w w:val="105"/>
        </w:rPr>
        <w:t xml:space="preserve"> </w:t>
      </w:r>
      <w:r w:rsidRPr="009A2091">
        <w:rPr>
          <w:w w:val="105"/>
        </w:rPr>
        <w:t>se</w:t>
      </w:r>
      <w:r w:rsidRPr="009A2091">
        <w:rPr>
          <w:color w:val="2A2F2B"/>
          <w:w w:val="105"/>
        </w:rPr>
        <w:t>v</w:t>
      </w:r>
      <w:r w:rsidRPr="009A2091">
        <w:rPr>
          <w:w w:val="105"/>
        </w:rPr>
        <w:t>eral</w:t>
      </w:r>
      <w:r w:rsidRPr="009A2091">
        <w:rPr>
          <w:spacing w:val="-10"/>
          <w:w w:val="105"/>
        </w:rPr>
        <w:t xml:space="preserve"> </w:t>
      </w:r>
      <w:r w:rsidRPr="009A2091">
        <w:rPr>
          <w:w w:val="105"/>
        </w:rPr>
        <w:t>alternati</w:t>
      </w:r>
      <w:r w:rsidRPr="009A2091">
        <w:rPr>
          <w:color w:val="2A2F2B"/>
          <w:w w:val="105"/>
        </w:rPr>
        <w:t>ve</w:t>
      </w:r>
      <w:r w:rsidRPr="009A2091">
        <w:rPr>
          <w:w w:val="105"/>
        </w:rPr>
        <w:t>s</w:t>
      </w:r>
      <w:r w:rsidRPr="009A2091">
        <w:rPr>
          <w:spacing w:val="-10"/>
          <w:w w:val="105"/>
        </w:rPr>
        <w:t xml:space="preserve"> </w:t>
      </w:r>
      <w:r w:rsidRPr="009A2091">
        <w:rPr>
          <w:w w:val="105"/>
        </w:rPr>
        <w:t>in vi</w:t>
      </w:r>
      <w:r w:rsidRPr="009A2091">
        <w:rPr>
          <w:color w:val="2A2F2B"/>
          <w:w w:val="105"/>
        </w:rPr>
        <w:t>e</w:t>
      </w:r>
      <w:r w:rsidRPr="009A2091">
        <w:rPr>
          <w:w w:val="105"/>
        </w:rPr>
        <w:t>w on the</w:t>
      </w:r>
      <w:r w:rsidRPr="009A2091">
        <w:rPr>
          <w:spacing w:val="-13"/>
          <w:w w:val="105"/>
        </w:rPr>
        <w:t xml:space="preserve"> </w:t>
      </w:r>
      <w:r w:rsidRPr="009A2091">
        <w:rPr>
          <w:w w:val="105"/>
        </w:rPr>
        <w:t>size</w:t>
      </w:r>
      <w:r w:rsidRPr="009A2091">
        <w:rPr>
          <w:spacing w:val="-5"/>
          <w:w w:val="105"/>
        </w:rPr>
        <w:t xml:space="preserve"> </w:t>
      </w:r>
      <w:r w:rsidRPr="009A2091">
        <w:rPr>
          <w:w w:val="105"/>
        </w:rPr>
        <w:t>of this</w:t>
      </w:r>
      <w:r w:rsidRPr="009A2091">
        <w:rPr>
          <w:spacing w:val="-14"/>
          <w:w w:val="105"/>
        </w:rPr>
        <w:t xml:space="preserve"> </w:t>
      </w:r>
      <w:r w:rsidRPr="009A2091">
        <w:rPr>
          <w:w w:val="105"/>
        </w:rPr>
        <w:t>Fund</w:t>
      </w:r>
      <w:r w:rsidRPr="009A2091">
        <w:rPr>
          <w:color w:val="2A2F2B"/>
          <w:w w:val="105"/>
        </w:rPr>
        <w:t>.</w:t>
      </w:r>
      <w:r w:rsidRPr="009A2091">
        <w:rPr>
          <w:color w:val="2A2F2B"/>
          <w:spacing w:val="21"/>
          <w:w w:val="105"/>
        </w:rPr>
        <w:t xml:space="preserve"> </w:t>
      </w:r>
      <w:r w:rsidRPr="009A2091">
        <w:rPr>
          <w:w w:val="105"/>
        </w:rPr>
        <w:t>It</w:t>
      </w:r>
      <w:r w:rsidRPr="009A2091">
        <w:rPr>
          <w:spacing w:val="-12"/>
          <w:w w:val="105"/>
        </w:rPr>
        <w:t xml:space="preserve"> </w:t>
      </w:r>
      <w:r w:rsidRPr="009A2091">
        <w:rPr>
          <w:w w:val="105"/>
        </w:rPr>
        <w:t>is</w:t>
      </w:r>
      <w:r w:rsidRPr="009A2091">
        <w:rPr>
          <w:spacing w:val="-4"/>
          <w:w w:val="105"/>
        </w:rPr>
        <w:t xml:space="preserve"> </w:t>
      </w:r>
      <w:r w:rsidRPr="009A2091">
        <w:rPr>
          <w:w w:val="105"/>
        </w:rPr>
        <w:t>clear</w:t>
      </w:r>
      <w:r w:rsidRPr="009A2091">
        <w:rPr>
          <w:spacing w:val="-5"/>
          <w:w w:val="105"/>
        </w:rPr>
        <w:t xml:space="preserve"> </w:t>
      </w:r>
      <w:r w:rsidRPr="009A2091">
        <w:rPr>
          <w:w w:val="105"/>
        </w:rPr>
        <w:t>t</w:t>
      </w:r>
      <w:r w:rsidRPr="009A2091">
        <w:rPr>
          <w:color w:val="3D3F34"/>
          <w:w w:val="105"/>
        </w:rPr>
        <w:t>h</w:t>
      </w:r>
      <w:r w:rsidRPr="009A2091">
        <w:rPr>
          <w:w w:val="105"/>
        </w:rPr>
        <w:t>at</w:t>
      </w:r>
      <w:r w:rsidRPr="009A2091">
        <w:rPr>
          <w:spacing w:val="-3"/>
          <w:w w:val="105"/>
        </w:rPr>
        <w:t xml:space="preserve"> </w:t>
      </w:r>
      <w:r w:rsidRPr="009A2091">
        <w:rPr>
          <w:w w:val="105"/>
        </w:rPr>
        <w:t>the</w:t>
      </w:r>
      <w:r w:rsidRPr="009A2091">
        <w:rPr>
          <w:spacing w:val="-7"/>
          <w:w w:val="105"/>
        </w:rPr>
        <w:t xml:space="preserve"> </w:t>
      </w:r>
      <w:r w:rsidRPr="009A2091">
        <w:rPr>
          <w:w w:val="105"/>
        </w:rPr>
        <w:t>size</w:t>
      </w:r>
      <w:r w:rsidRPr="009A2091">
        <w:rPr>
          <w:spacing w:val="-5"/>
          <w:w w:val="105"/>
        </w:rPr>
        <w:t xml:space="preserve"> </w:t>
      </w:r>
      <w:r w:rsidRPr="009A2091">
        <w:rPr>
          <w:color w:val="2A2F2B"/>
          <w:w w:val="105"/>
        </w:rPr>
        <w:t>s</w:t>
      </w:r>
      <w:r w:rsidRPr="009A2091">
        <w:rPr>
          <w:w w:val="105"/>
        </w:rPr>
        <w:t>h</w:t>
      </w:r>
      <w:r w:rsidRPr="009A2091">
        <w:rPr>
          <w:color w:val="2A2F2B"/>
          <w:w w:val="105"/>
        </w:rPr>
        <w:t>o</w:t>
      </w:r>
      <w:r w:rsidRPr="009A2091">
        <w:rPr>
          <w:w w:val="105"/>
        </w:rPr>
        <w:t>uld</w:t>
      </w:r>
      <w:r w:rsidRPr="009A2091">
        <w:rPr>
          <w:spacing w:val="-6"/>
          <w:w w:val="105"/>
        </w:rPr>
        <w:t xml:space="preserve"> </w:t>
      </w:r>
      <w:r w:rsidRPr="009A2091">
        <w:rPr>
          <w:w w:val="105"/>
        </w:rPr>
        <w:t>b</w:t>
      </w:r>
      <w:r w:rsidRPr="009A2091">
        <w:rPr>
          <w:color w:val="2A2F2B"/>
          <w:w w:val="105"/>
        </w:rPr>
        <w:t>e</w:t>
      </w:r>
      <w:r w:rsidRPr="009A2091">
        <w:rPr>
          <w:color w:val="2A2F2B"/>
          <w:spacing w:val="-6"/>
          <w:w w:val="105"/>
        </w:rPr>
        <w:t xml:space="preserve"> </w:t>
      </w:r>
      <w:r w:rsidRPr="009A2091">
        <w:rPr>
          <w:w w:val="105"/>
        </w:rPr>
        <w:t>suffi</w:t>
      </w:r>
      <w:r w:rsidRPr="009A2091">
        <w:rPr>
          <w:color w:val="2A2F2B"/>
          <w:w w:val="105"/>
        </w:rPr>
        <w:t>ci</w:t>
      </w:r>
      <w:r w:rsidRPr="009A2091">
        <w:rPr>
          <w:w w:val="105"/>
        </w:rPr>
        <w:t>ently</w:t>
      </w:r>
      <w:r w:rsidRPr="009A2091">
        <w:rPr>
          <w:spacing w:val="-5"/>
          <w:w w:val="105"/>
        </w:rPr>
        <w:t xml:space="preserve"> </w:t>
      </w:r>
      <w:r w:rsidRPr="009A2091">
        <w:rPr>
          <w:w w:val="105"/>
        </w:rPr>
        <w:t>attractive</w:t>
      </w:r>
      <w:r w:rsidRPr="009A2091">
        <w:rPr>
          <w:spacing w:val="-8"/>
          <w:w w:val="105"/>
        </w:rPr>
        <w:t xml:space="preserve"> </w:t>
      </w:r>
      <w:r w:rsidRPr="009A2091">
        <w:rPr>
          <w:w w:val="105"/>
        </w:rPr>
        <w:t>for</w:t>
      </w:r>
      <w:r w:rsidRPr="009A2091">
        <w:rPr>
          <w:spacing w:val="-10"/>
          <w:w w:val="105"/>
        </w:rPr>
        <w:t xml:space="preserve"> </w:t>
      </w:r>
      <w:r w:rsidRPr="009A2091">
        <w:rPr>
          <w:w w:val="105"/>
        </w:rPr>
        <w:t>the St</w:t>
      </w:r>
      <w:r w:rsidRPr="009A2091">
        <w:rPr>
          <w:color w:val="2A2F2B"/>
          <w:w w:val="105"/>
        </w:rPr>
        <w:t>a</w:t>
      </w:r>
      <w:r w:rsidRPr="009A2091">
        <w:rPr>
          <w:w w:val="105"/>
        </w:rPr>
        <w:t>t</w:t>
      </w:r>
      <w:r w:rsidRPr="009A2091">
        <w:rPr>
          <w:color w:val="2A2F2B"/>
          <w:w w:val="105"/>
        </w:rPr>
        <w:t>e</w:t>
      </w:r>
      <w:r w:rsidRPr="009A2091">
        <w:rPr>
          <w:color w:val="2A2F2B"/>
          <w:spacing w:val="-5"/>
          <w:w w:val="105"/>
        </w:rPr>
        <w:t xml:space="preserve"> </w:t>
      </w:r>
      <w:r w:rsidRPr="009A2091">
        <w:rPr>
          <w:w w:val="105"/>
        </w:rPr>
        <w:t>to</w:t>
      </w:r>
      <w:r w:rsidRPr="009A2091">
        <w:rPr>
          <w:spacing w:val="-14"/>
          <w:w w:val="105"/>
        </w:rPr>
        <w:t xml:space="preserve"> </w:t>
      </w:r>
      <w:r w:rsidRPr="009A2091">
        <w:rPr>
          <w:w w:val="105"/>
        </w:rPr>
        <w:t>undertake and</w:t>
      </w:r>
      <w:r w:rsidRPr="009A2091">
        <w:rPr>
          <w:spacing w:val="-14"/>
          <w:w w:val="105"/>
        </w:rPr>
        <w:t xml:space="preserve"> </w:t>
      </w:r>
      <w:r w:rsidRPr="009A2091">
        <w:rPr>
          <w:w w:val="105"/>
        </w:rPr>
        <w:t>adhere</w:t>
      </w:r>
      <w:r w:rsidRPr="009A2091">
        <w:rPr>
          <w:spacing w:val="-5"/>
          <w:w w:val="105"/>
        </w:rPr>
        <w:t xml:space="preserve"> </w:t>
      </w:r>
      <w:r w:rsidRPr="009A2091">
        <w:rPr>
          <w:w w:val="105"/>
        </w:rPr>
        <w:t>to an</w:t>
      </w:r>
      <w:r w:rsidRPr="009A2091">
        <w:rPr>
          <w:spacing w:val="-14"/>
          <w:w w:val="105"/>
        </w:rPr>
        <w:t xml:space="preserve"> </w:t>
      </w:r>
      <w:r w:rsidRPr="009A2091">
        <w:rPr>
          <w:w w:val="105"/>
        </w:rPr>
        <w:t>agreed</w:t>
      </w:r>
      <w:r w:rsidRPr="009A2091">
        <w:rPr>
          <w:spacing w:val="-14"/>
          <w:w w:val="105"/>
        </w:rPr>
        <w:t xml:space="preserve"> </w:t>
      </w:r>
      <w:r w:rsidRPr="009A2091">
        <w:rPr>
          <w:w w:val="105"/>
        </w:rPr>
        <w:t>reform</w:t>
      </w:r>
      <w:r w:rsidRPr="009A2091">
        <w:rPr>
          <w:spacing w:val="-13"/>
          <w:w w:val="105"/>
        </w:rPr>
        <w:t xml:space="preserve"> </w:t>
      </w:r>
      <w:proofErr w:type="spellStart"/>
      <w:r w:rsidRPr="009A2091">
        <w:rPr>
          <w:w w:val="105"/>
        </w:rPr>
        <w:t>progr</w:t>
      </w:r>
      <w:r w:rsidRPr="009A2091">
        <w:rPr>
          <w:color w:val="2A2F2B"/>
          <w:w w:val="105"/>
        </w:rPr>
        <w:t>am</w:t>
      </w:r>
      <w:r w:rsidRPr="009A2091">
        <w:rPr>
          <w:w w:val="105"/>
        </w:rPr>
        <w:t>me</w:t>
      </w:r>
      <w:proofErr w:type="spellEnd"/>
      <w:r w:rsidRPr="009A2091">
        <w:rPr>
          <w:w w:val="105"/>
        </w:rPr>
        <w:t>.</w:t>
      </w:r>
      <w:r w:rsidRPr="009A2091">
        <w:rPr>
          <w:spacing w:val="24"/>
          <w:w w:val="105"/>
        </w:rPr>
        <w:t xml:space="preserve"> </w:t>
      </w:r>
      <w:r w:rsidRPr="009A2091">
        <w:rPr>
          <w:w w:val="105"/>
        </w:rPr>
        <w:t>We</w:t>
      </w:r>
      <w:r w:rsidRPr="009A2091">
        <w:rPr>
          <w:spacing w:val="-6"/>
          <w:w w:val="105"/>
        </w:rPr>
        <w:t xml:space="preserve"> </w:t>
      </w:r>
      <w:r w:rsidRPr="009A2091">
        <w:rPr>
          <w:w w:val="105"/>
        </w:rPr>
        <w:t>felt</w:t>
      </w:r>
      <w:r w:rsidRPr="009A2091">
        <w:rPr>
          <w:spacing w:val="-7"/>
          <w:w w:val="105"/>
        </w:rPr>
        <w:t xml:space="preserve"> </w:t>
      </w:r>
      <w:r w:rsidRPr="009A2091">
        <w:rPr>
          <w:w w:val="105"/>
        </w:rPr>
        <w:t>that</w:t>
      </w:r>
      <w:r w:rsidRPr="009A2091">
        <w:rPr>
          <w:spacing w:val="-3"/>
          <w:w w:val="105"/>
        </w:rPr>
        <w:t xml:space="preserve"> </w:t>
      </w:r>
      <w:r w:rsidRPr="009A2091">
        <w:rPr>
          <w:w w:val="105"/>
        </w:rPr>
        <w:t>fis</w:t>
      </w:r>
      <w:r w:rsidRPr="009A2091">
        <w:rPr>
          <w:color w:val="2A2F2B"/>
          <w:w w:val="105"/>
        </w:rPr>
        <w:t>c</w:t>
      </w:r>
      <w:r w:rsidRPr="009A2091">
        <w:rPr>
          <w:w w:val="105"/>
        </w:rPr>
        <w:t>al</w:t>
      </w:r>
      <w:r w:rsidRPr="009A2091">
        <w:rPr>
          <w:spacing w:val="-10"/>
          <w:w w:val="105"/>
        </w:rPr>
        <w:t xml:space="preserve"> </w:t>
      </w:r>
      <w:r w:rsidRPr="009A2091">
        <w:rPr>
          <w:w w:val="105"/>
        </w:rPr>
        <w:t>reforms</w:t>
      </w:r>
      <w:r w:rsidRPr="009A2091">
        <w:rPr>
          <w:spacing w:val="-1"/>
          <w:w w:val="105"/>
        </w:rPr>
        <w:t xml:space="preserve"> </w:t>
      </w:r>
      <w:r w:rsidRPr="009A2091">
        <w:rPr>
          <w:w w:val="105"/>
        </w:rPr>
        <w:t>are</w:t>
      </w:r>
      <w:r w:rsidRPr="009A2091">
        <w:rPr>
          <w:spacing w:val="-6"/>
          <w:w w:val="105"/>
        </w:rPr>
        <w:t xml:space="preserve"> </w:t>
      </w:r>
      <w:r w:rsidRPr="009A2091">
        <w:rPr>
          <w:w w:val="105"/>
        </w:rPr>
        <w:t>the</w:t>
      </w:r>
      <w:r w:rsidRPr="009A2091">
        <w:rPr>
          <w:spacing w:val="-14"/>
          <w:w w:val="105"/>
        </w:rPr>
        <w:t xml:space="preserve"> </w:t>
      </w:r>
      <w:r w:rsidRPr="009A2091">
        <w:rPr>
          <w:w w:val="105"/>
        </w:rPr>
        <w:t>n</w:t>
      </w:r>
      <w:r w:rsidRPr="009A2091">
        <w:rPr>
          <w:color w:val="2A2F2B"/>
          <w:w w:val="105"/>
        </w:rPr>
        <w:t>e</w:t>
      </w:r>
      <w:r w:rsidRPr="009A2091">
        <w:rPr>
          <w:w w:val="105"/>
        </w:rPr>
        <w:t>ed</w:t>
      </w:r>
      <w:r w:rsidRPr="009A2091">
        <w:rPr>
          <w:spacing w:val="-8"/>
          <w:w w:val="105"/>
        </w:rPr>
        <w:t xml:space="preserve"> </w:t>
      </w:r>
      <w:r w:rsidRPr="009A2091">
        <w:rPr>
          <w:w w:val="105"/>
        </w:rPr>
        <w:t>of the</w:t>
      </w:r>
      <w:r w:rsidRPr="009A2091">
        <w:rPr>
          <w:spacing w:val="-10"/>
          <w:w w:val="105"/>
        </w:rPr>
        <w:t xml:space="preserve"> </w:t>
      </w:r>
      <w:r w:rsidRPr="009A2091">
        <w:rPr>
          <w:w w:val="105"/>
        </w:rPr>
        <w:t xml:space="preserve">current </w:t>
      </w:r>
      <w:r w:rsidRPr="009A2091">
        <w:rPr>
          <w:color w:val="3D3F34"/>
          <w:spacing w:val="-2"/>
          <w:w w:val="105"/>
        </w:rPr>
        <w:t>eco</w:t>
      </w:r>
      <w:r w:rsidRPr="009A2091">
        <w:rPr>
          <w:spacing w:val="-2"/>
          <w:w w:val="105"/>
        </w:rPr>
        <w:t>nomic</w:t>
      </w:r>
      <w:r w:rsidRPr="009A2091">
        <w:rPr>
          <w:spacing w:val="-12"/>
          <w:w w:val="105"/>
        </w:rPr>
        <w:t xml:space="preserve"> </w:t>
      </w:r>
      <w:r w:rsidRPr="009A2091">
        <w:rPr>
          <w:spacing w:val="-2"/>
          <w:w w:val="105"/>
        </w:rPr>
        <w:t>situation,</w:t>
      </w:r>
      <w:r w:rsidRPr="009A2091">
        <w:rPr>
          <w:spacing w:val="-12"/>
          <w:w w:val="105"/>
        </w:rPr>
        <w:t xml:space="preserve"> </w:t>
      </w:r>
      <w:r w:rsidRPr="009A2091">
        <w:rPr>
          <w:spacing w:val="-2"/>
          <w:w w:val="105"/>
        </w:rPr>
        <w:t>and</w:t>
      </w:r>
      <w:r w:rsidRPr="009A2091">
        <w:rPr>
          <w:spacing w:val="-12"/>
          <w:w w:val="105"/>
        </w:rPr>
        <w:t xml:space="preserve"> </w:t>
      </w:r>
      <w:r w:rsidRPr="009A2091">
        <w:rPr>
          <w:spacing w:val="-2"/>
          <w:w w:val="105"/>
        </w:rPr>
        <w:t>n</w:t>
      </w:r>
      <w:r w:rsidRPr="009A2091">
        <w:rPr>
          <w:color w:val="2A2F2B"/>
          <w:spacing w:val="-2"/>
          <w:w w:val="105"/>
        </w:rPr>
        <w:t>o</w:t>
      </w:r>
      <w:r w:rsidRPr="009A2091">
        <w:rPr>
          <w:color w:val="2A2F2B"/>
          <w:spacing w:val="-12"/>
          <w:w w:val="105"/>
        </w:rPr>
        <w:t xml:space="preserve"> </w:t>
      </w:r>
      <w:r w:rsidRPr="009A2091">
        <w:rPr>
          <w:spacing w:val="-2"/>
          <w:w w:val="105"/>
        </w:rPr>
        <w:t>State</w:t>
      </w:r>
      <w:r w:rsidRPr="009A2091">
        <w:rPr>
          <w:spacing w:val="-12"/>
          <w:w w:val="105"/>
        </w:rPr>
        <w:t xml:space="preserve"> </w:t>
      </w:r>
      <w:r w:rsidRPr="009A2091">
        <w:rPr>
          <w:spacing w:val="-2"/>
          <w:w w:val="105"/>
        </w:rPr>
        <w:t>would,</w:t>
      </w:r>
      <w:r w:rsidRPr="009A2091">
        <w:rPr>
          <w:spacing w:val="-12"/>
          <w:w w:val="105"/>
        </w:rPr>
        <w:t xml:space="preserve"> </w:t>
      </w:r>
      <w:r w:rsidRPr="009A2091">
        <w:rPr>
          <w:spacing w:val="-2"/>
          <w:w w:val="105"/>
        </w:rPr>
        <w:t>on</w:t>
      </w:r>
      <w:r w:rsidRPr="009A2091">
        <w:rPr>
          <w:spacing w:val="-5"/>
          <w:w w:val="105"/>
        </w:rPr>
        <w:t xml:space="preserve"> </w:t>
      </w:r>
      <w:r w:rsidRPr="009A2091">
        <w:rPr>
          <w:spacing w:val="-2"/>
          <w:w w:val="105"/>
        </w:rPr>
        <w:t>it</w:t>
      </w:r>
      <w:r w:rsidRPr="009A2091">
        <w:rPr>
          <w:color w:val="2A2F2B"/>
          <w:spacing w:val="-2"/>
          <w:w w:val="105"/>
        </w:rPr>
        <w:t>s</w:t>
      </w:r>
      <w:r w:rsidRPr="009A2091">
        <w:rPr>
          <w:color w:val="2A2F2B"/>
          <w:spacing w:val="-4"/>
          <w:w w:val="105"/>
        </w:rPr>
        <w:t xml:space="preserve"> </w:t>
      </w:r>
      <w:r w:rsidRPr="009A2091">
        <w:rPr>
          <w:spacing w:val="-2"/>
          <w:w w:val="105"/>
        </w:rPr>
        <w:t>own,</w:t>
      </w:r>
      <w:r w:rsidRPr="009A2091">
        <w:rPr>
          <w:spacing w:val="-12"/>
          <w:w w:val="105"/>
        </w:rPr>
        <w:t xml:space="preserve"> </w:t>
      </w:r>
      <w:r w:rsidRPr="009A2091">
        <w:rPr>
          <w:spacing w:val="-2"/>
          <w:w w:val="105"/>
        </w:rPr>
        <w:t>like</w:t>
      </w:r>
      <w:r w:rsidRPr="009A2091">
        <w:rPr>
          <w:spacing w:val="-12"/>
          <w:w w:val="105"/>
        </w:rPr>
        <w:t xml:space="preserve"> </w:t>
      </w:r>
      <w:r w:rsidRPr="009A2091">
        <w:rPr>
          <w:spacing w:val="-2"/>
          <w:w w:val="105"/>
        </w:rPr>
        <w:t>the</w:t>
      </w:r>
      <w:r w:rsidRPr="009A2091">
        <w:rPr>
          <w:spacing w:val="-3"/>
          <w:w w:val="105"/>
        </w:rPr>
        <w:t xml:space="preserve"> </w:t>
      </w:r>
      <w:r w:rsidRPr="009A2091">
        <w:rPr>
          <w:color w:val="2A2F2B"/>
          <w:spacing w:val="-2"/>
          <w:w w:val="105"/>
        </w:rPr>
        <w:t>f</w:t>
      </w:r>
      <w:r w:rsidRPr="009A2091">
        <w:rPr>
          <w:spacing w:val="-2"/>
          <w:w w:val="105"/>
        </w:rPr>
        <w:t>inancial</w:t>
      </w:r>
      <w:r w:rsidRPr="009A2091">
        <w:rPr>
          <w:spacing w:val="-12"/>
          <w:w w:val="105"/>
        </w:rPr>
        <w:t xml:space="preserve"> </w:t>
      </w:r>
      <w:r w:rsidRPr="009A2091">
        <w:rPr>
          <w:spacing w:val="-2"/>
          <w:w w:val="105"/>
        </w:rPr>
        <w:t>position</w:t>
      </w:r>
      <w:r w:rsidRPr="009A2091">
        <w:rPr>
          <w:spacing w:val="-9"/>
          <w:w w:val="105"/>
        </w:rPr>
        <w:t xml:space="preserve"> </w:t>
      </w:r>
      <w:r w:rsidRPr="009A2091">
        <w:rPr>
          <w:spacing w:val="-2"/>
          <w:w w:val="105"/>
        </w:rPr>
        <w:t>to deteriorate.</w:t>
      </w:r>
      <w:r w:rsidRPr="009A2091">
        <w:rPr>
          <w:spacing w:val="38"/>
          <w:w w:val="105"/>
        </w:rPr>
        <w:t xml:space="preserve"> </w:t>
      </w:r>
      <w:r w:rsidRPr="009A2091">
        <w:rPr>
          <w:spacing w:val="-2"/>
          <w:w w:val="105"/>
        </w:rPr>
        <w:t>At</w:t>
      </w:r>
      <w:r w:rsidRPr="009A2091">
        <w:rPr>
          <w:spacing w:val="-8"/>
          <w:w w:val="105"/>
        </w:rPr>
        <w:t xml:space="preserve"> </w:t>
      </w:r>
      <w:r w:rsidRPr="009A2091">
        <w:rPr>
          <w:spacing w:val="-2"/>
          <w:w w:val="105"/>
        </w:rPr>
        <w:t>the</w:t>
      </w:r>
      <w:r w:rsidRPr="009A2091">
        <w:rPr>
          <w:spacing w:val="-9"/>
          <w:w w:val="105"/>
        </w:rPr>
        <w:t xml:space="preserve"> </w:t>
      </w:r>
      <w:r w:rsidRPr="009A2091">
        <w:rPr>
          <w:spacing w:val="-2"/>
          <w:w w:val="105"/>
        </w:rPr>
        <w:t>same</w:t>
      </w:r>
      <w:r w:rsidRPr="009A2091">
        <w:rPr>
          <w:spacing w:val="-10"/>
          <w:w w:val="105"/>
        </w:rPr>
        <w:t xml:space="preserve"> </w:t>
      </w:r>
      <w:r w:rsidRPr="009A2091">
        <w:rPr>
          <w:spacing w:val="-2"/>
          <w:w w:val="105"/>
        </w:rPr>
        <w:t>time,</w:t>
      </w:r>
      <w:r w:rsidRPr="009A2091">
        <w:rPr>
          <w:spacing w:val="-12"/>
          <w:w w:val="105"/>
        </w:rPr>
        <w:t xml:space="preserve"> </w:t>
      </w:r>
      <w:r w:rsidRPr="009A2091">
        <w:rPr>
          <w:spacing w:val="-2"/>
          <w:w w:val="105"/>
        </w:rPr>
        <w:t>a</w:t>
      </w:r>
      <w:r w:rsidRPr="009A2091">
        <w:rPr>
          <w:spacing w:val="-12"/>
          <w:w w:val="105"/>
        </w:rPr>
        <w:t xml:space="preserve"> </w:t>
      </w:r>
      <w:r w:rsidRPr="009A2091">
        <w:rPr>
          <w:spacing w:val="-2"/>
          <w:w w:val="105"/>
        </w:rPr>
        <w:t xml:space="preserve">medium </w:t>
      </w:r>
      <w:r w:rsidRPr="009A2091">
        <w:rPr>
          <w:color w:val="2A2F2B"/>
        </w:rPr>
        <w:t>si</w:t>
      </w:r>
      <w:r w:rsidRPr="009A2091">
        <w:t>z</w:t>
      </w:r>
      <w:r w:rsidRPr="009A2091">
        <w:rPr>
          <w:color w:val="2A2F2B"/>
        </w:rPr>
        <w:t>0</w:t>
      </w:r>
      <w:r w:rsidRPr="009A2091">
        <w:rPr>
          <w:color w:val="2A2F2B"/>
          <w:spacing w:val="-14"/>
        </w:rPr>
        <w:t xml:space="preserve"> </w:t>
      </w:r>
      <w:r w:rsidRPr="009A2091">
        <w:t>fund</w:t>
      </w:r>
      <w:r w:rsidRPr="009A2091">
        <w:rPr>
          <w:spacing w:val="-13"/>
        </w:rPr>
        <w:t xml:space="preserve"> </w:t>
      </w:r>
      <w:r w:rsidRPr="009A2091">
        <w:t>should</w:t>
      </w:r>
      <w:r w:rsidRPr="009A2091">
        <w:rPr>
          <w:spacing w:val="-13"/>
        </w:rPr>
        <w:t xml:space="preserve"> </w:t>
      </w:r>
      <w:r w:rsidRPr="009A2091">
        <w:t>be</w:t>
      </w:r>
      <w:r w:rsidRPr="009A2091">
        <w:rPr>
          <w:spacing w:val="-13"/>
        </w:rPr>
        <w:t xml:space="preserve"> </w:t>
      </w:r>
      <w:r w:rsidRPr="009A2091">
        <w:t>so</w:t>
      </w:r>
      <w:r w:rsidRPr="009A2091">
        <w:rPr>
          <w:spacing w:val="-13"/>
        </w:rPr>
        <w:t xml:space="preserve"> </w:t>
      </w:r>
      <w:r w:rsidRPr="009A2091">
        <w:t>d</w:t>
      </w:r>
      <w:r w:rsidRPr="009A2091">
        <w:rPr>
          <w:color w:val="2A2F2B"/>
        </w:rPr>
        <w:t>es</w:t>
      </w:r>
      <w:r w:rsidRPr="009A2091">
        <w:t>igne</w:t>
      </w:r>
      <w:r w:rsidRPr="009A2091">
        <w:rPr>
          <w:color w:val="2A2F2B"/>
        </w:rPr>
        <w:t xml:space="preserve">d </w:t>
      </w:r>
      <w:r w:rsidRPr="009A2091">
        <w:t>a</w:t>
      </w:r>
      <w:r w:rsidRPr="009A2091">
        <w:rPr>
          <w:color w:val="2A2F2B"/>
        </w:rPr>
        <w:t xml:space="preserve">s </w:t>
      </w:r>
      <w:r w:rsidRPr="009A2091">
        <w:t>to</w:t>
      </w:r>
      <w:r w:rsidRPr="009A2091">
        <w:rPr>
          <w:spacing w:val="-14"/>
        </w:rPr>
        <w:t xml:space="preserve"> </w:t>
      </w:r>
      <w:r w:rsidRPr="009A2091">
        <w:t>provide adequat</w:t>
      </w:r>
      <w:r w:rsidRPr="009A2091">
        <w:rPr>
          <w:color w:val="2A2F2B"/>
        </w:rPr>
        <w:t>e</w:t>
      </w:r>
      <w:r w:rsidRPr="009A2091">
        <w:rPr>
          <w:color w:val="2A2F2B"/>
          <w:spacing w:val="-4"/>
        </w:rPr>
        <w:t xml:space="preserve"> </w:t>
      </w:r>
      <w:r w:rsidRPr="009A2091">
        <w:t>in</w:t>
      </w:r>
      <w:r w:rsidRPr="009A2091">
        <w:rPr>
          <w:color w:val="2A2F2B"/>
        </w:rPr>
        <w:t>ce</w:t>
      </w:r>
      <w:r w:rsidRPr="009A2091">
        <w:t>ntive t</w:t>
      </w:r>
      <w:r w:rsidRPr="009A2091">
        <w:rPr>
          <w:color w:val="2A2F2B"/>
        </w:rPr>
        <w:t xml:space="preserve">o </w:t>
      </w:r>
      <w:r w:rsidRPr="009A2091">
        <w:t>the</w:t>
      </w:r>
      <w:r w:rsidRPr="009A2091">
        <w:rPr>
          <w:spacing w:val="-10"/>
        </w:rPr>
        <w:t xml:space="preserve"> </w:t>
      </w:r>
      <w:r w:rsidRPr="009A2091">
        <w:t>States, and</w:t>
      </w:r>
      <w:r w:rsidRPr="009A2091">
        <w:rPr>
          <w:spacing w:val="-6"/>
        </w:rPr>
        <w:t xml:space="preserve"> </w:t>
      </w:r>
      <w:r w:rsidRPr="009A2091">
        <w:t>als</w:t>
      </w:r>
      <w:r w:rsidRPr="009A2091">
        <w:rPr>
          <w:color w:val="2A2F2B"/>
        </w:rPr>
        <w:t>o</w:t>
      </w:r>
      <w:r w:rsidRPr="009A2091">
        <w:rPr>
          <w:color w:val="2A2F2B"/>
          <w:spacing w:val="-3"/>
        </w:rPr>
        <w:t xml:space="preserve"> </w:t>
      </w:r>
      <w:r w:rsidRPr="009A2091">
        <w:t>put</w:t>
      </w:r>
      <w:r w:rsidRPr="009A2091">
        <w:rPr>
          <w:spacing w:val="-14"/>
        </w:rPr>
        <w:t xml:space="preserve"> </w:t>
      </w:r>
      <w:r w:rsidRPr="009A2091">
        <w:t>them</w:t>
      </w:r>
      <w:r w:rsidRPr="009A2091">
        <w:rPr>
          <w:spacing w:val="-8"/>
        </w:rPr>
        <w:t xml:space="preserve"> </w:t>
      </w:r>
      <w:r w:rsidRPr="009A2091">
        <w:t>in</w:t>
      </w:r>
      <w:r w:rsidRPr="009A2091">
        <w:rPr>
          <w:spacing w:val="-12"/>
        </w:rPr>
        <w:t xml:space="preserve"> </w:t>
      </w:r>
      <w:r w:rsidRPr="009A2091">
        <w:t>a</w:t>
      </w:r>
      <w:r w:rsidRPr="009A2091">
        <w:rPr>
          <w:spacing w:val="-12"/>
        </w:rPr>
        <w:t xml:space="preserve"> </w:t>
      </w:r>
      <w:r w:rsidRPr="009A2091">
        <w:t>sca</w:t>
      </w:r>
      <w:r w:rsidRPr="009A2091">
        <w:rPr>
          <w:color w:val="3D3F34"/>
        </w:rPr>
        <w:t>l</w:t>
      </w:r>
      <w:r w:rsidRPr="009A2091">
        <w:t>e</w:t>
      </w:r>
      <w:r w:rsidRPr="009A2091">
        <w:rPr>
          <w:spacing w:val="-4"/>
        </w:rPr>
        <w:t xml:space="preserve"> </w:t>
      </w:r>
      <w:r w:rsidRPr="009A2091">
        <w:t>of asse</w:t>
      </w:r>
      <w:r w:rsidRPr="009A2091">
        <w:rPr>
          <w:color w:val="2A2F2B"/>
        </w:rPr>
        <w:t>s</w:t>
      </w:r>
      <w:r w:rsidRPr="009A2091">
        <w:t xml:space="preserve">sment </w:t>
      </w:r>
      <w:r w:rsidRPr="009A2091">
        <w:rPr>
          <w:w w:val="105"/>
        </w:rPr>
        <w:t>of</w:t>
      </w:r>
      <w:r w:rsidRPr="009A2091">
        <w:rPr>
          <w:spacing w:val="-3"/>
          <w:w w:val="105"/>
        </w:rPr>
        <w:t xml:space="preserve"> </w:t>
      </w:r>
      <w:r w:rsidRPr="009A2091">
        <w:rPr>
          <w:w w:val="105"/>
        </w:rPr>
        <w:t>performance.</w:t>
      </w:r>
      <w:r w:rsidRPr="009A2091">
        <w:rPr>
          <w:spacing w:val="31"/>
          <w:w w:val="105"/>
        </w:rPr>
        <w:t xml:space="preserve"> </w:t>
      </w:r>
      <w:r w:rsidRPr="009A2091">
        <w:rPr>
          <w:w w:val="105"/>
        </w:rPr>
        <w:t>We</w:t>
      </w:r>
      <w:r w:rsidRPr="009A2091">
        <w:rPr>
          <w:spacing w:val="-8"/>
          <w:w w:val="105"/>
        </w:rPr>
        <w:t xml:space="preserve"> </w:t>
      </w:r>
      <w:r w:rsidRPr="009A2091">
        <w:rPr>
          <w:w w:val="105"/>
        </w:rPr>
        <w:t>al</w:t>
      </w:r>
      <w:r w:rsidRPr="009A2091">
        <w:rPr>
          <w:color w:val="2A2F2B"/>
          <w:w w:val="105"/>
        </w:rPr>
        <w:t>so</w:t>
      </w:r>
      <w:r w:rsidRPr="009A2091">
        <w:rPr>
          <w:color w:val="2A2F2B"/>
          <w:spacing w:val="-1"/>
          <w:w w:val="105"/>
        </w:rPr>
        <w:t xml:space="preserve"> </w:t>
      </w:r>
      <w:r w:rsidRPr="009A2091">
        <w:rPr>
          <w:w w:val="105"/>
        </w:rPr>
        <w:t>felt</w:t>
      </w:r>
      <w:r w:rsidRPr="009A2091">
        <w:rPr>
          <w:spacing w:val="-5"/>
          <w:w w:val="105"/>
        </w:rPr>
        <w:t xml:space="preserve"> </w:t>
      </w:r>
      <w:r w:rsidRPr="009A2091">
        <w:rPr>
          <w:w w:val="105"/>
        </w:rPr>
        <w:t>that</w:t>
      </w:r>
      <w:r w:rsidRPr="009A2091">
        <w:rPr>
          <w:spacing w:val="-3"/>
          <w:w w:val="105"/>
        </w:rPr>
        <w:t xml:space="preserve"> </w:t>
      </w:r>
      <w:r w:rsidRPr="009A2091">
        <w:rPr>
          <w:w w:val="105"/>
        </w:rPr>
        <w:t>the</w:t>
      </w:r>
      <w:r w:rsidRPr="009A2091">
        <w:rPr>
          <w:spacing w:val="-6"/>
          <w:w w:val="105"/>
        </w:rPr>
        <w:t xml:space="preserve"> </w:t>
      </w:r>
      <w:r w:rsidRPr="009A2091">
        <w:rPr>
          <w:w w:val="105"/>
        </w:rPr>
        <w:t>burden</w:t>
      </w:r>
      <w:r w:rsidRPr="009A2091">
        <w:rPr>
          <w:spacing w:val="-6"/>
          <w:w w:val="105"/>
        </w:rPr>
        <w:t xml:space="preserve"> </w:t>
      </w:r>
      <w:r w:rsidRPr="009A2091">
        <w:rPr>
          <w:w w:val="105"/>
        </w:rPr>
        <w:t>on th</w:t>
      </w:r>
      <w:r w:rsidRPr="009A2091">
        <w:rPr>
          <w:color w:val="2A2F2B"/>
          <w:w w:val="105"/>
        </w:rPr>
        <w:t>e</w:t>
      </w:r>
      <w:r w:rsidRPr="009A2091">
        <w:rPr>
          <w:color w:val="2A2F2B"/>
          <w:spacing w:val="-2"/>
          <w:w w:val="105"/>
        </w:rPr>
        <w:t xml:space="preserve"> </w:t>
      </w:r>
      <w:r w:rsidRPr="009A2091">
        <w:rPr>
          <w:w w:val="105"/>
        </w:rPr>
        <w:t>Cent</w:t>
      </w:r>
      <w:r w:rsidRPr="009A2091">
        <w:rPr>
          <w:color w:val="2A2F2B"/>
          <w:w w:val="105"/>
        </w:rPr>
        <w:t>r</w:t>
      </w:r>
      <w:r w:rsidRPr="009A2091">
        <w:rPr>
          <w:w w:val="105"/>
        </w:rPr>
        <w:t>e</w:t>
      </w:r>
      <w:r w:rsidRPr="009A2091">
        <w:rPr>
          <w:color w:val="3D3F34"/>
          <w:w w:val="105"/>
        </w:rPr>
        <w:t>'</w:t>
      </w:r>
      <w:r w:rsidRPr="009A2091">
        <w:rPr>
          <w:w w:val="105"/>
        </w:rPr>
        <w:t>s</w:t>
      </w:r>
      <w:r w:rsidRPr="009A2091">
        <w:rPr>
          <w:spacing w:val="-5"/>
          <w:w w:val="105"/>
        </w:rPr>
        <w:t xml:space="preserve"> </w:t>
      </w:r>
      <w:r w:rsidRPr="009A2091">
        <w:rPr>
          <w:w w:val="105"/>
        </w:rPr>
        <w:t>finan</w:t>
      </w:r>
      <w:r w:rsidRPr="009A2091">
        <w:rPr>
          <w:color w:val="2A2F2B"/>
          <w:w w:val="105"/>
        </w:rPr>
        <w:t>c</w:t>
      </w:r>
      <w:r w:rsidRPr="009A2091">
        <w:rPr>
          <w:w w:val="105"/>
        </w:rPr>
        <w:t>es</w:t>
      </w:r>
      <w:r w:rsidRPr="009A2091">
        <w:rPr>
          <w:spacing w:val="-8"/>
          <w:w w:val="105"/>
        </w:rPr>
        <w:t xml:space="preserve"> </w:t>
      </w:r>
      <w:r w:rsidRPr="009A2091">
        <w:rPr>
          <w:color w:val="2A2F2B"/>
          <w:w w:val="105"/>
        </w:rPr>
        <w:t>o</w:t>
      </w:r>
      <w:r w:rsidRPr="009A2091">
        <w:rPr>
          <w:w w:val="105"/>
        </w:rPr>
        <w:t>n</w:t>
      </w:r>
      <w:r w:rsidRPr="009A2091">
        <w:rPr>
          <w:spacing w:val="-9"/>
          <w:w w:val="105"/>
        </w:rPr>
        <w:t xml:space="preserve"> </w:t>
      </w:r>
      <w:r w:rsidRPr="009A2091">
        <w:rPr>
          <w:w w:val="105"/>
        </w:rPr>
        <w:t>this</w:t>
      </w:r>
      <w:r w:rsidRPr="009A2091">
        <w:rPr>
          <w:spacing w:val="-14"/>
          <w:w w:val="105"/>
        </w:rPr>
        <w:t xml:space="preserve"> </w:t>
      </w:r>
      <w:r w:rsidRPr="009A2091">
        <w:rPr>
          <w:w w:val="105"/>
        </w:rPr>
        <w:t>a</w:t>
      </w:r>
      <w:r w:rsidRPr="009A2091">
        <w:rPr>
          <w:color w:val="2A2F2B"/>
          <w:w w:val="105"/>
        </w:rPr>
        <w:t>cc</w:t>
      </w:r>
      <w:r w:rsidRPr="009A2091">
        <w:rPr>
          <w:w w:val="105"/>
        </w:rPr>
        <w:t>ount</w:t>
      </w:r>
      <w:r w:rsidRPr="009A2091">
        <w:rPr>
          <w:spacing w:val="-11"/>
          <w:w w:val="105"/>
        </w:rPr>
        <w:t xml:space="preserve"> </w:t>
      </w:r>
      <w:r w:rsidRPr="009A2091">
        <w:rPr>
          <w:color w:val="2A2F2B"/>
          <w:w w:val="105"/>
        </w:rPr>
        <w:t>s</w:t>
      </w:r>
      <w:r w:rsidRPr="009A2091">
        <w:rPr>
          <w:w w:val="105"/>
        </w:rPr>
        <w:t>hould</w:t>
      </w:r>
      <w:r w:rsidRPr="009A2091">
        <w:rPr>
          <w:spacing w:val="-5"/>
          <w:w w:val="105"/>
        </w:rPr>
        <w:t xml:space="preserve"> </w:t>
      </w:r>
      <w:r w:rsidRPr="009A2091">
        <w:rPr>
          <w:w w:val="105"/>
        </w:rPr>
        <w:t>be</w:t>
      </w:r>
      <w:r w:rsidRPr="009A2091">
        <w:rPr>
          <w:spacing w:val="-14"/>
          <w:w w:val="105"/>
        </w:rPr>
        <w:t xml:space="preserve"> </w:t>
      </w:r>
      <w:r w:rsidRPr="009A2091">
        <w:rPr>
          <w:w w:val="105"/>
        </w:rPr>
        <w:t>mode</w:t>
      </w:r>
      <w:r w:rsidRPr="009A2091">
        <w:rPr>
          <w:color w:val="2A2F2B"/>
          <w:w w:val="105"/>
        </w:rPr>
        <w:t>s</w:t>
      </w:r>
      <w:r w:rsidRPr="009A2091">
        <w:rPr>
          <w:w w:val="105"/>
        </w:rPr>
        <w:t>t</w:t>
      </w:r>
      <w:r w:rsidRPr="009A2091">
        <w:rPr>
          <w:spacing w:val="-5"/>
          <w:w w:val="105"/>
        </w:rPr>
        <w:t xml:space="preserve"> </w:t>
      </w:r>
      <w:r w:rsidRPr="009A2091">
        <w:rPr>
          <w:w w:val="105"/>
        </w:rPr>
        <w:t>and</w:t>
      </w:r>
      <w:r w:rsidRPr="009A2091">
        <w:rPr>
          <w:spacing w:val="-14"/>
          <w:w w:val="105"/>
        </w:rPr>
        <w:t xml:space="preserve"> </w:t>
      </w:r>
      <w:r w:rsidRPr="009A2091">
        <w:rPr>
          <w:w w:val="105"/>
        </w:rPr>
        <w:t>it should enable</w:t>
      </w:r>
      <w:r w:rsidRPr="009A2091">
        <w:rPr>
          <w:spacing w:val="-2"/>
          <w:w w:val="105"/>
        </w:rPr>
        <w:t xml:space="preserve"> </w:t>
      </w:r>
      <w:r w:rsidRPr="009A2091">
        <w:rPr>
          <w:w w:val="105"/>
        </w:rPr>
        <w:t>the</w:t>
      </w:r>
      <w:r w:rsidRPr="009A2091">
        <w:rPr>
          <w:spacing w:val="-20"/>
          <w:w w:val="105"/>
        </w:rPr>
        <w:t xml:space="preserve"> </w:t>
      </w:r>
      <w:r w:rsidRPr="009A2091">
        <w:rPr>
          <w:w w:val="105"/>
        </w:rPr>
        <w:t>Centre to</w:t>
      </w:r>
      <w:r w:rsidRPr="009A2091">
        <w:rPr>
          <w:spacing w:val="-9"/>
          <w:w w:val="105"/>
        </w:rPr>
        <w:t xml:space="preserve"> </w:t>
      </w:r>
      <w:r w:rsidRPr="009A2091">
        <w:rPr>
          <w:w w:val="105"/>
        </w:rPr>
        <w:t xml:space="preserve">accommodate </w:t>
      </w:r>
      <w:r w:rsidRPr="009A2091">
        <w:rPr>
          <w:w w:val="105"/>
          <w:sz w:val="18"/>
        </w:rPr>
        <w:t xml:space="preserve">it </w:t>
      </w:r>
      <w:r w:rsidRPr="009A2091">
        <w:rPr>
          <w:w w:val="105"/>
        </w:rPr>
        <w:t>with</w:t>
      </w:r>
      <w:r w:rsidRPr="009A2091">
        <w:rPr>
          <w:spacing w:val="-13"/>
          <w:w w:val="105"/>
        </w:rPr>
        <w:t xml:space="preserve"> </w:t>
      </w:r>
      <w:r w:rsidRPr="009A2091">
        <w:rPr>
          <w:w w:val="105"/>
        </w:rPr>
        <w:t>ease</w:t>
      </w:r>
      <w:r w:rsidRPr="009A2091">
        <w:rPr>
          <w:color w:val="3D3F34"/>
          <w:w w:val="105"/>
        </w:rPr>
        <w:t>.</w:t>
      </w:r>
    </w:p>
    <w:p w14:paraId="06208C94" w14:textId="77777777" w:rsidR="007D5C78" w:rsidRPr="009A2091" w:rsidRDefault="00783E22" w:rsidP="00137EC5">
      <w:pPr>
        <w:pStyle w:val="Heading4"/>
        <w:rPr>
          <w:position w:val="3"/>
        </w:rPr>
      </w:pPr>
      <w:r w:rsidRPr="009A2091">
        <w:t>The</w:t>
      </w:r>
      <w:r w:rsidRPr="009A2091">
        <w:rPr>
          <w:spacing w:val="-5"/>
        </w:rPr>
        <w:t xml:space="preserve"> </w:t>
      </w:r>
      <w:r w:rsidRPr="009A2091">
        <w:t>t</w:t>
      </w:r>
      <w:r w:rsidRPr="009A2091">
        <w:rPr>
          <w:color w:val="212823"/>
        </w:rPr>
        <w:t>o</w:t>
      </w:r>
      <w:r w:rsidRPr="009A2091">
        <w:t>tal</w:t>
      </w:r>
      <w:r w:rsidRPr="009A2091">
        <w:rPr>
          <w:spacing w:val="-4"/>
        </w:rPr>
        <w:t xml:space="preserve"> </w:t>
      </w:r>
      <w:r w:rsidRPr="009A2091">
        <w:t>a</w:t>
      </w:r>
      <w:r w:rsidRPr="009A2091">
        <w:rPr>
          <w:color w:val="212823"/>
        </w:rPr>
        <w:t>m</w:t>
      </w:r>
      <w:r w:rsidRPr="009A2091">
        <w:t>o</w:t>
      </w:r>
      <w:r w:rsidRPr="009A2091">
        <w:rPr>
          <w:color w:val="212823"/>
        </w:rPr>
        <w:t>u</w:t>
      </w:r>
      <w:r w:rsidRPr="009A2091">
        <w:t>nt of the</w:t>
      </w:r>
      <w:r w:rsidRPr="009A2091">
        <w:rPr>
          <w:spacing w:val="-2"/>
        </w:rPr>
        <w:t xml:space="preserve"> </w:t>
      </w:r>
      <w:r w:rsidRPr="009A2091">
        <w:rPr>
          <w:color w:val="212823"/>
        </w:rPr>
        <w:t>f</w:t>
      </w:r>
      <w:r w:rsidRPr="009A2091">
        <w:t>und</w:t>
      </w:r>
      <w:r w:rsidRPr="009A2091">
        <w:rPr>
          <w:spacing w:val="-1"/>
        </w:rPr>
        <w:t xml:space="preserve"> </w:t>
      </w:r>
      <w:r w:rsidRPr="009A2091">
        <w:t>compris</w:t>
      </w:r>
      <w:r w:rsidRPr="009A2091">
        <w:rPr>
          <w:color w:val="212823"/>
        </w:rPr>
        <w:t>i</w:t>
      </w:r>
      <w:r w:rsidRPr="009A2091">
        <w:t>n</w:t>
      </w:r>
      <w:r w:rsidRPr="009A2091">
        <w:rPr>
          <w:color w:val="212823"/>
        </w:rPr>
        <w:t xml:space="preserve">g </w:t>
      </w:r>
      <w:r w:rsidRPr="009A2091">
        <w:t>both</w:t>
      </w:r>
      <w:r w:rsidRPr="009A2091">
        <w:rPr>
          <w:spacing w:val="-14"/>
        </w:rPr>
        <w:t xml:space="preserve"> </w:t>
      </w:r>
      <w:r w:rsidRPr="009A2091">
        <w:t>parts</w:t>
      </w:r>
      <w:r w:rsidRPr="009A2091">
        <w:rPr>
          <w:spacing w:val="-2"/>
        </w:rPr>
        <w:t xml:space="preserve"> </w:t>
      </w:r>
      <w:r w:rsidRPr="009A2091">
        <w:rPr>
          <w:color w:val="212823"/>
        </w:rPr>
        <w:t>i</w:t>
      </w:r>
      <w:r w:rsidRPr="009A2091">
        <w:t>s reco</w:t>
      </w:r>
      <w:r w:rsidRPr="009A2091">
        <w:rPr>
          <w:color w:val="212823"/>
        </w:rPr>
        <w:t>m</w:t>
      </w:r>
      <w:r w:rsidRPr="009A2091">
        <w:t>mended at Rs.10,607</w:t>
      </w:r>
      <w:r w:rsidRPr="009A2091">
        <w:rPr>
          <w:color w:val="333B34"/>
        </w:rPr>
        <w:t>.</w:t>
      </w:r>
      <w:r w:rsidRPr="009A2091">
        <w:t>72 cro</w:t>
      </w:r>
      <w:r w:rsidRPr="009A2091">
        <w:rPr>
          <w:color w:val="212823"/>
        </w:rPr>
        <w:t>r</w:t>
      </w:r>
      <w:r w:rsidRPr="009A2091">
        <w:t xml:space="preserve">e </w:t>
      </w:r>
      <w:r w:rsidRPr="009A2091">
        <w:rPr>
          <w:color w:val="212823"/>
        </w:rPr>
        <w:t>f</w:t>
      </w:r>
      <w:r w:rsidRPr="009A2091">
        <w:t>or</w:t>
      </w:r>
      <w:r w:rsidRPr="009A2091">
        <w:rPr>
          <w:spacing w:val="-2"/>
        </w:rPr>
        <w:t xml:space="preserve"> </w:t>
      </w:r>
      <w:r w:rsidRPr="009A2091">
        <w:t xml:space="preserve">a </w:t>
      </w:r>
      <w:proofErr w:type="gramStart"/>
      <w:r w:rsidRPr="009A2091">
        <w:t>five year</w:t>
      </w:r>
      <w:proofErr w:type="gramEnd"/>
      <w:r w:rsidRPr="009A2091">
        <w:t xml:space="preserve"> pe</w:t>
      </w:r>
      <w:r w:rsidRPr="009A2091">
        <w:rPr>
          <w:color w:val="212823"/>
        </w:rPr>
        <w:t>ri</w:t>
      </w:r>
      <w:r w:rsidRPr="009A2091">
        <w:t xml:space="preserve">od </w:t>
      </w:r>
      <w:r w:rsidRPr="009A2091">
        <w:rPr>
          <w:color w:val="212823"/>
          <w:w w:val="105"/>
        </w:rPr>
        <w:t>t</w:t>
      </w:r>
      <w:r w:rsidRPr="009A2091">
        <w:rPr>
          <w:w w:val="105"/>
        </w:rPr>
        <w:t>o</w:t>
      </w:r>
      <w:r w:rsidRPr="009A2091">
        <w:rPr>
          <w:spacing w:val="-14"/>
          <w:w w:val="105"/>
        </w:rPr>
        <w:t xml:space="preserve"> </w:t>
      </w:r>
      <w:r w:rsidRPr="009A2091">
        <w:rPr>
          <w:w w:val="105"/>
        </w:rPr>
        <w:t>be</w:t>
      </w:r>
      <w:r w:rsidRPr="009A2091">
        <w:rPr>
          <w:spacing w:val="-14"/>
          <w:w w:val="105"/>
        </w:rPr>
        <w:t xml:space="preserve"> </w:t>
      </w:r>
      <w:r w:rsidRPr="009A2091">
        <w:rPr>
          <w:w w:val="105"/>
        </w:rPr>
        <w:t>apportioned</w:t>
      </w:r>
      <w:r w:rsidRPr="009A2091">
        <w:rPr>
          <w:spacing w:val="-14"/>
          <w:w w:val="105"/>
        </w:rPr>
        <w:t xml:space="preserve"> </w:t>
      </w:r>
      <w:r w:rsidRPr="009A2091">
        <w:rPr>
          <w:w w:val="105"/>
        </w:rPr>
        <w:t>at</w:t>
      </w:r>
      <w:r w:rsidRPr="009A2091">
        <w:rPr>
          <w:spacing w:val="-14"/>
          <w:w w:val="105"/>
        </w:rPr>
        <w:t xml:space="preserve"> </w:t>
      </w:r>
      <w:r w:rsidRPr="009A2091">
        <w:rPr>
          <w:w w:val="105"/>
        </w:rPr>
        <w:t>the</w:t>
      </w:r>
      <w:r w:rsidRPr="009A2091">
        <w:rPr>
          <w:spacing w:val="-14"/>
          <w:w w:val="105"/>
        </w:rPr>
        <w:t xml:space="preserve"> </w:t>
      </w:r>
      <w:r w:rsidRPr="009A2091">
        <w:rPr>
          <w:w w:val="105"/>
        </w:rPr>
        <w:t>rate</w:t>
      </w:r>
      <w:r w:rsidRPr="009A2091">
        <w:rPr>
          <w:spacing w:val="-14"/>
          <w:w w:val="105"/>
        </w:rPr>
        <w:t xml:space="preserve"> </w:t>
      </w:r>
      <w:r w:rsidRPr="009A2091">
        <w:rPr>
          <w:w w:val="105"/>
        </w:rPr>
        <w:t>of</w:t>
      </w:r>
      <w:r w:rsidRPr="009A2091">
        <w:rPr>
          <w:spacing w:val="-13"/>
          <w:w w:val="105"/>
        </w:rPr>
        <w:t xml:space="preserve"> </w:t>
      </w:r>
      <w:r w:rsidRPr="009A2091">
        <w:rPr>
          <w:w w:val="105"/>
        </w:rPr>
        <w:t>Rs.2121.54</w:t>
      </w:r>
      <w:r w:rsidRPr="009A2091">
        <w:rPr>
          <w:spacing w:val="-14"/>
          <w:w w:val="105"/>
        </w:rPr>
        <w:t xml:space="preserve"> </w:t>
      </w:r>
      <w:r w:rsidRPr="009A2091">
        <w:rPr>
          <w:w w:val="105"/>
        </w:rPr>
        <w:t>crore</w:t>
      </w:r>
      <w:r w:rsidRPr="009A2091">
        <w:rPr>
          <w:spacing w:val="-14"/>
          <w:w w:val="105"/>
        </w:rPr>
        <w:t xml:space="preserve"> </w:t>
      </w:r>
      <w:r w:rsidRPr="009A2091">
        <w:rPr>
          <w:w w:val="105"/>
        </w:rPr>
        <w:t>per</w:t>
      </w:r>
      <w:r w:rsidRPr="009A2091">
        <w:rPr>
          <w:spacing w:val="-14"/>
          <w:w w:val="105"/>
        </w:rPr>
        <w:t xml:space="preserve"> </w:t>
      </w:r>
      <w:r w:rsidRPr="009A2091">
        <w:rPr>
          <w:w w:val="105"/>
        </w:rPr>
        <w:t>year</w:t>
      </w:r>
      <w:r w:rsidRPr="009A2091">
        <w:rPr>
          <w:color w:val="212823"/>
          <w:w w:val="105"/>
        </w:rPr>
        <w:t>.</w:t>
      </w:r>
      <w:r w:rsidRPr="009A2091">
        <w:rPr>
          <w:color w:val="212823"/>
          <w:spacing w:val="-14"/>
          <w:w w:val="105"/>
        </w:rPr>
        <w:t xml:space="preserve"> </w:t>
      </w:r>
      <w:r w:rsidRPr="009A2091">
        <w:rPr>
          <w:w w:val="105"/>
        </w:rPr>
        <w:t>As</w:t>
      </w:r>
      <w:r w:rsidRPr="009A2091">
        <w:rPr>
          <w:spacing w:val="-14"/>
          <w:w w:val="105"/>
        </w:rPr>
        <w:t xml:space="preserve"> </w:t>
      </w:r>
      <w:r w:rsidRPr="009A2091">
        <w:rPr>
          <w:w w:val="105"/>
        </w:rPr>
        <w:t>the</w:t>
      </w:r>
      <w:r w:rsidRPr="009A2091">
        <w:rPr>
          <w:spacing w:val="-14"/>
          <w:w w:val="105"/>
        </w:rPr>
        <w:t xml:space="preserve"> </w:t>
      </w:r>
      <w:r w:rsidRPr="009A2091">
        <w:rPr>
          <w:w w:val="105"/>
        </w:rPr>
        <w:t>grants-in-a</w:t>
      </w:r>
      <w:r w:rsidRPr="009A2091">
        <w:rPr>
          <w:color w:val="212823"/>
          <w:w w:val="105"/>
        </w:rPr>
        <w:t>i</w:t>
      </w:r>
      <w:r w:rsidRPr="009A2091">
        <w:rPr>
          <w:w w:val="105"/>
        </w:rPr>
        <w:t>d</w:t>
      </w:r>
      <w:r w:rsidRPr="009A2091">
        <w:rPr>
          <w:spacing w:val="-13"/>
          <w:w w:val="105"/>
        </w:rPr>
        <w:t xml:space="preserve"> </w:t>
      </w:r>
      <w:r w:rsidRPr="009A2091">
        <w:rPr>
          <w:w w:val="105"/>
        </w:rPr>
        <w:t>are</w:t>
      </w:r>
      <w:r w:rsidRPr="009A2091">
        <w:rPr>
          <w:spacing w:val="-14"/>
          <w:w w:val="105"/>
        </w:rPr>
        <w:t xml:space="preserve"> </w:t>
      </w:r>
      <w:r w:rsidRPr="009A2091">
        <w:rPr>
          <w:w w:val="105"/>
        </w:rPr>
        <w:t>in</w:t>
      </w:r>
      <w:r w:rsidRPr="009A2091">
        <w:rPr>
          <w:spacing w:val="-14"/>
          <w:w w:val="105"/>
        </w:rPr>
        <w:t xml:space="preserve"> </w:t>
      </w:r>
      <w:r w:rsidRPr="009A2091">
        <w:rPr>
          <w:w w:val="105"/>
        </w:rPr>
        <w:t>a</w:t>
      </w:r>
      <w:r w:rsidRPr="009A2091">
        <w:rPr>
          <w:spacing w:val="-14"/>
          <w:w w:val="105"/>
        </w:rPr>
        <w:t xml:space="preserve"> </w:t>
      </w:r>
      <w:r w:rsidRPr="009A2091">
        <w:rPr>
          <w:w w:val="105"/>
        </w:rPr>
        <w:t>descending</w:t>
      </w:r>
      <w:r w:rsidRPr="009A2091">
        <w:rPr>
          <w:spacing w:val="-14"/>
          <w:w w:val="105"/>
        </w:rPr>
        <w:t xml:space="preserve"> </w:t>
      </w:r>
      <w:r w:rsidRPr="009A2091">
        <w:rPr>
          <w:w w:val="105"/>
        </w:rPr>
        <w:t>o</w:t>
      </w:r>
      <w:r w:rsidRPr="009A2091">
        <w:rPr>
          <w:color w:val="212823"/>
          <w:w w:val="105"/>
        </w:rPr>
        <w:t>r</w:t>
      </w:r>
      <w:r w:rsidRPr="009A2091">
        <w:rPr>
          <w:w w:val="105"/>
        </w:rPr>
        <w:t>der</w:t>
      </w:r>
      <w:r w:rsidRPr="009A2091">
        <w:rPr>
          <w:spacing w:val="-14"/>
          <w:w w:val="105"/>
        </w:rPr>
        <w:t xml:space="preserve"> </w:t>
      </w:r>
      <w:r w:rsidRPr="009A2091">
        <w:rPr>
          <w:w w:val="105"/>
        </w:rPr>
        <w:t>from</w:t>
      </w:r>
      <w:r w:rsidRPr="009A2091">
        <w:rPr>
          <w:spacing w:val="-14"/>
          <w:w w:val="105"/>
        </w:rPr>
        <w:t xml:space="preserve"> </w:t>
      </w:r>
      <w:r w:rsidRPr="009A2091">
        <w:rPr>
          <w:w w:val="105"/>
        </w:rPr>
        <w:t>the</w:t>
      </w:r>
      <w:r w:rsidRPr="009A2091">
        <w:rPr>
          <w:spacing w:val="-13"/>
          <w:w w:val="105"/>
        </w:rPr>
        <w:t xml:space="preserve"> </w:t>
      </w:r>
      <w:r w:rsidRPr="009A2091">
        <w:rPr>
          <w:w w:val="105"/>
        </w:rPr>
        <w:t>f</w:t>
      </w:r>
      <w:r w:rsidRPr="009A2091">
        <w:rPr>
          <w:color w:val="212823"/>
          <w:w w:val="105"/>
        </w:rPr>
        <w:t>i</w:t>
      </w:r>
      <w:r w:rsidRPr="009A2091">
        <w:rPr>
          <w:w w:val="105"/>
        </w:rPr>
        <w:t xml:space="preserve">rst </w:t>
      </w:r>
      <w:r w:rsidRPr="009A2091">
        <w:t>year</w:t>
      </w:r>
      <w:r w:rsidRPr="009A2091">
        <w:rPr>
          <w:spacing w:val="-14"/>
        </w:rPr>
        <w:t xml:space="preserve"> </w:t>
      </w:r>
      <w:r w:rsidRPr="009A2091">
        <w:t>to</w:t>
      </w:r>
      <w:r w:rsidRPr="009A2091">
        <w:rPr>
          <w:spacing w:val="-13"/>
        </w:rPr>
        <w:t xml:space="preserve"> </w:t>
      </w:r>
      <w:r w:rsidRPr="009A2091">
        <w:rPr>
          <w:color w:val="212823"/>
        </w:rPr>
        <w:t>t</w:t>
      </w:r>
      <w:r w:rsidRPr="009A2091">
        <w:t>he</w:t>
      </w:r>
      <w:r w:rsidRPr="009A2091">
        <w:rPr>
          <w:spacing w:val="-13"/>
        </w:rPr>
        <w:t xml:space="preserve"> </w:t>
      </w:r>
      <w:r w:rsidRPr="009A2091">
        <w:t>last</w:t>
      </w:r>
      <w:r w:rsidRPr="009A2091">
        <w:rPr>
          <w:spacing w:val="-13"/>
        </w:rPr>
        <w:t xml:space="preserve"> </w:t>
      </w:r>
      <w:r w:rsidRPr="009A2091">
        <w:t>year,</w:t>
      </w:r>
      <w:r w:rsidRPr="009A2091">
        <w:rPr>
          <w:spacing w:val="-13"/>
        </w:rPr>
        <w:t xml:space="preserve"> </w:t>
      </w:r>
      <w:r w:rsidRPr="009A2091">
        <w:t>the</w:t>
      </w:r>
      <w:r w:rsidRPr="009A2091">
        <w:rPr>
          <w:spacing w:val="-14"/>
        </w:rPr>
        <w:t xml:space="preserve"> </w:t>
      </w:r>
      <w:r w:rsidRPr="009A2091">
        <w:t>year-wise</w:t>
      </w:r>
      <w:r w:rsidRPr="009A2091">
        <w:rPr>
          <w:spacing w:val="-1"/>
        </w:rPr>
        <w:t xml:space="preserve"> </w:t>
      </w:r>
      <w:r w:rsidRPr="009A2091">
        <w:t>contribu</w:t>
      </w:r>
      <w:r w:rsidRPr="009A2091">
        <w:rPr>
          <w:color w:val="212823"/>
        </w:rPr>
        <w:t>t</w:t>
      </w:r>
      <w:r w:rsidRPr="009A2091">
        <w:t>ion</w:t>
      </w:r>
      <w:r w:rsidRPr="009A2091">
        <w:rPr>
          <w:spacing w:val="-3"/>
        </w:rPr>
        <w:t xml:space="preserve"> </w:t>
      </w:r>
      <w:r w:rsidRPr="009A2091">
        <w:t>from</w:t>
      </w:r>
      <w:r w:rsidRPr="009A2091">
        <w:rPr>
          <w:spacing w:val="-14"/>
        </w:rPr>
        <w:t xml:space="preserve"> </w:t>
      </w:r>
      <w:r w:rsidRPr="009A2091">
        <w:t>the</w:t>
      </w:r>
      <w:r w:rsidRPr="009A2091">
        <w:rPr>
          <w:spacing w:val="-13"/>
        </w:rPr>
        <w:t xml:space="preserve"> </w:t>
      </w:r>
      <w:r w:rsidRPr="009A2091">
        <w:t>Central</w:t>
      </w:r>
      <w:r w:rsidRPr="009A2091">
        <w:rPr>
          <w:spacing w:val="-9"/>
        </w:rPr>
        <w:t xml:space="preserve"> </w:t>
      </w:r>
      <w:r w:rsidRPr="009A2091">
        <w:t>government</w:t>
      </w:r>
      <w:r w:rsidRPr="009A2091">
        <w:rPr>
          <w:spacing w:val="18"/>
        </w:rPr>
        <w:t xml:space="preserve"> </w:t>
      </w:r>
      <w:r w:rsidRPr="009A2091">
        <w:rPr>
          <w:color w:val="212823"/>
        </w:rPr>
        <w:t>t</w:t>
      </w:r>
      <w:r w:rsidRPr="009A2091">
        <w:t>o this</w:t>
      </w:r>
      <w:r w:rsidRPr="009A2091">
        <w:rPr>
          <w:spacing w:val="-4"/>
        </w:rPr>
        <w:t xml:space="preserve"> </w:t>
      </w:r>
      <w:r w:rsidRPr="009A2091">
        <w:t>fund</w:t>
      </w:r>
      <w:r w:rsidRPr="009A2091">
        <w:rPr>
          <w:spacing w:val="-14"/>
        </w:rPr>
        <w:t xml:space="preserve"> </w:t>
      </w:r>
      <w:r w:rsidRPr="009A2091">
        <w:t>will</w:t>
      </w:r>
      <w:r w:rsidRPr="009A2091">
        <w:rPr>
          <w:spacing w:val="-13"/>
        </w:rPr>
        <w:t xml:space="preserve"> </w:t>
      </w:r>
      <w:r w:rsidRPr="009A2091">
        <w:t>be</w:t>
      </w:r>
      <w:r w:rsidRPr="009A2091">
        <w:rPr>
          <w:spacing w:val="14"/>
        </w:rPr>
        <w:t xml:space="preserve"> </w:t>
      </w:r>
      <w:r w:rsidRPr="009A2091">
        <w:rPr>
          <w:color w:val="333B34"/>
        </w:rPr>
        <w:t>i</w:t>
      </w:r>
      <w:r w:rsidRPr="009A2091">
        <w:t>ncreasing very</w:t>
      </w:r>
      <w:r w:rsidRPr="009A2091">
        <w:rPr>
          <w:spacing w:val="-14"/>
        </w:rPr>
        <w:t xml:space="preserve"> </w:t>
      </w:r>
      <w:r w:rsidRPr="009A2091">
        <w:t xml:space="preserve">marginally </w:t>
      </w:r>
      <w:r w:rsidRPr="009A2091">
        <w:rPr>
          <w:w w:val="105"/>
        </w:rPr>
        <w:t>and</w:t>
      </w:r>
      <w:r w:rsidRPr="009A2091">
        <w:rPr>
          <w:spacing w:val="-14"/>
          <w:w w:val="105"/>
        </w:rPr>
        <w:t xml:space="preserve"> </w:t>
      </w:r>
      <w:r w:rsidRPr="009A2091">
        <w:rPr>
          <w:w w:val="105"/>
        </w:rPr>
        <w:t>impe</w:t>
      </w:r>
      <w:r w:rsidRPr="009A2091">
        <w:rPr>
          <w:color w:val="212823"/>
          <w:w w:val="105"/>
        </w:rPr>
        <w:t>r</w:t>
      </w:r>
      <w:r w:rsidRPr="009A2091">
        <w:rPr>
          <w:w w:val="105"/>
        </w:rPr>
        <w:t>cept</w:t>
      </w:r>
      <w:r w:rsidRPr="009A2091">
        <w:rPr>
          <w:color w:val="212823"/>
          <w:w w:val="105"/>
        </w:rPr>
        <w:t>i</w:t>
      </w:r>
      <w:r w:rsidRPr="009A2091">
        <w:rPr>
          <w:w w:val="105"/>
        </w:rPr>
        <w:t>b</w:t>
      </w:r>
      <w:r w:rsidRPr="009A2091">
        <w:rPr>
          <w:color w:val="212823"/>
          <w:w w:val="105"/>
        </w:rPr>
        <w:t>l</w:t>
      </w:r>
      <w:r w:rsidRPr="009A2091">
        <w:rPr>
          <w:w w:val="105"/>
        </w:rPr>
        <w:t>y</w:t>
      </w:r>
      <w:r w:rsidRPr="009A2091">
        <w:rPr>
          <w:spacing w:val="-14"/>
          <w:w w:val="105"/>
        </w:rPr>
        <w:t xml:space="preserve"> </w:t>
      </w:r>
      <w:r w:rsidRPr="009A2091">
        <w:rPr>
          <w:w w:val="105"/>
        </w:rPr>
        <w:t>from</w:t>
      </w:r>
      <w:r w:rsidRPr="009A2091">
        <w:rPr>
          <w:spacing w:val="-14"/>
          <w:w w:val="105"/>
        </w:rPr>
        <w:t xml:space="preserve"> </w:t>
      </w:r>
      <w:r w:rsidRPr="009A2091">
        <w:rPr>
          <w:w w:val="105"/>
        </w:rPr>
        <w:t>year</w:t>
      </w:r>
      <w:r w:rsidRPr="009A2091">
        <w:rPr>
          <w:spacing w:val="-14"/>
          <w:w w:val="105"/>
        </w:rPr>
        <w:t xml:space="preserve"> </w:t>
      </w:r>
      <w:r w:rsidRPr="009A2091">
        <w:rPr>
          <w:w w:val="105"/>
        </w:rPr>
        <w:t>to</w:t>
      </w:r>
      <w:r w:rsidRPr="009A2091">
        <w:rPr>
          <w:spacing w:val="-14"/>
          <w:w w:val="105"/>
        </w:rPr>
        <w:t xml:space="preserve"> </w:t>
      </w:r>
      <w:r w:rsidRPr="009A2091">
        <w:rPr>
          <w:w w:val="105"/>
        </w:rPr>
        <w:t>year</w:t>
      </w:r>
      <w:r w:rsidRPr="009A2091">
        <w:rPr>
          <w:spacing w:val="-14"/>
          <w:w w:val="105"/>
        </w:rPr>
        <w:t xml:space="preserve"> </w:t>
      </w:r>
      <w:r w:rsidRPr="009A2091">
        <w:rPr>
          <w:color w:val="212823"/>
          <w:w w:val="105"/>
        </w:rPr>
        <w:t>t</w:t>
      </w:r>
      <w:r w:rsidRPr="009A2091">
        <w:rPr>
          <w:w w:val="105"/>
        </w:rPr>
        <w:t>o</w:t>
      </w:r>
      <w:r w:rsidRPr="009A2091">
        <w:rPr>
          <w:spacing w:val="-13"/>
          <w:w w:val="105"/>
        </w:rPr>
        <w:t xml:space="preserve"> </w:t>
      </w:r>
      <w:r w:rsidRPr="009A2091">
        <w:rPr>
          <w:w w:val="105"/>
        </w:rPr>
        <w:t>retain</w:t>
      </w:r>
      <w:r w:rsidRPr="009A2091">
        <w:rPr>
          <w:spacing w:val="-14"/>
          <w:w w:val="105"/>
        </w:rPr>
        <w:t xml:space="preserve"> </w:t>
      </w:r>
      <w:r w:rsidRPr="009A2091">
        <w:rPr>
          <w:w w:val="105"/>
        </w:rPr>
        <w:t>the</w:t>
      </w:r>
      <w:r w:rsidRPr="009A2091">
        <w:rPr>
          <w:spacing w:val="-14"/>
          <w:w w:val="105"/>
        </w:rPr>
        <w:t xml:space="preserve"> </w:t>
      </w:r>
      <w:r w:rsidRPr="009A2091">
        <w:rPr>
          <w:color w:val="212823"/>
          <w:w w:val="105"/>
        </w:rPr>
        <w:t>l</w:t>
      </w:r>
      <w:r w:rsidRPr="009A2091">
        <w:rPr>
          <w:w w:val="105"/>
        </w:rPr>
        <w:t>evel</w:t>
      </w:r>
      <w:r w:rsidRPr="009A2091">
        <w:rPr>
          <w:spacing w:val="-14"/>
          <w:w w:val="105"/>
        </w:rPr>
        <w:t xml:space="preserve"> </w:t>
      </w:r>
      <w:r w:rsidRPr="009A2091">
        <w:rPr>
          <w:w w:val="105"/>
        </w:rPr>
        <w:t>of</w:t>
      </w:r>
      <w:r w:rsidRPr="009A2091">
        <w:rPr>
          <w:spacing w:val="-14"/>
          <w:w w:val="105"/>
        </w:rPr>
        <w:t xml:space="preserve"> </w:t>
      </w:r>
      <w:r w:rsidRPr="009A2091">
        <w:rPr>
          <w:w w:val="105"/>
        </w:rPr>
        <w:t>Rs.2121</w:t>
      </w:r>
      <w:r w:rsidRPr="009A2091">
        <w:rPr>
          <w:color w:val="212823"/>
          <w:w w:val="105"/>
        </w:rPr>
        <w:t>.</w:t>
      </w:r>
      <w:r w:rsidRPr="009A2091">
        <w:rPr>
          <w:w w:val="105"/>
        </w:rPr>
        <w:t>54</w:t>
      </w:r>
      <w:r w:rsidRPr="009A2091">
        <w:rPr>
          <w:spacing w:val="-14"/>
          <w:w w:val="105"/>
        </w:rPr>
        <w:t xml:space="preserve"> </w:t>
      </w:r>
      <w:r w:rsidRPr="009A2091">
        <w:rPr>
          <w:w w:val="105"/>
        </w:rPr>
        <w:t>crore</w:t>
      </w:r>
      <w:r w:rsidRPr="009A2091">
        <w:rPr>
          <w:spacing w:val="-14"/>
          <w:w w:val="105"/>
        </w:rPr>
        <w:t xml:space="preserve"> </w:t>
      </w:r>
      <w:r w:rsidRPr="009A2091">
        <w:rPr>
          <w:w w:val="105"/>
        </w:rPr>
        <w:t>per</w:t>
      </w:r>
      <w:r w:rsidRPr="009A2091">
        <w:rPr>
          <w:spacing w:val="-13"/>
          <w:w w:val="105"/>
        </w:rPr>
        <w:t xml:space="preserve"> </w:t>
      </w:r>
      <w:r w:rsidRPr="009A2091">
        <w:rPr>
          <w:w w:val="105"/>
        </w:rPr>
        <w:t>year.</w:t>
      </w:r>
      <w:r w:rsidRPr="009A2091">
        <w:rPr>
          <w:spacing w:val="16"/>
          <w:w w:val="105"/>
        </w:rPr>
        <w:t xml:space="preserve"> </w:t>
      </w:r>
      <w:r w:rsidRPr="009A2091">
        <w:rPr>
          <w:w w:val="105"/>
        </w:rPr>
        <w:t>The</w:t>
      </w:r>
      <w:r w:rsidRPr="009A2091">
        <w:rPr>
          <w:spacing w:val="-14"/>
          <w:w w:val="105"/>
        </w:rPr>
        <w:t xml:space="preserve"> </w:t>
      </w:r>
      <w:r w:rsidRPr="009A2091">
        <w:rPr>
          <w:w w:val="105"/>
        </w:rPr>
        <w:t>year-w</w:t>
      </w:r>
      <w:r w:rsidRPr="009A2091">
        <w:rPr>
          <w:color w:val="212823"/>
          <w:w w:val="105"/>
        </w:rPr>
        <w:t>i</w:t>
      </w:r>
      <w:r w:rsidRPr="009A2091">
        <w:rPr>
          <w:w w:val="105"/>
        </w:rPr>
        <w:t>se</w:t>
      </w:r>
      <w:r w:rsidRPr="009A2091">
        <w:rPr>
          <w:spacing w:val="-14"/>
          <w:w w:val="105"/>
        </w:rPr>
        <w:t xml:space="preserve"> </w:t>
      </w:r>
      <w:r w:rsidRPr="009A2091">
        <w:rPr>
          <w:w w:val="105"/>
        </w:rPr>
        <w:t>composit</w:t>
      </w:r>
      <w:r w:rsidRPr="009A2091">
        <w:rPr>
          <w:color w:val="212823"/>
          <w:w w:val="105"/>
        </w:rPr>
        <w:t>i</w:t>
      </w:r>
      <w:r w:rsidRPr="009A2091">
        <w:rPr>
          <w:w w:val="105"/>
        </w:rPr>
        <w:t>on</w:t>
      </w:r>
      <w:r w:rsidRPr="009A2091">
        <w:rPr>
          <w:spacing w:val="-14"/>
          <w:w w:val="105"/>
        </w:rPr>
        <w:t xml:space="preserve"> </w:t>
      </w:r>
      <w:r w:rsidRPr="009A2091">
        <w:rPr>
          <w:w w:val="105"/>
        </w:rPr>
        <w:t>of</w:t>
      </w:r>
      <w:r w:rsidRPr="009A2091">
        <w:rPr>
          <w:spacing w:val="-8"/>
          <w:w w:val="105"/>
        </w:rPr>
        <w:t xml:space="preserve"> </w:t>
      </w:r>
      <w:r w:rsidRPr="009A2091">
        <w:rPr>
          <w:w w:val="105"/>
        </w:rPr>
        <w:t>the proposed</w:t>
      </w:r>
      <w:r w:rsidRPr="009A2091">
        <w:rPr>
          <w:spacing w:val="-12"/>
          <w:w w:val="105"/>
        </w:rPr>
        <w:t xml:space="preserve"> </w:t>
      </w:r>
      <w:r w:rsidRPr="009A2091">
        <w:rPr>
          <w:w w:val="105"/>
        </w:rPr>
        <w:t>incent</w:t>
      </w:r>
      <w:r w:rsidRPr="009A2091">
        <w:rPr>
          <w:color w:val="1A383F"/>
          <w:w w:val="105"/>
        </w:rPr>
        <w:t>i</w:t>
      </w:r>
      <w:r w:rsidRPr="009A2091">
        <w:rPr>
          <w:color w:val="212823"/>
          <w:w w:val="105"/>
        </w:rPr>
        <w:t>v</w:t>
      </w:r>
      <w:r w:rsidRPr="009A2091">
        <w:rPr>
          <w:w w:val="105"/>
        </w:rPr>
        <w:t>e</w:t>
      </w:r>
      <w:r w:rsidRPr="009A2091">
        <w:rPr>
          <w:spacing w:val="-9"/>
          <w:w w:val="105"/>
        </w:rPr>
        <w:t xml:space="preserve"> </w:t>
      </w:r>
      <w:r w:rsidRPr="009A2091">
        <w:rPr>
          <w:color w:val="212823"/>
          <w:w w:val="105"/>
        </w:rPr>
        <w:t>f</w:t>
      </w:r>
      <w:r w:rsidRPr="009A2091">
        <w:rPr>
          <w:w w:val="105"/>
        </w:rPr>
        <w:t>und</w:t>
      </w:r>
      <w:r w:rsidRPr="009A2091">
        <w:rPr>
          <w:spacing w:val="-12"/>
          <w:w w:val="105"/>
        </w:rPr>
        <w:t xml:space="preserve"> </w:t>
      </w:r>
      <w:r w:rsidRPr="009A2091">
        <w:rPr>
          <w:color w:val="212823"/>
          <w:w w:val="105"/>
        </w:rPr>
        <w:t>i</w:t>
      </w:r>
      <w:r w:rsidRPr="009A2091">
        <w:rPr>
          <w:w w:val="105"/>
        </w:rPr>
        <w:t>s</w:t>
      </w:r>
      <w:r w:rsidRPr="009A2091">
        <w:rPr>
          <w:spacing w:val="-3"/>
          <w:w w:val="105"/>
        </w:rPr>
        <w:t xml:space="preserve"> </w:t>
      </w:r>
      <w:r w:rsidRPr="009A2091">
        <w:rPr>
          <w:w w:val="105"/>
        </w:rPr>
        <w:t>given</w:t>
      </w:r>
      <w:r w:rsidRPr="009A2091">
        <w:rPr>
          <w:spacing w:val="-16"/>
          <w:w w:val="105"/>
        </w:rPr>
        <w:t xml:space="preserve"> </w:t>
      </w:r>
      <w:r w:rsidRPr="009A2091">
        <w:rPr>
          <w:w w:val="105"/>
        </w:rPr>
        <w:t>in</w:t>
      </w:r>
      <w:r w:rsidRPr="009A2091">
        <w:rPr>
          <w:spacing w:val="-38"/>
          <w:w w:val="105"/>
        </w:rPr>
        <w:t xml:space="preserve"> </w:t>
      </w:r>
      <w:r w:rsidRPr="009A2091">
        <w:rPr>
          <w:w w:val="105"/>
        </w:rPr>
        <w:t>Table</w:t>
      </w:r>
      <w:r w:rsidRPr="009A2091">
        <w:rPr>
          <w:spacing w:val="-16"/>
          <w:w w:val="105"/>
        </w:rPr>
        <w:t xml:space="preserve"> </w:t>
      </w:r>
      <w:r w:rsidRPr="009A2091">
        <w:rPr>
          <w:w w:val="105"/>
        </w:rPr>
        <w:t>II</w:t>
      </w:r>
      <w:r w:rsidRPr="009A2091">
        <w:rPr>
          <w:spacing w:val="-2"/>
          <w:w w:val="105"/>
        </w:rPr>
        <w:t xml:space="preserve"> </w:t>
      </w:r>
      <w:r w:rsidRPr="009A2091">
        <w:rPr>
          <w:w w:val="105"/>
        </w:rPr>
        <w:t>below:</w:t>
      </w:r>
    </w:p>
    <w:p w14:paraId="29BDC87B" w14:textId="77777777" w:rsidR="007D5C78" w:rsidRPr="009A2C0D" w:rsidRDefault="00783E22" w:rsidP="004E524E">
      <w:pPr>
        <w:ind w:left="159" w:right="167"/>
        <w:jc w:val="center"/>
        <w:rPr>
          <w:rFonts w:ascii="Times New Roman" w:hAnsi="Times New Roman" w:cs="Times New Roman"/>
          <w:b/>
          <w:sz w:val="19"/>
        </w:rPr>
      </w:pPr>
      <w:r w:rsidRPr="009A2C0D">
        <w:rPr>
          <w:rFonts w:ascii="Times New Roman" w:hAnsi="Times New Roman" w:cs="Times New Roman"/>
          <w:b/>
          <w:color w:val="050807"/>
          <w:spacing w:val="-2"/>
          <w:sz w:val="19"/>
        </w:rPr>
        <w:t>Table</w:t>
      </w:r>
      <w:r w:rsidRPr="009A2C0D">
        <w:rPr>
          <w:rFonts w:ascii="Times New Roman" w:hAnsi="Times New Roman" w:cs="Times New Roman"/>
          <w:b/>
          <w:color w:val="050807"/>
          <w:spacing w:val="-17"/>
          <w:sz w:val="19"/>
        </w:rPr>
        <w:t xml:space="preserve"> </w:t>
      </w:r>
      <w:r w:rsidRPr="009A2C0D">
        <w:rPr>
          <w:rFonts w:ascii="Times New Roman" w:hAnsi="Times New Roman" w:cs="Times New Roman"/>
          <w:b/>
          <w:color w:val="050807"/>
          <w:spacing w:val="-5"/>
          <w:sz w:val="19"/>
        </w:rPr>
        <w:t>II</w:t>
      </w:r>
    </w:p>
    <w:p w14:paraId="70C0F1CB" w14:textId="77777777" w:rsidR="007D5C78" w:rsidRPr="009A2091" w:rsidRDefault="00783E22" w:rsidP="004E524E">
      <w:pPr>
        <w:pStyle w:val="Heading6"/>
        <w:spacing w:before="0"/>
        <w:ind w:left="159" w:right="155"/>
        <w:rPr>
          <w:rFonts w:ascii="Times New Roman" w:hAnsi="Times New Roman" w:cs="Times New Roman"/>
        </w:rPr>
      </w:pPr>
      <w:r w:rsidRPr="009A2091">
        <w:rPr>
          <w:rFonts w:ascii="Times New Roman" w:hAnsi="Times New Roman" w:cs="Times New Roman"/>
          <w:color w:val="050807"/>
        </w:rPr>
        <w:t>Composition</w:t>
      </w:r>
      <w:r w:rsidRPr="009A2091">
        <w:rPr>
          <w:rFonts w:ascii="Times New Roman" w:hAnsi="Times New Roman" w:cs="Times New Roman"/>
          <w:color w:val="050807"/>
          <w:spacing w:val="10"/>
        </w:rPr>
        <w:t xml:space="preserve"> </w:t>
      </w:r>
      <w:r w:rsidRPr="009A2091">
        <w:rPr>
          <w:rFonts w:ascii="Times New Roman" w:hAnsi="Times New Roman" w:cs="Times New Roman"/>
          <w:color w:val="050807"/>
        </w:rPr>
        <w:t>of</w:t>
      </w:r>
      <w:r w:rsidRPr="009A2091">
        <w:rPr>
          <w:rFonts w:ascii="Times New Roman" w:hAnsi="Times New Roman" w:cs="Times New Roman"/>
          <w:color w:val="050807"/>
          <w:spacing w:val="11"/>
        </w:rPr>
        <w:t xml:space="preserve"> </w:t>
      </w:r>
      <w:r w:rsidRPr="009A2091">
        <w:rPr>
          <w:rFonts w:ascii="Times New Roman" w:hAnsi="Times New Roman" w:cs="Times New Roman"/>
          <w:color w:val="050807"/>
        </w:rPr>
        <w:t>the</w:t>
      </w:r>
      <w:r w:rsidRPr="009A2091">
        <w:rPr>
          <w:rFonts w:ascii="Times New Roman" w:hAnsi="Times New Roman" w:cs="Times New Roman"/>
          <w:color w:val="050807"/>
          <w:spacing w:val="-8"/>
        </w:rPr>
        <w:t xml:space="preserve"> </w:t>
      </w:r>
      <w:r w:rsidRPr="009A2091">
        <w:rPr>
          <w:rFonts w:ascii="Times New Roman" w:hAnsi="Times New Roman" w:cs="Times New Roman"/>
          <w:color w:val="050807"/>
        </w:rPr>
        <w:t>Proposed</w:t>
      </w:r>
      <w:r w:rsidRPr="009A2091">
        <w:rPr>
          <w:rFonts w:ascii="Times New Roman" w:hAnsi="Times New Roman" w:cs="Times New Roman"/>
          <w:color w:val="050807"/>
          <w:spacing w:val="-1"/>
        </w:rPr>
        <w:t xml:space="preserve"> </w:t>
      </w:r>
      <w:r w:rsidRPr="009A2091">
        <w:rPr>
          <w:rFonts w:ascii="Times New Roman" w:hAnsi="Times New Roman" w:cs="Times New Roman"/>
          <w:color w:val="050807"/>
        </w:rPr>
        <w:t>Incentive</w:t>
      </w:r>
      <w:r w:rsidRPr="009A2091">
        <w:rPr>
          <w:rFonts w:ascii="Times New Roman" w:hAnsi="Times New Roman" w:cs="Times New Roman"/>
          <w:color w:val="050807"/>
          <w:spacing w:val="-3"/>
        </w:rPr>
        <w:t xml:space="preserve"> </w:t>
      </w:r>
      <w:r w:rsidRPr="009A2091">
        <w:rPr>
          <w:rFonts w:ascii="Times New Roman" w:hAnsi="Times New Roman" w:cs="Times New Roman"/>
          <w:color w:val="050807"/>
          <w:spacing w:val="-4"/>
        </w:rPr>
        <w:t>Fund</w:t>
      </w:r>
    </w:p>
    <w:p w14:paraId="3508F427" w14:textId="77777777" w:rsidR="007D5C78" w:rsidRDefault="00783E22" w:rsidP="009A2C0D">
      <w:pPr>
        <w:spacing w:before="26" w:after="18"/>
        <w:ind w:left="5040" w:right="69"/>
        <w:jc w:val="center"/>
        <w:rPr>
          <w:rFonts w:ascii="Times New Roman" w:hAnsi="Times New Roman" w:cs="Times New Roman"/>
          <w:b/>
          <w:bCs/>
          <w:i/>
          <w:color w:val="212823"/>
          <w:spacing w:val="-2"/>
          <w:w w:val="105"/>
          <w:sz w:val="19"/>
        </w:rPr>
      </w:pPr>
      <w:r w:rsidRPr="004E524E">
        <w:rPr>
          <w:rFonts w:ascii="Times New Roman" w:hAnsi="Times New Roman" w:cs="Times New Roman"/>
          <w:b/>
          <w:bCs/>
          <w:i/>
          <w:color w:val="050807"/>
          <w:w w:val="105"/>
          <w:sz w:val="19"/>
        </w:rPr>
        <w:t>(Rs.</w:t>
      </w:r>
      <w:r w:rsidRPr="004E524E">
        <w:rPr>
          <w:rFonts w:ascii="Times New Roman" w:hAnsi="Times New Roman" w:cs="Times New Roman"/>
          <w:b/>
          <w:bCs/>
          <w:i/>
          <w:color w:val="050807"/>
          <w:spacing w:val="-24"/>
          <w:w w:val="105"/>
          <w:sz w:val="19"/>
        </w:rPr>
        <w:t xml:space="preserve"> </w:t>
      </w:r>
      <w:r w:rsidRPr="004E524E">
        <w:rPr>
          <w:rFonts w:ascii="Times New Roman" w:hAnsi="Times New Roman" w:cs="Times New Roman"/>
          <w:b/>
          <w:bCs/>
          <w:i/>
          <w:color w:val="050807"/>
          <w:w w:val="105"/>
          <w:sz w:val="19"/>
        </w:rPr>
        <w:t>in</w:t>
      </w:r>
      <w:r w:rsidRPr="004E524E">
        <w:rPr>
          <w:rFonts w:ascii="Times New Roman" w:hAnsi="Times New Roman" w:cs="Times New Roman"/>
          <w:b/>
          <w:bCs/>
          <w:i/>
          <w:color w:val="050807"/>
          <w:spacing w:val="-15"/>
          <w:w w:val="105"/>
          <w:sz w:val="19"/>
        </w:rPr>
        <w:t xml:space="preserve"> </w:t>
      </w:r>
      <w:r w:rsidRPr="004E524E">
        <w:rPr>
          <w:rFonts w:ascii="Times New Roman" w:hAnsi="Times New Roman" w:cs="Times New Roman"/>
          <w:b/>
          <w:bCs/>
          <w:i/>
          <w:color w:val="050807"/>
          <w:spacing w:val="-2"/>
          <w:w w:val="105"/>
          <w:sz w:val="19"/>
        </w:rPr>
        <w:t>Crore</w:t>
      </w:r>
      <w:r w:rsidRPr="004E524E">
        <w:rPr>
          <w:rFonts w:ascii="Times New Roman" w:hAnsi="Times New Roman" w:cs="Times New Roman"/>
          <w:b/>
          <w:bCs/>
          <w:i/>
          <w:color w:val="212823"/>
          <w:spacing w:val="-2"/>
          <w:w w:val="105"/>
          <w:sz w:val="19"/>
        </w:rPr>
        <w:t>)</w:t>
      </w:r>
    </w:p>
    <w:tbl>
      <w:tblPr>
        <w:tblW w:w="6477" w:type="dxa"/>
        <w:jc w:val="center"/>
        <w:tblLook w:val="04A0" w:firstRow="1" w:lastRow="0" w:firstColumn="1" w:lastColumn="0" w:noHBand="0" w:noVBand="1"/>
      </w:tblPr>
      <w:tblGrid>
        <w:gridCol w:w="1338"/>
        <w:gridCol w:w="1523"/>
        <w:gridCol w:w="2014"/>
        <w:gridCol w:w="1602"/>
      </w:tblGrid>
      <w:tr w:rsidR="00D30F67" w:rsidRPr="00D30F67" w14:paraId="7F376350" w14:textId="77777777" w:rsidTr="00D30F67">
        <w:trPr>
          <w:trHeight w:val="20"/>
          <w:jc w:val="center"/>
        </w:trPr>
        <w:tc>
          <w:tcPr>
            <w:tcW w:w="1338" w:type="dxa"/>
            <w:tcBorders>
              <w:top w:val="single" w:sz="4" w:space="0" w:color="auto"/>
              <w:left w:val="single" w:sz="4" w:space="0" w:color="auto"/>
              <w:bottom w:val="single" w:sz="4" w:space="0" w:color="auto"/>
              <w:right w:val="single" w:sz="4" w:space="0" w:color="auto"/>
            </w:tcBorders>
            <w:vAlign w:val="center"/>
            <w:hideMark/>
          </w:tcPr>
          <w:p w14:paraId="1530F3DA" w14:textId="77777777" w:rsidR="00D30F67" w:rsidRPr="00D30F67" w:rsidRDefault="00D30F67" w:rsidP="00D30F67">
            <w:pPr>
              <w:widowControl/>
              <w:autoSpaceDE/>
              <w:autoSpaceDN/>
              <w:jc w:val="center"/>
              <w:rPr>
                <w:rFonts w:ascii="Times New Roman" w:eastAsia="Times New Roman" w:hAnsi="Times New Roman" w:cs="Times New Roman"/>
                <w:b/>
                <w:bCs/>
                <w:color w:val="050807"/>
                <w:sz w:val="20"/>
                <w:szCs w:val="20"/>
                <w:lang w:val="en-IN" w:eastAsia="en-IN" w:bidi="hi-IN"/>
              </w:rPr>
            </w:pPr>
            <w:r w:rsidRPr="00D30F67">
              <w:rPr>
                <w:rFonts w:ascii="Times New Roman" w:eastAsia="Times New Roman" w:hAnsi="Times New Roman" w:cs="Times New Roman"/>
                <w:b/>
                <w:bCs/>
                <w:color w:val="050807"/>
                <w:spacing w:val="-4"/>
                <w:sz w:val="20"/>
                <w:szCs w:val="20"/>
                <w:lang w:eastAsia="en-IN" w:bidi="hi-IN"/>
              </w:rPr>
              <w:t>Year</w:t>
            </w:r>
          </w:p>
        </w:tc>
        <w:tc>
          <w:tcPr>
            <w:tcW w:w="1523" w:type="dxa"/>
            <w:tcBorders>
              <w:top w:val="single" w:sz="4" w:space="0" w:color="auto"/>
              <w:left w:val="single" w:sz="4" w:space="0" w:color="auto"/>
              <w:bottom w:val="single" w:sz="4" w:space="0" w:color="auto"/>
              <w:right w:val="single" w:sz="4" w:space="0" w:color="auto"/>
            </w:tcBorders>
            <w:vAlign w:val="center"/>
            <w:hideMark/>
          </w:tcPr>
          <w:p w14:paraId="1207A9DF" w14:textId="77777777" w:rsidR="00D30F67" w:rsidRPr="00D30F67" w:rsidRDefault="00D30F67" w:rsidP="00D30F67">
            <w:pPr>
              <w:widowControl/>
              <w:autoSpaceDE/>
              <w:autoSpaceDN/>
              <w:jc w:val="center"/>
              <w:rPr>
                <w:rFonts w:ascii="Times New Roman" w:eastAsia="Times New Roman" w:hAnsi="Times New Roman" w:cs="Times New Roman"/>
                <w:b/>
                <w:bCs/>
                <w:color w:val="050807"/>
                <w:sz w:val="20"/>
                <w:szCs w:val="20"/>
                <w:lang w:val="en-IN" w:eastAsia="en-IN" w:bidi="hi-IN"/>
              </w:rPr>
            </w:pPr>
            <w:r w:rsidRPr="00D30F67">
              <w:rPr>
                <w:rFonts w:ascii="Times New Roman" w:eastAsia="Times New Roman" w:hAnsi="Times New Roman" w:cs="Times New Roman"/>
                <w:b/>
                <w:bCs/>
                <w:color w:val="050807"/>
                <w:sz w:val="20"/>
                <w:szCs w:val="20"/>
                <w:lang w:eastAsia="en-IN" w:bidi="hi-IN"/>
              </w:rPr>
              <w:t>Part A (Tied up Grant-in-aid)</w:t>
            </w:r>
          </w:p>
        </w:tc>
        <w:tc>
          <w:tcPr>
            <w:tcW w:w="2014" w:type="dxa"/>
            <w:tcBorders>
              <w:top w:val="single" w:sz="4" w:space="0" w:color="auto"/>
              <w:left w:val="nil"/>
              <w:bottom w:val="single" w:sz="4" w:space="0" w:color="auto"/>
              <w:right w:val="single" w:sz="4" w:space="0" w:color="auto"/>
            </w:tcBorders>
            <w:vAlign w:val="center"/>
            <w:hideMark/>
          </w:tcPr>
          <w:p w14:paraId="5C26167A" w14:textId="0E6B28AC" w:rsidR="00D30F67" w:rsidRPr="00D30F67" w:rsidRDefault="00D30F67" w:rsidP="00D30F67">
            <w:pPr>
              <w:widowControl/>
              <w:autoSpaceDE/>
              <w:autoSpaceDN/>
              <w:jc w:val="center"/>
              <w:rPr>
                <w:rFonts w:ascii="Times New Roman" w:eastAsia="Times New Roman" w:hAnsi="Times New Roman" w:cs="Times New Roman"/>
                <w:b/>
                <w:bCs/>
                <w:color w:val="050807"/>
                <w:sz w:val="20"/>
                <w:szCs w:val="20"/>
                <w:lang w:val="en-IN" w:eastAsia="en-IN" w:bidi="hi-IN"/>
              </w:rPr>
            </w:pPr>
            <w:r w:rsidRPr="00D30F67">
              <w:rPr>
                <w:rFonts w:ascii="Times New Roman" w:eastAsia="Times New Roman" w:hAnsi="Times New Roman" w:cs="Times New Roman"/>
                <w:b/>
                <w:bCs/>
                <w:color w:val="050807"/>
                <w:sz w:val="20"/>
                <w:szCs w:val="20"/>
                <w:lang w:eastAsia="en-IN" w:bidi="hi-IN"/>
              </w:rPr>
              <w:t>Part B (Incentive</w:t>
            </w:r>
            <w:r w:rsidRPr="00D30F67">
              <w:rPr>
                <w:rFonts w:ascii="Times New Roman" w:eastAsia="Times New Roman" w:hAnsi="Times New Roman" w:cs="Times New Roman"/>
                <w:b/>
                <w:bCs/>
                <w:color w:val="050807"/>
                <w:sz w:val="20"/>
                <w:szCs w:val="20"/>
                <w:lang w:eastAsia="en-IN" w:bidi="hi-IN"/>
              </w:rPr>
              <w:t xml:space="preserve"> </w:t>
            </w:r>
            <w:r w:rsidRPr="00D30F67">
              <w:rPr>
                <w:rFonts w:ascii="Times New Roman" w:eastAsia="Times New Roman" w:hAnsi="Times New Roman" w:cs="Times New Roman"/>
                <w:b/>
                <w:bCs/>
                <w:color w:val="050807"/>
                <w:sz w:val="20"/>
                <w:szCs w:val="20"/>
                <w:lang w:eastAsia="en-IN" w:bidi="hi-IN"/>
              </w:rPr>
              <w:t xml:space="preserve">component - </w:t>
            </w:r>
            <w:r w:rsidRPr="00D30F67">
              <w:rPr>
                <w:rFonts w:ascii="Times New Roman" w:eastAsia="Times New Roman" w:hAnsi="Times New Roman" w:cs="Times New Roman"/>
                <w:b/>
                <w:bCs/>
                <w:color w:val="050807"/>
                <w:sz w:val="20"/>
                <w:szCs w:val="20"/>
                <w:lang w:eastAsia="en-IN" w:bidi="hi-IN"/>
              </w:rPr>
              <w:t>c</w:t>
            </w:r>
            <w:r w:rsidRPr="00D30F67">
              <w:rPr>
                <w:rFonts w:ascii="Times New Roman" w:eastAsia="Times New Roman" w:hAnsi="Times New Roman" w:cs="Times New Roman"/>
                <w:b/>
                <w:bCs/>
                <w:color w:val="050807"/>
                <w:sz w:val="20"/>
                <w:szCs w:val="20"/>
                <w:lang w:eastAsia="en-IN" w:bidi="hi-IN"/>
              </w:rPr>
              <w:t>ont</w:t>
            </w:r>
            <w:r w:rsidRPr="00D30F67">
              <w:rPr>
                <w:rFonts w:ascii="Times New Roman" w:eastAsia="Times New Roman" w:hAnsi="Times New Roman" w:cs="Times New Roman"/>
                <w:b/>
                <w:bCs/>
                <w:color w:val="212823"/>
                <w:sz w:val="20"/>
                <w:szCs w:val="20"/>
                <w:lang w:eastAsia="en-IN" w:bidi="hi-IN"/>
              </w:rPr>
              <w:t>r</w:t>
            </w:r>
            <w:r w:rsidRPr="00D30F67">
              <w:rPr>
                <w:rFonts w:ascii="Times New Roman" w:eastAsia="Times New Roman" w:hAnsi="Times New Roman" w:cs="Times New Roman"/>
                <w:b/>
                <w:bCs/>
                <w:color w:val="050807"/>
                <w:sz w:val="20"/>
                <w:szCs w:val="20"/>
                <w:lang w:eastAsia="en-IN" w:bidi="hi-IN"/>
              </w:rPr>
              <w:t>ibut</w:t>
            </w:r>
            <w:r w:rsidRPr="00D30F67">
              <w:rPr>
                <w:rFonts w:ascii="Times New Roman" w:eastAsia="Times New Roman" w:hAnsi="Times New Roman" w:cs="Times New Roman"/>
                <w:b/>
                <w:bCs/>
                <w:color w:val="212823"/>
                <w:sz w:val="20"/>
                <w:szCs w:val="20"/>
                <w:lang w:eastAsia="en-IN" w:bidi="hi-IN"/>
              </w:rPr>
              <w:t>i</w:t>
            </w:r>
            <w:r w:rsidRPr="00D30F67">
              <w:rPr>
                <w:rFonts w:ascii="Times New Roman" w:eastAsia="Times New Roman" w:hAnsi="Times New Roman" w:cs="Times New Roman"/>
                <w:b/>
                <w:bCs/>
                <w:color w:val="050807"/>
                <w:sz w:val="20"/>
                <w:szCs w:val="20"/>
                <w:lang w:eastAsia="en-IN" w:bidi="hi-IN"/>
              </w:rPr>
              <w:t>on</w:t>
            </w:r>
          </w:p>
          <w:p w14:paraId="4B0C81EA" w14:textId="3C3939EF" w:rsidR="00D30F67" w:rsidRPr="00D30F67" w:rsidRDefault="00D30F67" w:rsidP="00D30F67">
            <w:pPr>
              <w:widowControl/>
              <w:autoSpaceDE/>
              <w:autoSpaceDN/>
              <w:jc w:val="center"/>
              <w:rPr>
                <w:rFonts w:ascii="Times New Roman" w:eastAsia="Times New Roman" w:hAnsi="Times New Roman" w:cs="Times New Roman"/>
                <w:b/>
                <w:bCs/>
                <w:color w:val="050807"/>
                <w:sz w:val="20"/>
                <w:szCs w:val="20"/>
                <w:lang w:val="en-IN" w:eastAsia="en-IN" w:bidi="hi-IN"/>
              </w:rPr>
            </w:pPr>
            <w:r w:rsidRPr="00D30F67">
              <w:rPr>
                <w:rFonts w:ascii="Times New Roman" w:eastAsia="Times New Roman" w:hAnsi="Times New Roman" w:cs="Times New Roman"/>
                <w:b/>
                <w:bCs/>
                <w:color w:val="050807"/>
                <w:sz w:val="20"/>
                <w:szCs w:val="20"/>
                <w:lang w:eastAsia="en-IN" w:bidi="hi-IN"/>
              </w:rPr>
              <w:t>of the Centre)</w:t>
            </w:r>
          </w:p>
        </w:tc>
        <w:tc>
          <w:tcPr>
            <w:tcW w:w="1602" w:type="dxa"/>
            <w:tcBorders>
              <w:top w:val="single" w:sz="4" w:space="0" w:color="auto"/>
              <w:left w:val="single" w:sz="4" w:space="0" w:color="auto"/>
              <w:bottom w:val="single" w:sz="4" w:space="0" w:color="auto"/>
              <w:right w:val="single" w:sz="4" w:space="0" w:color="auto"/>
            </w:tcBorders>
            <w:vAlign w:val="center"/>
            <w:hideMark/>
          </w:tcPr>
          <w:p w14:paraId="39E0C6CC" w14:textId="77777777" w:rsidR="00D30F67" w:rsidRPr="00D30F67" w:rsidRDefault="00D30F67" w:rsidP="00D30F67">
            <w:pPr>
              <w:widowControl/>
              <w:autoSpaceDE/>
              <w:autoSpaceDN/>
              <w:jc w:val="center"/>
              <w:rPr>
                <w:rFonts w:ascii="Times New Roman" w:eastAsia="Times New Roman" w:hAnsi="Times New Roman" w:cs="Times New Roman"/>
                <w:b/>
                <w:bCs/>
                <w:color w:val="050807"/>
                <w:sz w:val="20"/>
                <w:szCs w:val="20"/>
                <w:lang w:val="en-IN" w:eastAsia="en-IN" w:bidi="hi-IN"/>
              </w:rPr>
            </w:pPr>
            <w:r w:rsidRPr="00D30F67">
              <w:rPr>
                <w:rFonts w:ascii="Times New Roman" w:eastAsia="Times New Roman" w:hAnsi="Times New Roman" w:cs="Times New Roman"/>
                <w:b/>
                <w:bCs/>
                <w:color w:val="050807"/>
                <w:spacing w:val="-2"/>
                <w:sz w:val="20"/>
                <w:szCs w:val="20"/>
                <w:lang w:eastAsia="en-IN" w:bidi="hi-IN"/>
              </w:rPr>
              <w:t>Total Fund</w:t>
            </w:r>
          </w:p>
        </w:tc>
      </w:tr>
      <w:tr w:rsidR="00D30F67" w:rsidRPr="00D30F67" w14:paraId="709B2A3C" w14:textId="77777777" w:rsidTr="00D30F67">
        <w:trPr>
          <w:trHeight w:val="20"/>
          <w:jc w:val="center"/>
        </w:trPr>
        <w:tc>
          <w:tcPr>
            <w:tcW w:w="1338" w:type="dxa"/>
            <w:tcBorders>
              <w:top w:val="nil"/>
              <w:left w:val="single" w:sz="4" w:space="0" w:color="auto"/>
              <w:bottom w:val="single" w:sz="4" w:space="0" w:color="auto"/>
              <w:right w:val="single" w:sz="4" w:space="0" w:color="auto"/>
            </w:tcBorders>
            <w:vAlign w:val="center"/>
            <w:hideMark/>
          </w:tcPr>
          <w:p w14:paraId="682B44F9" w14:textId="77777777" w:rsidR="00D30F67" w:rsidRPr="00D30F67" w:rsidRDefault="00D30F67" w:rsidP="00D30F67">
            <w:pPr>
              <w:widowControl/>
              <w:autoSpaceDE/>
              <w:autoSpaceDN/>
              <w:jc w:val="center"/>
              <w:rPr>
                <w:rFonts w:ascii="Times New Roman" w:eastAsia="Times New Roman" w:hAnsi="Times New Roman" w:cs="Times New Roman"/>
                <w:color w:val="050807"/>
                <w:sz w:val="20"/>
                <w:szCs w:val="20"/>
                <w:lang w:val="en-IN" w:eastAsia="en-IN" w:bidi="hi-IN"/>
              </w:rPr>
            </w:pPr>
            <w:r w:rsidRPr="00D30F67">
              <w:rPr>
                <w:rFonts w:ascii="Times New Roman" w:eastAsia="Times New Roman" w:hAnsi="Times New Roman" w:cs="Times New Roman"/>
                <w:color w:val="050807"/>
                <w:spacing w:val="-2"/>
                <w:sz w:val="20"/>
                <w:szCs w:val="20"/>
                <w:lang w:eastAsia="en-IN" w:bidi="hi-IN"/>
              </w:rPr>
              <w:lastRenderedPageBreak/>
              <w:t>2000-01</w:t>
            </w:r>
          </w:p>
        </w:tc>
        <w:tc>
          <w:tcPr>
            <w:tcW w:w="1523" w:type="dxa"/>
            <w:tcBorders>
              <w:top w:val="nil"/>
              <w:left w:val="nil"/>
              <w:bottom w:val="single" w:sz="4" w:space="0" w:color="auto"/>
              <w:right w:val="single" w:sz="4" w:space="0" w:color="auto"/>
            </w:tcBorders>
            <w:vAlign w:val="center"/>
            <w:hideMark/>
          </w:tcPr>
          <w:p w14:paraId="5F01F2AD" w14:textId="77777777" w:rsidR="00D30F67" w:rsidRPr="00D30F67" w:rsidRDefault="00D30F67" w:rsidP="00D30F67">
            <w:pPr>
              <w:widowControl/>
              <w:autoSpaceDE/>
              <w:autoSpaceDN/>
              <w:jc w:val="center"/>
              <w:rPr>
                <w:rFonts w:ascii="Times New Roman" w:eastAsia="Times New Roman" w:hAnsi="Times New Roman" w:cs="Times New Roman"/>
                <w:color w:val="050807"/>
                <w:sz w:val="20"/>
                <w:szCs w:val="20"/>
                <w:lang w:val="en-IN" w:eastAsia="en-IN" w:bidi="hi-IN"/>
              </w:rPr>
            </w:pPr>
            <w:r w:rsidRPr="00D30F67">
              <w:rPr>
                <w:rFonts w:ascii="Times New Roman" w:eastAsia="Times New Roman" w:hAnsi="Times New Roman" w:cs="Times New Roman"/>
                <w:color w:val="050807"/>
                <w:spacing w:val="-2"/>
                <w:sz w:val="20"/>
                <w:szCs w:val="20"/>
                <w:lang w:eastAsia="en-IN" w:bidi="hi-IN"/>
              </w:rPr>
              <w:t>1523.06</w:t>
            </w:r>
          </w:p>
        </w:tc>
        <w:tc>
          <w:tcPr>
            <w:tcW w:w="2014" w:type="dxa"/>
            <w:tcBorders>
              <w:top w:val="single" w:sz="4" w:space="0" w:color="auto"/>
              <w:left w:val="nil"/>
              <w:bottom w:val="single" w:sz="4" w:space="0" w:color="auto"/>
              <w:right w:val="single" w:sz="4" w:space="0" w:color="auto"/>
            </w:tcBorders>
            <w:vAlign w:val="center"/>
            <w:hideMark/>
          </w:tcPr>
          <w:p w14:paraId="68C7B81A" w14:textId="77777777" w:rsidR="00D30F67" w:rsidRPr="00D30F67" w:rsidRDefault="00D30F67" w:rsidP="00D30F67">
            <w:pPr>
              <w:widowControl/>
              <w:autoSpaceDE/>
              <w:autoSpaceDN/>
              <w:jc w:val="center"/>
              <w:rPr>
                <w:rFonts w:ascii="Times New Roman" w:eastAsia="Times New Roman" w:hAnsi="Times New Roman" w:cs="Times New Roman"/>
                <w:color w:val="050807"/>
                <w:sz w:val="20"/>
                <w:szCs w:val="20"/>
                <w:lang w:val="en-IN" w:eastAsia="en-IN" w:bidi="hi-IN"/>
              </w:rPr>
            </w:pPr>
            <w:r w:rsidRPr="00D30F67">
              <w:rPr>
                <w:rFonts w:ascii="Times New Roman" w:eastAsia="Times New Roman" w:hAnsi="Times New Roman" w:cs="Times New Roman"/>
                <w:color w:val="050807"/>
                <w:spacing w:val="-2"/>
                <w:sz w:val="20"/>
                <w:szCs w:val="20"/>
                <w:lang w:eastAsia="en-IN" w:bidi="hi-IN"/>
              </w:rPr>
              <w:t>598.48</w:t>
            </w:r>
          </w:p>
        </w:tc>
        <w:tc>
          <w:tcPr>
            <w:tcW w:w="1602" w:type="dxa"/>
            <w:tcBorders>
              <w:top w:val="nil"/>
              <w:left w:val="nil"/>
              <w:bottom w:val="single" w:sz="4" w:space="0" w:color="auto"/>
              <w:right w:val="single" w:sz="4" w:space="0" w:color="auto"/>
            </w:tcBorders>
            <w:vAlign w:val="center"/>
            <w:hideMark/>
          </w:tcPr>
          <w:p w14:paraId="50EEB4CE" w14:textId="77777777" w:rsidR="00D30F67" w:rsidRPr="00D30F67" w:rsidRDefault="00D30F67" w:rsidP="00D30F67">
            <w:pPr>
              <w:widowControl/>
              <w:autoSpaceDE/>
              <w:autoSpaceDN/>
              <w:jc w:val="center"/>
              <w:rPr>
                <w:rFonts w:ascii="Times New Roman" w:eastAsia="Times New Roman" w:hAnsi="Times New Roman" w:cs="Times New Roman"/>
                <w:color w:val="050807"/>
                <w:sz w:val="20"/>
                <w:szCs w:val="20"/>
                <w:lang w:val="en-IN" w:eastAsia="en-IN" w:bidi="hi-IN"/>
              </w:rPr>
            </w:pPr>
            <w:r w:rsidRPr="00D30F67">
              <w:rPr>
                <w:rFonts w:ascii="Times New Roman" w:eastAsia="Times New Roman" w:hAnsi="Times New Roman" w:cs="Times New Roman"/>
                <w:color w:val="050807"/>
                <w:spacing w:val="-2"/>
                <w:sz w:val="20"/>
                <w:szCs w:val="20"/>
                <w:lang w:eastAsia="en-IN" w:bidi="hi-IN"/>
              </w:rPr>
              <w:t>2121.54</w:t>
            </w:r>
          </w:p>
        </w:tc>
      </w:tr>
      <w:tr w:rsidR="00D30F67" w:rsidRPr="00D30F67" w14:paraId="243436E6" w14:textId="77777777" w:rsidTr="00D30F67">
        <w:trPr>
          <w:trHeight w:val="20"/>
          <w:jc w:val="center"/>
        </w:trPr>
        <w:tc>
          <w:tcPr>
            <w:tcW w:w="1338" w:type="dxa"/>
            <w:tcBorders>
              <w:top w:val="nil"/>
              <w:left w:val="single" w:sz="4" w:space="0" w:color="auto"/>
              <w:bottom w:val="single" w:sz="4" w:space="0" w:color="auto"/>
              <w:right w:val="single" w:sz="4" w:space="0" w:color="auto"/>
            </w:tcBorders>
            <w:vAlign w:val="center"/>
            <w:hideMark/>
          </w:tcPr>
          <w:p w14:paraId="0BB0331D" w14:textId="77777777" w:rsidR="00D30F67" w:rsidRPr="00D30F67" w:rsidRDefault="00D30F67" w:rsidP="00D30F67">
            <w:pPr>
              <w:widowControl/>
              <w:autoSpaceDE/>
              <w:autoSpaceDN/>
              <w:jc w:val="center"/>
              <w:rPr>
                <w:rFonts w:ascii="Times New Roman" w:eastAsia="Times New Roman" w:hAnsi="Times New Roman" w:cs="Times New Roman"/>
                <w:color w:val="050807"/>
                <w:sz w:val="20"/>
                <w:szCs w:val="20"/>
                <w:lang w:val="en-IN" w:eastAsia="en-IN" w:bidi="hi-IN"/>
              </w:rPr>
            </w:pPr>
            <w:r w:rsidRPr="00D30F67">
              <w:rPr>
                <w:rFonts w:ascii="Times New Roman" w:eastAsia="Times New Roman" w:hAnsi="Times New Roman" w:cs="Times New Roman"/>
                <w:color w:val="050807"/>
                <w:spacing w:val="-2"/>
                <w:sz w:val="20"/>
                <w:szCs w:val="20"/>
                <w:lang w:eastAsia="en-IN" w:bidi="hi-IN"/>
              </w:rPr>
              <w:t>2001-02</w:t>
            </w:r>
          </w:p>
        </w:tc>
        <w:tc>
          <w:tcPr>
            <w:tcW w:w="1523" w:type="dxa"/>
            <w:tcBorders>
              <w:top w:val="nil"/>
              <w:left w:val="nil"/>
              <w:bottom w:val="single" w:sz="4" w:space="0" w:color="auto"/>
              <w:right w:val="single" w:sz="4" w:space="0" w:color="auto"/>
            </w:tcBorders>
            <w:vAlign w:val="center"/>
            <w:hideMark/>
          </w:tcPr>
          <w:p w14:paraId="01A5A7FF" w14:textId="77777777" w:rsidR="00D30F67" w:rsidRPr="00D30F67" w:rsidRDefault="00D30F67" w:rsidP="00D30F67">
            <w:pPr>
              <w:widowControl/>
              <w:autoSpaceDE/>
              <w:autoSpaceDN/>
              <w:jc w:val="center"/>
              <w:rPr>
                <w:rFonts w:ascii="Times New Roman" w:eastAsia="Times New Roman" w:hAnsi="Times New Roman" w:cs="Times New Roman"/>
                <w:color w:val="000000"/>
                <w:sz w:val="20"/>
                <w:szCs w:val="20"/>
                <w:lang w:val="en-IN" w:eastAsia="en-IN" w:bidi="hi-IN"/>
              </w:rPr>
            </w:pPr>
            <w:r w:rsidRPr="00D30F67">
              <w:rPr>
                <w:rFonts w:ascii="Times New Roman" w:eastAsia="Times New Roman" w:hAnsi="Times New Roman" w:cs="Times New Roman"/>
                <w:bCs/>
                <w:color w:val="000000"/>
                <w:sz w:val="20"/>
                <w:szCs w:val="20"/>
                <w:lang w:eastAsia="en-IN" w:bidi="hi-IN"/>
              </w:rPr>
              <w:t>1080.83</w:t>
            </w:r>
          </w:p>
        </w:tc>
        <w:tc>
          <w:tcPr>
            <w:tcW w:w="2014" w:type="dxa"/>
            <w:tcBorders>
              <w:top w:val="nil"/>
              <w:left w:val="nil"/>
              <w:bottom w:val="single" w:sz="4" w:space="0" w:color="auto"/>
              <w:right w:val="single" w:sz="4" w:space="0" w:color="auto"/>
            </w:tcBorders>
            <w:vAlign w:val="center"/>
            <w:hideMark/>
          </w:tcPr>
          <w:p w14:paraId="4B2A878D" w14:textId="77777777" w:rsidR="00D30F67" w:rsidRPr="00D30F67" w:rsidRDefault="00D30F67" w:rsidP="00D30F67">
            <w:pPr>
              <w:widowControl/>
              <w:autoSpaceDE/>
              <w:autoSpaceDN/>
              <w:jc w:val="center"/>
              <w:rPr>
                <w:rFonts w:ascii="Times New Roman" w:eastAsia="Times New Roman" w:hAnsi="Times New Roman" w:cs="Times New Roman"/>
                <w:color w:val="050807"/>
                <w:sz w:val="20"/>
                <w:szCs w:val="20"/>
                <w:lang w:val="en-IN" w:eastAsia="en-IN" w:bidi="hi-IN"/>
              </w:rPr>
            </w:pPr>
            <w:r w:rsidRPr="00D30F67">
              <w:rPr>
                <w:rFonts w:ascii="Times New Roman" w:eastAsia="Times New Roman" w:hAnsi="Times New Roman" w:cs="Times New Roman"/>
                <w:color w:val="050807"/>
                <w:spacing w:val="-2"/>
                <w:sz w:val="20"/>
                <w:szCs w:val="20"/>
                <w:lang w:eastAsia="en-IN" w:bidi="hi-IN"/>
              </w:rPr>
              <w:t>1041.11</w:t>
            </w:r>
          </w:p>
        </w:tc>
        <w:tc>
          <w:tcPr>
            <w:tcW w:w="1602" w:type="dxa"/>
            <w:tcBorders>
              <w:top w:val="nil"/>
              <w:left w:val="nil"/>
              <w:bottom w:val="single" w:sz="4" w:space="0" w:color="auto"/>
              <w:right w:val="single" w:sz="4" w:space="0" w:color="auto"/>
            </w:tcBorders>
            <w:vAlign w:val="center"/>
            <w:hideMark/>
          </w:tcPr>
          <w:p w14:paraId="399F029E" w14:textId="77777777" w:rsidR="00D30F67" w:rsidRPr="00D30F67" w:rsidRDefault="00D30F67" w:rsidP="00D30F67">
            <w:pPr>
              <w:widowControl/>
              <w:autoSpaceDE/>
              <w:autoSpaceDN/>
              <w:jc w:val="center"/>
              <w:rPr>
                <w:rFonts w:ascii="Times New Roman" w:eastAsia="Times New Roman" w:hAnsi="Times New Roman" w:cs="Times New Roman"/>
                <w:color w:val="050807"/>
                <w:sz w:val="20"/>
                <w:szCs w:val="20"/>
                <w:lang w:val="en-IN" w:eastAsia="en-IN" w:bidi="hi-IN"/>
              </w:rPr>
            </w:pPr>
            <w:r w:rsidRPr="00D30F67">
              <w:rPr>
                <w:rFonts w:ascii="Times New Roman" w:eastAsia="Times New Roman" w:hAnsi="Times New Roman" w:cs="Times New Roman"/>
                <w:color w:val="050807"/>
                <w:sz w:val="20"/>
                <w:szCs w:val="20"/>
                <w:lang w:eastAsia="en-IN" w:bidi="hi-IN"/>
              </w:rPr>
              <w:t>2121.54</w:t>
            </w:r>
          </w:p>
        </w:tc>
      </w:tr>
      <w:tr w:rsidR="00D30F67" w:rsidRPr="00D30F67" w14:paraId="126D8DB0" w14:textId="77777777" w:rsidTr="00D30F67">
        <w:trPr>
          <w:trHeight w:val="20"/>
          <w:jc w:val="center"/>
        </w:trPr>
        <w:tc>
          <w:tcPr>
            <w:tcW w:w="1338" w:type="dxa"/>
            <w:tcBorders>
              <w:top w:val="nil"/>
              <w:left w:val="single" w:sz="4" w:space="0" w:color="auto"/>
              <w:bottom w:val="single" w:sz="4" w:space="0" w:color="auto"/>
              <w:right w:val="single" w:sz="4" w:space="0" w:color="auto"/>
            </w:tcBorders>
            <w:vAlign w:val="center"/>
            <w:hideMark/>
          </w:tcPr>
          <w:p w14:paraId="022AE4AF" w14:textId="77777777" w:rsidR="00D30F67" w:rsidRPr="00D30F67" w:rsidRDefault="00D30F67" w:rsidP="00D30F67">
            <w:pPr>
              <w:widowControl/>
              <w:autoSpaceDE/>
              <w:autoSpaceDN/>
              <w:jc w:val="center"/>
              <w:rPr>
                <w:rFonts w:ascii="Times New Roman" w:eastAsia="Times New Roman" w:hAnsi="Times New Roman" w:cs="Times New Roman"/>
                <w:color w:val="050807"/>
                <w:sz w:val="20"/>
                <w:szCs w:val="20"/>
                <w:lang w:val="en-IN" w:eastAsia="en-IN" w:bidi="hi-IN"/>
              </w:rPr>
            </w:pPr>
            <w:r w:rsidRPr="00D30F67">
              <w:rPr>
                <w:rFonts w:ascii="Times New Roman" w:eastAsia="Times New Roman" w:hAnsi="Times New Roman" w:cs="Times New Roman"/>
                <w:color w:val="050807"/>
                <w:spacing w:val="-2"/>
                <w:sz w:val="20"/>
                <w:szCs w:val="20"/>
                <w:lang w:eastAsia="en-IN" w:bidi="hi-IN"/>
              </w:rPr>
              <w:t>2002-03</w:t>
            </w:r>
          </w:p>
        </w:tc>
        <w:tc>
          <w:tcPr>
            <w:tcW w:w="1523" w:type="dxa"/>
            <w:tcBorders>
              <w:top w:val="nil"/>
              <w:left w:val="nil"/>
              <w:bottom w:val="single" w:sz="4" w:space="0" w:color="auto"/>
              <w:right w:val="single" w:sz="4" w:space="0" w:color="auto"/>
            </w:tcBorders>
            <w:vAlign w:val="center"/>
            <w:hideMark/>
          </w:tcPr>
          <w:p w14:paraId="4293B9DB" w14:textId="77777777" w:rsidR="00D30F67" w:rsidRPr="00D30F67" w:rsidRDefault="00D30F67" w:rsidP="00D30F67">
            <w:pPr>
              <w:widowControl/>
              <w:autoSpaceDE/>
              <w:autoSpaceDN/>
              <w:jc w:val="center"/>
              <w:rPr>
                <w:rFonts w:ascii="Times New Roman" w:eastAsia="Times New Roman" w:hAnsi="Times New Roman" w:cs="Times New Roman"/>
                <w:color w:val="050807"/>
                <w:sz w:val="20"/>
                <w:szCs w:val="20"/>
                <w:lang w:val="en-IN" w:eastAsia="en-IN" w:bidi="hi-IN"/>
              </w:rPr>
            </w:pPr>
            <w:r w:rsidRPr="00D30F67">
              <w:rPr>
                <w:rFonts w:ascii="Times New Roman" w:eastAsia="Times New Roman" w:hAnsi="Times New Roman" w:cs="Times New Roman"/>
                <w:color w:val="050807"/>
                <w:sz w:val="20"/>
                <w:szCs w:val="20"/>
                <w:lang w:eastAsia="en-IN" w:bidi="hi-IN"/>
              </w:rPr>
              <w:t>994.64</w:t>
            </w:r>
          </w:p>
        </w:tc>
        <w:tc>
          <w:tcPr>
            <w:tcW w:w="2014" w:type="dxa"/>
            <w:tcBorders>
              <w:top w:val="nil"/>
              <w:left w:val="nil"/>
              <w:bottom w:val="single" w:sz="4" w:space="0" w:color="auto"/>
              <w:right w:val="single" w:sz="4" w:space="0" w:color="auto"/>
            </w:tcBorders>
            <w:vAlign w:val="center"/>
            <w:hideMark/>
          </w:tcPr>
          <w:p w14:paraId="384DEDD0" w14:textId="77777777" w:rsidR="00D30F67" w:rsidRPr="00D30F67" w:rsidRDefault="00D30F67" w:rsidP="00D30F67">
            <w:pPr>
              <w:widowControl/>
              <w:autoSpaceDE/>
              <w:autoSpaceDN/>
              <w:jc w:val="center"/>
              <w:rPr>
                <w:rFonts w:ascii="Times New Roman" w:eastAsia="Times New Roman" w:hAnsi="Times New Roman" w:cs="Times New Roman"/>
                <w:color w:val="050807"/>
                <w:sz w:val="20"/>
                <w:szCs w:val="20"/>
                <w:lang w:val="en-IN" w:eastAsia="en-IN" w:bidi="hi-IN"/>
              </w:rPr>
            </w:pPr>
            <w:r w:rsidRPr="00D30F67">
              <w:rPr>
                <w:rFonts w:ascii="Times New Roman" w:eastAsia="Times New Roman" w:hAnsi="Times New Roman" w:cs="Times New Roman"/>
                <w:color w:val="050807"/>
                <w:spacing w:val="-2"/>
                <w:sz w:val="20"/>
                <w:szCs w:val="20"/>
                <w:lang w:eastAsia="en-IN" w:bidi="hi-IN"/>
              </w:rPr>
              <w:t>1126.91</w:t>
            </w:r>
          </w:p>
        </w:tc>
        <w:tc>
          <w:tcPr>
            <w:tcW w:w="1602" w:type="dxa"/>
            <w:tcBorders>
              <w:top w:val="nil"/>
              <w:left w:val="nil"/>
              <w:bottom w:val="single" w:sz="4" w:space="0" w:color="auto"/>
              <w:right w:val="single" w:sz="4" w:space="0" w:color="auto"/>
            </w:tcBorders>
            <w:vAlign w:val="center"/>
            <w:hideMark/>
          </w:tcPr>
          <w:p w14:paraId="20A91A95" w14:textId="77777777" w:rsidR="00D30F67" w:rsidRPr="00D30F67" w:rsidRDefault="00D30F67" w:rsidP="00D30F67">
            <w:pPr>
              <w:widowControl/>
              <w:autoSpaceDE/>
              <w:autoSpaceDN/>
              <w:jc w:val="center"/>
              <w:rPr>
                <w:rFonts w:ascii="Times New Roman" w:eastAsia="Times New Roman" w:hAnsi="Times New Roman" w:cs="Times New Roman"/>
                <w:color w:val="050807"/>
                <w:sz w:val="20"/>
                <w:szCs w:val="20"/>
                <w:lang w:val="en-IN" w:eastAsia="en-IN" w:bidi="hi-IN"/>
              </w:rPr>
            </w:pPr>
            <w:r w:rsidRPr="00D30F67">
              <w:rPr>
                <w:rFonts w:ascii="Times New Roman" w:eastAsia="Times New Roman" w:hAnsi="Times New Roman" w:cs="Times New Roman"/>
                <w:color w:val="050807"/>
                <w:spacing w:val="-2"/>
                <w:sz w:val="20"/>
                <w:szCs w:val="20"/>
                <w:lang w:eastAsia="en-IN" w:bidi="hi-IN"/>
              </w:rPr>
              <w:t>2121.55</w:t>
            </w:r>
          </w:p>
        </w:tc>
      </w:tr>
      <w:tr w:rsidR="00D30F67" w:rsidRPr="00D30F67" w14:paraId="1F6B686E" w14:textId="77777777" w:rsidTr="00D30F67">
        <w:trPr>
          <w:trHeight w:val="20"/>
          <w:jc w:val="center"/>
        </w:trPr>
        <w:tc>
          <w:tcPr>
            <w:tcW w:w="1338" w:type="dxa"/>
            <w:tcBorders>
              <w:top w:val="nil"/>
              <w:left w:val="single" w:sz="4" w:space="0" w:color="auto"/>
              <w:bottom w:val="single" w:sz="4" w:space="0" w:color="auto"/>
              <w:right w:val="single" w:sz="4" w:space="0" w:color="auto"/>
            </w:tcBorders>
            <w:vAlign w:val="center"/>
            <w:hideMark/>
          </w:tcPr>
          <w:p w14:paraId="0FE15E53" w14:textId="77777777" w:rsidR="00D30F67" w:rsidRPr="00D30F67" w:rsidRDefault="00D30F67" w:rsidP="00D30F67">
            <w:pPr>
              <w:widowControl/>
              <w:autoSpaceDE/>
              <w:autoSpaceDN/>
              <w:jc w:val="center"/>
              <w:rPr>
                <w:rFonts w:ascii="Times New Roman" w:eastAsia="Times New Roman" w:hAnsi="Times New Roman" w:cs="Times New Roman"/>
                <w:color w:val="050807"/>
                <w:sz w:val="20"/>
                <w:szCs w:val="20"/>
                <w:lang w:val="en-IN" w:eastAsia="en-IN" w:bidi="hi-IN"/>
              </w:rPr>
            </w:pPr>
            <w:r w:rsidRPr="00D30F67">
              <w:rPr>
                <w:rFonts w:ascii="Times New Roman" w:eastAsia="Times New Roman" w:hAnsi="Times New Roman" w:cs="Times New Roman"/>
                <w:color w:val="050807"/>
                <w:spacing w:val="-2"/>
                <w:sz w:val="20"/>
                <w:szCs w:val="20"/>
                <w:lang w:eastAsia="en-IN" w:bidi="hi-IN"/>
              </w:rPr>
              <w:t>2003-04</w:t>
            </w:r>
          </w:p>
        </w:tc>
        <w:tc>
          <w:tcPr>
            <w:tcW w:w="1523" w:type="dxa"/>
            <w:tcBorders>
              <w:top w:val="nil"/>
              <w:left w:val="nil"/>
              <w:bottom w:val="single" w:sz="4" w:space="0" w:color="auto"/>
              <w:right w:val="single" w:sz="4" w:space="0" w:color="auto"/>
            </w:tcBorders>
            <w:vAlign w:val="center"/>
            <w:hideMark/>
          </w:tcPr>
          <w:p w14:paraId="53EC5145" w14:textId="77777777" w:rsidR="00D30F67" w:rsidRPr="00D30F67" w:rsidRDefault="00D30F67" w:rsidP="00D30F67">
            <w:pPr>
              <w:widowControl/>
              <w:autoSpaceDE/>
              <w:autoSpaceDN/>
              <w:jc w:val="center"/>
              <w:rPr>
                <w:rFonts w:ascii="Times New Roman" w:eastAsia="Times New Roman" w:hAnsi="Times New Roman" w:cs="Times New Roman"/>
                <w:color w:val="050807"/>
                <w:sz w:val="20"/>
                <w:szCs w:val="20"/>
                <w:lang w:val="en-IN" w:eastAsia="en-IN" w:bidi="hi-IN"/>
              </w:rPr>
            </w:pPr>
            <w:r w:rsidRPr="00D30F67">
              <w:rPr>
                <w:rFonts w:ascii="Times New Roman" w:eastAsia="Times New Roman" w:hAnsi="Times New Roman" w:cs="Times New Roman"/>
                <w:color w:val="050807"/>
                <w:sz w:val="20"/>
                <w:szCs w:val="20"/>
                <w:lang w:eastAsia="en-IN" w:bidi="hi-IN"/>
              </w:rPr>
              <w:t>861.74</w:t>
            </w:r>
          </w:p>
        </w:tc>
        <w:tc>
          <w:tcPr>
            <w:tcW w:w="2014" w:type="dxa"/>
            <w:tcBorders>
              <w:top w:val="nil"/>
              <w:left w:val="nil"/>
              <w:bottom w:val="single" w:sz="4" w:space="0" w:color="auto"/>
              <w:right w:val="single" w:sz="4" w:space="0" w:color="auto"/>
            </w:tcBorders>
            <w:vAlign w:val="center"/>
            <w:hideMark/>
          </w:tcPr>
          <w:p w14:paraId="2BF6A9F8" w14:textId="77777777" w:rsidR="00D30F67" w:rsidRPr="00D30F67" w:rsidRDefault="00D30F67" w:rsidP="00D30F67">
            <w:pPr>
              <w:widowControl/>
              <w:autoSpaceDE/>
              <w:autoSpaceDN/>
              <w:jc w:val="center"/>
              <w:rPr>
                <w:rFonts w:ascii="Times New Roman" w:eastAsia="Times New Roman" w:hAnsi="Times New Roman" w:cs="Times New Roman"/>
                <w:color w:val="050807"/>
                <w:sz w:val="20"/>
                <w:szCs w:val="20"/>
                <w:lang w:val="en-IN" w:eastAsia="en-IN" w:bidi="hi-IN"/>
              </w:rPr>
            </w:pPr>
            <w:r w:rsidRPr="00D30F67">
              <w:rPr>
                <w:rFonts w:ascii="Times New Roman" w:eastAsia="Times New Roman" w:hAnsi="Times New Roman" w:cs="Times New Roman"/>
                <w:color w:val="050807"/>
                <w:spacing w:val="-2"/>
                <w:sz w:val="20"/>
                <w:szCs w:val="20"/>
                <w:lang w:eastAsia="en-IN" w:bidi="hi-IN"/>
              </w:rPr>
              <w:t>1259.81</w:t>
            </w:r>
          </w:p>
        </w:tc>
        <w:tc>
          <w:tcPr>
            <w:tcW w:w="1602" w:type="dxa"/>
            <w:tcBorders>
              <w:top w:val="nil"/>
              <w:left w:val="nil"/>
              <w:bottom w:val="single" w:sz="4" w:space="0" w:color="auto"/>
              <w:right w:val="single" w:sz="4" w:space="0" w:color="auto"/>
            </w:tcBorders>
            <w:vAlign w:val="center"/>
            <w:hideMark/>
          </w:tcPr>
          <w:p w14:paraId="30E36A22" w14:textId="77777777" w:rsidR="00D30F67" w:rsidRPr="00D30F67" w:rsidRDefault="00D30F67" w:rsidP="00D30F67">
            <w:pPr>
              <w:widowControl/>
              <w:autoSpaceDE/>
              <w:autoSpaceDN/>
              <w:jc w:val="center"/>
              <w:rPr>
                <w:rFonts w:ascii="Times New Roman" w:eastAsia="Times New Roman" w:hAnsi="Times New Roman" w:cs="Times New Roman"/>
                <w:color w:val="050807"/>
                <w:sz w:val="20"/>
                <w:szCs w:val="20"/>
                <w:lang w:val="en-IN" w:eastAsia="en-IN" w:bidi="hi-IN"/>
              </w:rPr>
            </w:pPr>
            <w:r w:rsidRPr="00D30F67">
              <w:rPr>
                <w:rFonts w:ascii="Times New Roman" w:eastAsia="Times New Roman" w:hAnsi="Times New Roman" w:cs="Times New Roman"/>
                <w:color w:val="050807"/>
                <w:spacing w:val="-2"/>
                <w:sz w:val="20"/>
                <w:szCs w:val="20"/>
                <w:lang w:eastAsia="en-IN" w:bidi="hi-IN"/>
              </w:rPr>
              <w:t>2121.55</w:t>
            </w:r>
          </w:p>
        </w:tc>
      </w:tr>
      <w:tr w:rsidR="00D30F67" w:rsidRPr="00D30F67" w14:paraId="60C17A34" w14:textId="77777777" w:rsidTr="00D30F67">
        <w:trPr>
          <w:trHeight w:val="20"/>
          <w:jc w:val="center"/>
        </w:trPr>
        <w:tc>
          <w:tcPr>
            <w:tcW w:w="1338" w:type="dxa"/>
            <w:tcBorders>
              <w:top w:val="nil"/>
              <w:left w:val="single" w:sz="4" w:space="0" w:color="auto"/>
              <w:bottom w:val="single" w:sz="4" w:space="0" w:color="auto"/>
              <w:right w:val="single" w:sz="4" w:space="0" w:color="auto"/>
            </w:tcBorders>
            <w:vAlign w:val="center"/>
            <w:hideMark/>
          </w:tcPr>
          <w:p w14:paraId="769201C6" w14:textId="77777777" w:rsidR="00D30F67" w:rsidRPr="00D30F67" w:rsidRDefault="00D30F67" w:rsidP="00D30F67">
            <w:pPr>
              <w:widowControl/>
              <w:autoSpaceDE/>
              <w:autoSpaceDN/>
              <w:jc w:val="center"/>
              <w:rPr>
                <w:rFonts w:ascii="Times New Roman" w:eastAsia="Times New Roman" w:hAnsi="Times New Roman" w:cs="Times New Roman"/>
                <w:color w:val="050807"/>
                <w:sz w:val="20"/>
                <w:szCs w:val="20"/>
                <w:lang w:val="en-IN" w:eastAsia="en-IN" w:bidi="hi-IN"/>
              </w:rPr>
            </w:pPr>
            <w:r w:rsidRPr="00D30F67">
              <w:rPr>
                <w:rFonts w:ascii="Times New Roman" w:eastAsia="Times New Roman" w:hAnsi="Times New Roman" w:cs="Times New Roman"/>
                <w:color w:val="050807"/>
                <w:spacing w:val="-2"/>
                <w:sz w:val="20"/>
                <w:szCs w:val="20"/>
                <w:lang w:eastAsia="en-IN" w:bidi="hi-IN"/>
              </w:rPr>
              <w:t>2004-05</w:t>
            </w:r>
          </w:p>
        </w:tc>
        <w:tc>
          <w:tcPr>
            <w:tcW w:w="1523" w:type="dxa"/>
            <w:tcBorders>
              <w:top w:val="nil"/>
              <w:left w:val="nil"/>
              <w:bottom w:val="single" w:sz="4" w:space="0" w:color="auto"/>
              <w:right w:val="single" w:sz="4" w:space="0" w:color="auto"/>
            </w:tcBorders>
            <w:vAlign w:val="center"/>
            <w:hideMark/>
          </w:tcPr>
          <w:p w14:paraId="5A5B0383" w14:textId="77777777" w:rsidR="00D30F67" w:rsidRPr="00D30F67" w:rsidRDefault="00D30F67" w:rsidP="00D30F67">
            <w:pPr>
              <w:widowControl/>
              <w:autoSpaceDE/>
              <w:autoSpaceDN/>
              <w:jc w:val="center"/>
              <w:rPr>
                <w:rFonts w:ascii="Times New Roman" w:eastAsia="Times New Roman" w:hAnsi="Times New Roman" w:cs="Times New Roman"/>
                <w:color w:val="050807"/>
                <w:sz w:val="20"/>
                <w:szCs w:val="20"/>
                <w:lang w:val="en-IN" w:eastAsia="en-IN" w:bidi="hi-IN"/>
              </w:rPr>
            </w:pPr>
            <w:r w:rsidRPr="00D30F67">
              <w:rPr>
                <w:rFonts w:ascii="Times New Roman" w:eastAsia="Times New Roman" w:hAnsi="Times New Roman" w:cs="Times New Roman"/>
                <w:color w:val="050807"/>
                <w:spacing w:val="-2"/>
                <w:sz w:val="20"/>
                <w:szCs w:val="20"/>
                <w:lang w:eastAsia="en-IN" w:bidi="hi-IN"/>
              </w:rPr>
              <w:t>843.99</w:t>
            </w:r>
          </w:p>
        </w:tc>
        <w:tc>
          <w:tcPr>
            <w:tcW w:w="2014" w:type="dxa"/>
            <w:tcBorders>
              <w:top w:val="nil"/>
              <w:left w:val="nil"/>
              <w:bottom w:val="single" w:sz="4" w:space="0" w:color="auto"/>
              <w:right w:val="single" w:sz="4" w:space="0" w:color="auto"/>
            </w:tcBorders>
            <w:vAlign w:val="center"/>
            <w:hideMark/>
          </w:tcPr>
          <w:p w14:paraId="70A298B8" w14:textId="77777777" w:rsidR="00D30F67" w:rsidRPr="00D30F67" w:rsidRDefault="00D30F67" w:rsidP="00D30F67">
            <w:pPr>
              <w:widowControl/>
              <w:autoSpaceDE/>
              <w:autoSpaceDN/>
              <w:jc w:val="center"/>
              <w:rPr>
                <w:rFonts w:ascii="Times New Roman" w:eastAsia="Times New Roman" w:hAnsi="Times New Roman" w:cs="Times New Roman"/>
                <w:color w:val="050807"/>
                <w:sz w:val="20"/>
                <w:szCs w:val="20"/>
                <w:lang w:val="en-IN" w:eastAsia="en-IN" w:bidi="hi-IN"/>
              </w:rPr>
            </w:pPr>
            <w:r w:rsidRPr="00D30F67">
              <w:rPr>
                <w:rFonts w:ascii="Times New Roman" w:eastAsia="Times New Roman" w:hAnsi="Times New Roman" w:cs="Times New Roman"/>
                <w:color w:val="050807"/>
                <w:spacing w:val="-2"/>
                <w:sz w:val="20"/>
                <w:szCs w:val="20"/>
                <w:lang w:eastAsia="en-IN" w:bidi="hi-IN"/>
              </w:rPr>
              <w:t>1277.55</w:t>
            </w:r>
          </w:p>
        </w:tc>
        <w:tc>
          <w:tcPr>
            <w:tcW w:w="1602" w:type="dxa"/>
            <w:tcBorders>
              <w:top w:val="nil"/>
              <w:left w:val="nil"/>
              <w:bottom w:val="single" w:sz="4" w:space="0" w:color="auto"/>
              <w:right w:val="single" w:sz="4" w:space="0" w:color="auto"/>
            </w:tcBorders>
            <w:vAlign w:val="center"/>
            <w:hideMark/>
          </w:tcPr>
          <w:p w14:paraId="28C9CCC5" w14:textId="77777777" w:rsidR="00D30F67" w:rsidRPr="00D30F67" w:rsidRDefault="00D30F67" w:rsidP="00D30F67">
            <w:pPr>
              <w:widowControl/>
              <w:autoSpaceDE/>
              <w:autoSpaceDN/>
              <w:jc w:val="center"/>
              <w:rPr>
                <w:rFonts w:ascii="Times New Roman" w:eastAsia="Times New Roman" w:hAnsi="Times New Roman" w:cs="Times New Roman"/>
                <w:color w:val="050807"/>
                <w:sz w:val="20"/>
                <w:szCs w:val="20"/>
                <w:lang w:val="en-IN" w:eastAsia="en-IN" w:bidi="hi-IN"/>
              </w:rPr>
            </w:pPr>
            <w:r w:rsidRPr="00D30F67">
              <w:rPr>
                <w:rFonts w:ascii="Times New Roman" w:eastAsia="Times New Roman" w:hAnsi="Times New Roman" w:cs="Times New Roman"/>
                <w:color w:val="050807"/>
                <w:sz w:val="20"/>
                <w:szCs w:val="20"/>
                <w:lang w:eastAsia="en-IN" w:bidi="hi-IN"/>
              </w:rPr>
              <w:t>2121.54</w:t>
            </w:r>
          </w:p>
        </w:tc>
      </w:tr>
      <w:tr w:rsidR="00D30F67" w:rsidRPr="00D30F67" w14:paraId="37ADCFAD" w14:textId="77777777" w:rsidTr="00D30F67">
        <w:trPr>
          <w:trHeight w:val="20"/>
          <w:jc w:val="center"/>
        </w:trPr>
        <w:tc>
          <w:tcPr>
            <w:tcW w:w="1338" w:type="dxa"/>
            <w:tcBorders>
              <w:top w:val="nil"/>
              <w:left w:val="single" w:sz="4" w:space="0" w:color="auto"/>
              <w:bottom w:val="single" w:sz="4" w:space="0" w:color="auto"/>
              <w:right w:val="single" w:sz="4" w:space="0" w:color="auto"/>
            </w:tcBorders>
            <w:vAlign w:val="center"/>
            <w:hideMark/>
          </w:tcPr>
          <w:p w14:paraId="797A1885" w14:textId="77777777" w:rsidR="00D30F67" w:rsidRPr="00D30F67" w:rsidRDefault="00D30F67" w:rsidP="00D30F67">
            <w:pPr>
              <w:widowControl/>
              <w:autoSpaceDE/>
              <w:autoSpaceDN/>
              <w:jc w:val="center"/>
              <w:rPr>
                <w:rFonts w:ascii="Times New Roman" w:eastAsia="Times New Roman" w:hAnsi="Times New Roman" w:cs="Times New Roman"/>
                <w:b/>
                <w:bCs/>
                <w:color w:val="050807"/>
                <w:sz w:val="20"/>
                <w:szCs w:val="20"/>
                <w:lang w:val="en-IN" w:eastAsia="en-IN" w:bidi="hi-IN"/>
              </w:rPr>
            </w:pPr>
            <w:r w:rsidRPr="00D30F67">
              <w:rPr>
                <w:rFonts w:ascii="Times New Roman" w:eastAsia="Times New Roman" w:hAnsi="Times New Roman" w:cs="Times New Roman"/>
                <w:b/>
                <w:bCs/>
                <w:color w:val="050807"/>
                <w:spacing w:val="-2"/>
                <w:sz w:val="20"/>
                <w:szCs w:val="20"/>
                <w:lang w:eastAsia="en-IN" w:bidi="hi-IN"/>
              </w:rPr>
              <w:t>Total</w:t>
            </w:r>
          </w:p>
        </w:tc>
        <w:tc>
          <w:tcPr>
            <w:tcW w:w="1523" w:type="dxa"/>
            <w:tcBorders>
              <w:top w:val="nil"/>
              <w:left w:val="nil"/>
              <w:bottom w:val="single" w:sz="4" w:space="0" w:color="auto"/>
              <w:right w:val="single" w:sz="4" w:space="0" w:color="auto"/>
            </w:tcBorders>
            <w:vAlign w:val="center"/>
            <w:hideMark/>
          </w:tcPr>
          <w:p w14:paraId="5C0B9B47" w14:textId="77777777" w:rsidR="00D30F67" w:rsidRPr="00D30F67" w:rsidRDefault="00D30F67" w:rsidP="00D30F67">
            <w:pPr>
              <w:widowControl/>
              <w:autoSpaceDE/>
              <w:autoSpaceDN/>
              <w:jc w:val="center"/>
              <w:rPr>
                <w:rFonts w:ascii="Times New Roman" w:eastAsia="Times New Roman" w:hAnsi="Times New Roman" w:cs="Times New Roman"/>
                <w:b/>
                <w:bCs/>
                <w:color w:val="050807"/>
                <w:sz w:val="20"/>
                <w:szCs w:val="20"/>
                <w:lang w:val="en-IN" w:eastAsia="en-IN" w:bidi="hi-IN"/>
              </w:rPr>
            </w:pPr>
            <w:r w:rsidRPr="00D30F67">
              <w:rPr>
                <w:rFonts w:ascii="Times New Roman" w:eastAsia="Times New Roman" w:hAnsi="Times New Roman" w:cs="Times New Roman"/>
                <w:b/>
                <w:bCs/>
                <w:color w:val="050807"/>
                <w:spacing w:val="-2"/>
                <w:sz w:val="20"/>
                <w:szCs w:val="20"/>
                <w:lang w:eastAsia="en-IN" w:bidi="hi-IN"/>
              </w:rPr>
              <w:t>5303.86</w:t>
            </w:r>
          </w:p>
        </w:tc>
        <w:tc>
          <w:tcPr>
            <w:tcW w:w="2014" w:type="dxa"/>
            <w:tcBorders>
              <w:top w:val="nil"/>
              <w:left w:val="nil"/>
              <w:bottom w:val="single" w:sz="4" w:space="0" w:color="auto"/>
              <w:right w:val="single" w:sz="4" w:space="0" w:color="auto"/>
            </w:tcBorders>
            <w:vAlign w:val="center"/>
            <w:hideMark/>
          </w:tcPr>
          <w:p w14:paraId="4450E176" w14:textId="77777777" w:rsidR="00D30F67" w:rsidRPr="00D30F67" w:rsidRDefault="00D30F67" w:rsidP="00D30F67">
            <w:pPr>
              <w:widowControl/>
              <w:autoSpaceDE/>
              <w:autoSpaceDN/>
              <w:jc w:val="center"/>
              <w:rPr>
                <w:rFonts w:ascii="Times New Roman" w:eastAsia="Times New Roman" w:hAnsi="Times New Roman" w:cs="Times New Roman"/>
                <w:b/>
                <w:bCs/>
                <w:color w:val="050807"/>
                <w:sz w:val="20"/>
                <w:szCs w:val="20"/>
                <w:lang w:val="en-IN" w:eastAsia="en-IN" w:bidi="hi-IN"/>
              </w:rPr>
            </w:pPr>
            <w:r w:rsidRPr="00D30F67">
              <w:rPr>
                <w:rFonts w:ascii="Times New Roman" w:eastAsia="Times New Roman" w:hAnsi="Times New Roman" w:cs="Times New Roman"/>
                <w:b/>
                <w:bCs/>
                <w:color w:val="050807"/>
                <w:spacing w:val="-2"/>
                <w:sz w:val="20"/>
                <w:szCs w:val="20"/>
                <w:lang w:eastAsia="en-IN" w:bidi="hi-IN"/>
              </w:rPr>
              <w:t>5303.86</w:t>
            </w:r>
          </w:p>
        </w:tc>
        <w:tc>
          <w:tcPr>
            <w:tcW w:w="1602" w:type="dxa"/>
            <w:tcBorders>
              <w:top w:val="nil"/>
              <w:left w:val="nil"/>
              <w:bottom w:val="single" w:sz="4" w:space="0" w:color="auto"/>
              <w:right w:val="single" w:sz="4" w:space="0" w:color="auto"/>
            </w:tcBorders>
            <w:vAlign w:val="center"/>
            <w:hideMark/>
          </w:tcPr>
          <w:p w14:paraId="6DE65091" w14:textId="77777777" w:rsidR="00D30F67" w:rsidRPr="00D30F67" w:rsidRDefault="00D30F67" w:rsidP="00D30F67">
            <w:pPr>
              <w:widowControl/>
              <w:autoSpaceDE/>
              <w:autoSpaceDN/>
              <w:jc w:val="center"/>
              <w:rPr>
                <w:rFonts w:ascii="Times New Roman" w:eastAsia="Times New Roman" w:hAnsi="Times New Roman" w:cs="Times New Roman"/>
                <w:b/>
                <w:bCs/>
                <w:color w:val="050807"/>
                <w:sz w:val="20"/>
                <w:szCs w:val="20"/>
                <w:lang w:val="en-IN" w:eastAsia="en-IN" w:bidi="hi-IN"/>
              </w:rPr>
            </w:pPr>
            <w:r w:rsidRPr="00D30F67">
              <w:rPr>
                <w:rFonts w:ascii="Times New Roman" w:eastAsia="Times New Roman" w:hAnsi="Times New Roman" w:cs="Times New Roman"/>
                <w:b/>
                <w:bCs/>
                <w:color w:val="050807"/>
                <w:spacing w:val="-2"/>
                <w:sz w:val="20"/>
                <w:szCs w:val="20"/>
                <w:lang w:eastAsia="en-IN" w:bidi="hi-IN"/>
              </w:rPr>
              <w:t>10607.72</w:t>
            </w:r>
          </w:p>
        </w:tc>
      </w:tr>
    </w:tbl>
    <w:p w14:paraId="19DD41C6" w14:textId="77777777" w:rsidR="00D30F67" w:rsidRPr="004E524E" w:rsidRDefault="00D30F67" w:rsidP="004E524E">
      <w:pPr>
        <w:spacing w:before="26" w:after="18"/>
        <w:ind w:right="69"/>
        <w:jc w:val="right"/>
        <w:rPr>
          <w:rFonts w:ascii="Times New Roman" w:hAnsi="Times New Roman" w:cs="Times New Roman"/>
          <w:b/>
          <w:bCs/>
          <w:i/>
          <w:sz w:val="19"/>
        </w:rPr>
      </w:pPr>
    </w:p>
    <w:p w14:paraId="0E58E6CA" w14:textId="42C7F8FF" w:rsidR="007D5C78" w:rsidRPr="009A2091" w:rsidRDefault="00783E22" w:rsidP="00137EC5">
      <w:pPr>
        <w:pStyle w:val="Heading4"/>
        <w:rPr>
          <w:position w:val="2"/>
        </w:rPr>
      </w:pPr>
      <w:r w:rsidRPr="009A2091">
        <w:t>The</w:t>
      </w:r>
      <w:r w:rsidRPr="009A2091">
        <w:rPr>
          <w:spacing w:val="-5"/>
        </w:rPr>
        <w:t xml:space="preserve"> </w:t>
      </w:r>
      <w:r w:rsidRPr="009A2091">
        <w:t>incentive</w:t>
      </w:r>
      <w:r w:rsidRPr="009A2091">
        <w:rPr>
          <w:spacing w:val="-1"/>
        </w:rPr>
        <w:t xml:space="preserve"> </w:t>
      </w:r>
      <w:r w:rsidRPr="009A2091">
        <w:t>component</w:t>
      </w:r>
      <w:r w:rsidRPr="009A2091">
        <w:rPr>
          <w:spacing w:val="24"/>
        </w:rPr>
        <w:t xml:space="preserve"> </w:t>
      </w:r>
      <w:r w:rsidRPr="009A2091">
        <w:t>would</w:t>
      </w:r>
      <w:r w:rsidRPr="009A2091">
        <w:rPr>
          <w:spacing w:val="-12"/>
        </w:rPr>
        <w:t xml:space="preserve"> </w:t>
      </w:r>
      <w:r w:rsidRPr="009A2091">
        <w:t>be provid</w:t>
      </w:r>
      <w:r w:rsidRPr="009A2091">
        <w:rPr>
          <w:color w:val="212823"/>
        </w:rPr>
        <w:t>e</w:t>
      </w:r>
      <w:r w:rsidRPr="009A2091">
        <w:t>d</w:t>
      </w:r>
      <w:r w:rsidRPr="009A2091">
        <w:rPr>
          <w:spacing w:val="-2"/>
        </w:rPr>
        <w:t xml:space="preserve"> </w:t>
      </w:r>
      <w:r w:rsidRPr="009A2091">
        <w:t>to</w:t>
      </w:r>
      <w:r w:rsidR="00897981" w:rsidRPr="009A2091">
        <w:t xml:space="preserve"> </w:t>
      </w:r>
      <w:r w:rsidRPr="009A2091">
        <w:t>all</w:t>
      </w:r>
      <w:r w:rsidRPr="009A2091">
        <w:rPr>
          <w:spacing w:val="-5"/>
        </w:rPr>
        <w:t xml:space="preserve"> </w:t>
      </w:r>
      <w:r w:rsidRPr="009A2091">
        <w:t>the</w:t>
      </w:r>
      <w:r w:rsidRPr="009A2091">
        <w:rPr>
          <w:spacing w:val="-1"/>
        </w:rPr>
        <w:t xml:space="preserve"> </w:t>
      </w:r>
      <w:r w:rsidRPr="009A2091">
        <w:t>States</w:t>
      </w:r>
      <w:r w:rsidRPr="009A2091">
        <w:rPr>
          <w:color w:val="212823"/>
        </w:rPr>
        <w:t xml:space="preserve">. </w:t>
      </w:r>
      <w:r w:rsidRPr="009A2091">
        <w:t>The</w:t>
      </w:r>
      <w:r w:rsidRPr="009A2091">
        <w:rPr>
          <w:spacing w:val="-3"/>
        </w:rPr>
        <w:t xml:space="preserve"> </w:t>
      </w:r>
      <w:r w:rsidRPr="009A2091">
        <w:t>initial</w:t>
      </w:r>
      <w:r w:rsidRPr="009A2091">
        <w:rPr>
          <w:spacing w:val="-1"/>
        </w:rPr>
        <w:t xml:space="preserve"> </w:t>
      </w:r>
      <w:r w:rsidRPr="009A2091">
        <w:t>eligibility of the</w:t>
      </w:r>
      <w:r w:rsidRPr="009A2091">
        <w:rPr>
          <w:spacing w:val="-2"/>
        </w:rPr>
        <w:t xml:space="preserve"> </w:t>
      </w:r>
      <w:r w:rsidRPr="009A2091">
        <w:t>States has</w:t>
      </w:r>
      <w:r w:rsidRPr="009A2091">
        <w:rPr>
          <w:spacing w:val="-8"/>
        </w:rPr>
        <w:t xml:space="preserve"> </w:t>
      </w:r>
      <w:r w:rsidRPr="009A2091">
        <w:t>been</w:t>
      </w:r>
      <w:r w:rsidRPr="009A2091">
        <w:rPr>
          <w:spacing w:val="-3"/>
        </w:rPr>
        <w:t xml:space="preserve"> </w:t>
      </w:r>
      <w:r w:rsidRPr="009A2091">
        <w:t>worked out</w:t>
      </w:r>
      <w:r w:rsidRPr="009A2091">
        <w:rPr>
          <w:spacing w:val="-14"/>
        </w:rPr>
        <w:t xml:space="preserve"> </w:t>
      </w:r>
      <w:r w:rsidRPr="009A2091">
        <w:t>on</w:t>
      </w:r>
      <w:r w:rsidRPr="009A2091">
        <w:rPr>
          <w:spacing w:val="-13"/>
        </w:rPr>
        <w:t xml:space="preserve"> </w:t>
      </w:r>
      <w:r w:rsidRPr="009A2091">
        <w:t>the</w:t>
      </w:r>
      <w:r w:rsidRPr="009A2091">
        <w:rPr>
          <w:spacing w:val="-13"/>
        </w:rPr>
        <w:t xml:space="preserve"> </w:t>
      </w:r>
      <w:r w:rsidRPr="009A2091">
        <w:t>basis</w:t>
      </w:r>
      <w:r w:rsidRPr="009A2091">
        <w:rPr>
          <w:spacing w:val="-9"/>
        </w:rPr>
        <w:t xml:space="preserve"> </w:t>
      </w:r>
      <w:r w:rsidRPr="009A2091">
        <w:t>o</w:t>
      </w:r>
      <w:r w:rsidRPr="009A2091">
        <w:rPr>
          <w:color w:val="212823"/>
        </w:rPr>
        <w:t>f</w:t>
      </w:r>
      <w:r w:rsidRPr="009A2091">
        <w:rPr>
          <w:color w:val="212823"/>
          <w:spacing w:val="-3"/>
        </w:rPr>
        <w:t xml:space="preserve"> </w:t>
      </w:r>
      <w:r w:rsidRPr="009A2091">
        <w:t>the</w:t>
      </w:r>
      <w:r w:rsidRPr="009A2091">
        <w:rPr>
          <w:spacing w:val="-9"/>
        </w:rPr>
        <w:t xml:space="preserve"> </w:t>
      </w:r>
      <w:r w:rsidRPr="009A2091">
        <w:t>population as</w:t>
      </w:r>
      <w:r w:rsidRPr="009A2091">
        <w:rPr>
          <w:spacing w:val="-14"/>
        </w:rPr>
        <w:t xml:space="preserve"> </w:t>
      </w:r>
      <w:r w:rsidRPr="009A2091">
        <w:t>per</w:t>
      </w:r>
      <w:r w:rsidRPr="009A2091">
        <w:rPr>
          <w:spacing w:val="-12"/>
        </w:rPr>
        <w:t xml:space="preserve"> </w:t>
      </w:r>
      <w:r w:rsidRPr="009A2091">
        <w:t>the</w:t>
      </w:r>
      <w:r w:rsidRPr="009A2091">
        <w:rPr>
          <w:spacing w:val="-14"/>
        </w:rPr>
        <w:t xml:space="preserve"> </w:t>
      </w:r>
      <w:r w:rsidRPr="009A2091">
        <w:t>1971</w:t>
      </w:r>
      <w:r w:rsidRPr="009A2091">
        <w:rPr>
          <w:spacing w:val="-2"/>
        </w:rPr>
        <w:t xml:space="preserve"> </w:t>
      </w:r>
      <w:r w:rsidRPr="009A2091">
        <w:t>Census (Table</w:t>
      </w:r>
      <w:r w:rsidRPr="009A2091">
        <w:rPr>
          <w:spacing w:val="-5"/>
        </w:rPr>
        <w:t xml:space="preserve"> </w:t>
      </w:r>
      <w:r w:rsidRPr="009A2091">
        <w:t>Ill). The</w:t>
      </w:r>
      <w:r w:rsidRPr="009A2091">
        <w:rPr>
          <w:spacing w:val="-8"/>
        </w:rPr>
        <w:t xml:space="preserve"> </w:t>
      </w:r>
      <w:r w:rsidRPr="009A2091">
        <w:t>amount</w:t>
      </w:r>
      <w:r w:rsidRPr="009A2091">
        <w:rPr>
          <w:spacing w:val="13"/>
        </w:rPr>
        <w:t xml:space="preserve"> </w:t>
      </w:r>
      <w:r w:rsidRPr="009A2091">
        <w:t>will</w:t>
      </w:r>
      <w:r w:rsidRPr="009A2091">
        <w:rPr>
          <w:spacing w:val="-14"/>
        </w:rPr>
        <w:t xml:space="preserve"> </w:t>
      </w:r>
      <w:r w:rsidRPr="009A2091">
        <w:t>be</w:t>
      </w:r>
      <w:r w:rsidRPr="009A2091">
        <w:rPr>
          <w:spacing w:val="12"/>
        </w:rPr>
        <w:t xml:space="preserve"> </w:t>
      </w:r>
      <w:r w:rsidRPr="009A2091">
        <w:t>available</w:t>
      </w:r>
      <w:r w:rsidRPr="009A2091">
        <w:rPr>
          <w:spacing w:val="-4"/>
        </w:rPr>
        <w:t xml:space="preserve"> </w:t>
      </w:r>
      <w:r w:rsidRPr="009A2091">
        <w:t>to a State in</w:t>
      </w:r>
      <w:r w:rsidRPr="009A2091">
        <w:rPr>
          <w:spacing w:val="-14"/>
        </w:rPr>
        <w:t xml:space="preserve"> </w:t>
      </w:r>
      <w:r w:rsidRPr="009A2091">
        <w:t>p</w:t>
      </w:r>
      <w:r w:rsidRPr="009A2091">
        <w:rPr>
          <w:color w:val="212823"/>
        </w:rPr>
        <w:t>ro</w:t>
      </w:r>
      <w:r w:rsidRPr="009A2091">
        <w:t xml:space="preserve">portion </w:t>
      </w:r>
      <w:r w:rsidRPr="009A2091">
        <w:rPr>
          <w:spacing w:val="-2"/>
          <w:w w:val="105"/>
        </w:rPr>
        <w:t>to</w:t>
      </w:r>
      <w:r w:rsidRPr="009A2091">
        <w:rPr>
          <w:spacing w:val="-8"/>
          <w:w w:val="105"/>
        </w:rPr>
        <w:t xml:space="preserve"> </w:t>
      </w:r>
      <w:r w:rsidRPr="009A2091">
        <w:rPr>
          <w:spacing w:val="-2"/>
          <w:w w:val="105"/>
        </w:rPr>
        <w:t>the</w:t>
      </w:r>
      <w:r w:rsidRPr="009A2091">
        <w:rPr>
          <w:spacing w:val="-9"/>
          <w:w w:val="105"/>
        </w:rPr>
        <w:t xml:space="preserve"> </w:t>
      </w:r>
      <w:r w:rsidRPr="009A2091">
        <w:rPr>
          <w:spacing w:val="-2"/>
          <w:w w:val="105"/>
        </w:rPr>
        <w:t>level</w:t>
      </w:r>
      <w:r w:rsidRPr="009A2091">
        <w:rPr>
          <w:spacing w:val="-15"/>
          <w:w w:val="105"/>
        </w:rPr>
        <w:t xml:space="preserve"> </w:t>
      </w:r>
      <w:r w:rsidRPr="009A2091">
        <w:rPr>
          <w:spacing w:val="-2"/>
          <w:w w:val="105"/>
        </w:rPr>
        <w:t>of</w:t>
      </w:r>
      <w:r w:rsidRPr="009A2091">
        <w:rPr>
          <w:spacing w:val="-4"/>
          <w:w w:val="105"/>
        </w:rPr>
        <w:t xml:space="preserve"> </w:t>
      </w:r>
      <w:r w:rsidRPr="009A2091">
        <w:rPr>
          <w:spacing w:val="-2"/>
          <w:w w:val="105"/>
        </w:rPr>
        <w:t>performance in the</w:t>
      </w:r>
      <w:r w:rsidRPr="009A2091">
        <w:rPr>
          <w:spacing w:val="-19"/>
          <w:w w:val="105"/>
        </w:rPr>
        <w:t xml:space="preserve"> </w:t>
      </w:r>
      <w:r w:rsidRPr="009A2091">
        <w:rPr>
          <w:spacing w:val="-2"/>
          <w:w w:val="105"/>
        </w:rPr>
        <w:t>implementation</w:t>
      </w:r>
      <w:r w:rsidRPr="009A2091">
        <w:rPr>
          <w:spacing w:val="-19"/>
          <w:w w:val="105"/>
        </w:rPr>
        <w:t xml:space="preserve"> </w:t>
      </w:r>
      <w:r w:rsidRPr="009A2091">
        <w:rPr>
          <w:spacing w:val="-2"/>
          <w:w w:val="105"/>
        </w:rPr>
        <w:t>of</w:t>
      </w:r>
      <w:r w:rsidRPr="009A2091">
        <w:rPr>
          <w:spacing w:val="-9"/>
          <w:w w:val="105"/>
        </w:rPr>
        <w:t xml:space="preserve"> </w:t>
      </w:r>
      <w:r w:rsidRPr="009A2091">
        <w:rPr>
          <w:spacing w:val="-2"/>
          <w:w w:val="105"/>
        </w:rPr>
        <w:t>the</w:t>
      </w:r>
      <w:r w:rsidRPr="009A2091">
        <w:rPr>
          <w:spacing w:val="-19"/>
          <w:w w:val="105"/>
        </w:rPr>
        <w:t xml:space="preserve"> </w:t>
      </w:r>
      <w:r w:rsidRPr="009A2091">
        <w:rPr>
          <w:spacing w:val="-2"/>
          <w:w w:val="105"/>
        </w:rPr>
        <w:t>monitorable f</w:t>
      </w:r>
      <w:r w:rsidRPr="009A2091">
        <w:rPr>
          <w:color w:val="333B34"/>
          <w:spacing w:val="-2"/>
          <w:w w:val="105"/>
        </w:rPr>
        <w:t>i</w:t>
      </w:r>
      <w:r w:rsidRPr="009A2091">
        <w:rPr>
          <w:spacing w:val="-2"/>
          <w:w w:val="105"/>
        </w:rPr>
        <w:t>sca</w:t>
      </w:r>
      <w:r w:rsidRPr="009A2091">
        <w:rPr>
          <w:color w:val="212823"/>
          <w:spacing w:val="-2"/>
          <w:w w:val="105"/>
        </w:rPr>
        <w:t>l</w:t>
      </w:r>
      <w:r w:rsidRPr="009A2091">
        <w:rPr>
          <w:color w:val="212823"/>
          <w:spacing w:val="-12"/>
          <w:w w:val="105"/>
        </w:rPr>
        <w:t xml:space="preserve"> </w:t>
      </w:r>
      <w:r w:rsidRPr="009A2091">
        <w:rPr>
          <w:spacing w:val="-2"/>
          <w:w w:val="105"/>
        </w:rPr>
        <w:t>reforms</w:t>
      </w:r>
      <w:r w:rsidRPr="009A2091">
        <w:rPr>
          <w:spacing w:val="-12"/>
          <w:w w:val="105"/>
        </w:rPr>
        <w:t xml:space="preserve"> </w:t>
      </w:r>
      <w:r w:rsidRPr="009A2091">
        <w:rPr>
          <w:spacing w:val="-2"/>
          <w:w w:val="105"/>
        </w:rPr>
        <w:t>programme for</w:t>
      </w:r>
      <w:r w:rsidRPr="009A2091">
        <w:rPr>
          <w:spacing w:val="-10"/>
          <w:w w:val="105"/>
        </w:rPr>
        <w:t xml:space="preserve"> </w:t>
      </w:r>
      <w:r w:rsidRPr="009A2091">
        <w:rPr>
          <w:spacing w:val="-2"/>
          <w:w w:val="105"/>
        </w:rPr>
        <w:t>each</w:t>
      </w:r>
      <w:r w:rsidRPr="009A2091">
        <w:rPr>
          <w:spacing w:val="-5"/>
          <w:w w:val="105"/>
        </w:rPr>
        <w:t xml:space="preserve"> </w:t>
      </w:r>
      <w:r w:rsidRPr="009A2091">
        <w:rPr>
          <w:spacing w:val="-2"/>
          <w:w w:val="105"/>
        </w:rPr>
        <w:t>year.</w:t>
      </w:r>
    </w:p>
    <w:p w14:paraId="039A8A16" w14:textId="1ADD1CFC" w:rsidR="007D5C78" w:rsidRPr="009A2C0D" w:rsidRDefault="00783E22" w:rsidP="009A2C0D">
      <w:pPr>
        <w:ind w:right="-89"/>
        <w:jc w:val="center"/>
        <w:rPr>
          <w:rFonts w:ascii="Times New Roman" w:hAnsi="Times New Roman" w:cs="Times New Roman"/>
          <w:b/>
          <w:sz w:val="20"/>
        </w:rPr>
      </w:pPr>
      <w:r w:rsidRPr="009A2C0D">
        <w:rPr>
          <w:rFonts w:ascii="Times New Roman" w:hAnsi="Times New Roman" w:cs="Times New Roman"/>
          <w:b/>
          <w:color w:val="050807"/>
          <w:sz w:val="19"/>
        </w:rPr>
        <w:t>Table</w:t>
      </w:r>
      <w:r w:rsidRPr="009A2C0D">
        <w:rPr>
          <w:rFonts w:ascii="Times New Roman" w:hAnsi="Times New Roman" w:cs="Times New Roman"/>
          <w:b/>
          <w:color w:val="050807"/>
          <w:spacing w:val="-22"/>
          <w:sz w:val="19"/>
        </w:rPr>
        <w:t xml:space="preserve"> </w:t>
      </w:r>
      <w:r w:rsidRPr="009A2C0D">
        <w:rPr>
          <w:rFonts w:ascii="Times New Roman" w:hAnsi="Times New Roman" w:cs="Times New Roman"/>
          <w:b/>
          <w:color w:val="050807"/>
          <w:spacing w:val="-5"/>
          <w:sz w:val="20"/>
        </w:rPr>
        <w:t>I</w:t>
      </w:r>
      <w:r w:rsidR="002126EB">
        <w:rPr>
          <w:rFonts w:ascii="Times New Roman" w:hAnsi="Times New Roman" w:cs="Times New Roman"/>
          <w:b/>
          <w:color w:val="050807"/>
          <w:spacing w:val="-5"/>
          <w:sz w:val="20"/>
        </w:rPr>
        <w:t>II</w:t>
      </w:r>
    </w:p>
    <w:p w14:paraId="62CFDCA2" w14:textId="77777777" w:rsidR="00B53BC9" w:rsidRPr="009A2C0D" w:rsidRDefault="00783E22" w:rsidP="009A2C0D">
      <w:pPr>
        <w:pStyle w:val="Heading6"/>
        <w:spacing w:before="0"/>
        <w:ind w:right="52"/>
        <w:rPr>
          <w:rFonts w:ascii="Times New Roman" w:hAnsi="Times New Roman" w:cs="Times New Roman"/>
          <w:bCs w:val="0"/>
          <w:color w:val="050807"/>
          <w:spacing w:val="-5"/>
        </w:rPr>
      </w:pPr>
      <w:r w:rsidRPr="009A2C0D">
        <w:rPr>
          <w:rFonts w:ascii="Times New Roman" w:hAnsi="Times New Roman" w:cs="Times New Roman"/>
          <w:bCs w:val="0"/>
          <w:color w:val="050807"/>
        </w:rPr>
        <w:t>Distribution</w:t>
      </w:r>
      <w:r w:rsidRPr="009A2C0D">
        <w:rPr>
          <w:rFonts w:ascii="Times New Roman" w:hAnsi="Times New Roman" w:cs="Times New Roman"/>
          <w:bCs w:val="0"/>
          <w:color w:val="050807"/>
          <w:spacing w:val="19"/>
        </w:rPr>
        <w:t xml:space="preserve"> </w:t>
      </w:r>
      <w:r w:rsidRPr="009A2C0D">
        <w:rPr>
          <w:rFonts w:ascii="Times New Roman" w:hAnsi="Times New Roman" w:cs="Times New Roman"/>
          <w:bCs w:val="0"/>
          <w:color w:val="050807"/>
        </w:rPr>
        <w:t>of</w:t>
      </w:r>
      <w:r w:rsidRPr="009A2C0D">
        <w:rPr>
          <w:rFonts w:ascii="Times New Roman" w:hAnsi="Times New Roman" w:cs="Times New Roman"/>
          <w:bCs w:val="0"/>
          <w:color w:val="050807"/>
          <w:spacing w:val="17"/>
        </w:rPr>
        <w:t xml:space="preserve"> </w:t>
      </w:r>
      <w:r w:rsidRPr="009A2C0D">
        <w:rPr>
          <w:rFonts w:ascii="Times New Roman" w:hAnsi="Times New Roman" w:cs="Times New Roman"/>
          <w:bCs w:val="0"/>
          <w:color w:val="050807"/>
        </w:rPr>
        <w:t>the</w:t>
      </w:r>
      <w:r w:rsidRPr="009A2C0D">
        <w:rPr>
          <w:rFonts w:ascii="Times New Roman" w:hAnsi="Times New Roman" w:cs="Times New Roman"/>
          <w:bCs w:val="0"/>
          <w:color w:val="050807"/>
          <w:spacing w:val="1"/>
        </w:rPr>
        <w:t xml:space="preserve"> </w:t>
      </w:r>
      <w:r w:rsidRPr="009A2C0D">
        <w:rPr>
          <w:rFonts w:ascii="Times New Roman" w:hAnsi="Times New Roman" w:cs="Times New Roman"/>
          <w:bCs w:val="0"/>
          <w:color w:val="050807"/>
        </w:rPr>
        <w:t>Incentive</w:t>
      </w:r>
      <w:r w:rsidRPr="009A2C0D">
        <w:rPr>
          <w:rFonts w:ascii="Times New Roman" w:hAnsi="Times New Roman" w:cs="Times New Roman"/>
          <w:bCs w:val="0"/>
          <w:color w:val="050807"/>
          <w:spacing w:val="12"/>
        </w:rPr>
        <w:t xml:space="preserve"> </w:t>
      </w:r>
      <w:r w:rsidRPr="009A2C0D">
        <w:rPr>
          <w:rFonts w:ascii="Times New Roman" w:hAnsi="Times New Roman" w:cs="Times New Roman"/>
          <w:bCs w:val="0"/>
          <w:color w:val="050807"/>
        </w:rPr>
        <w:t>Fund</w:t>
      </w:r>
      <w:r w:rsidRPr="009A2C0D">
        <w:rPr>
          <w:rFonts w:ascii="Times New Roman" w:hAnsi="Times New Roman" w:cs="Times New Roman"/>
          <w:bCs w:val="0"/>
          <w:color w:val="050807"/>
          <w:spacing w:val="-5"/>
        </w:rPr>
        <w:t xml:space="preserve"> </w:t>
      </w:r>
      <w:r w:rsidRPr="009A2C0D">
        <w:rPr>
          <w:rFonts w:ascii="Times New Roman" w:hAnsi="Times New Roman" w:cs="Times New Roman"/>
          <w:bCs w:val="0"/>
          <w:color w:val="050807"/>
        </w:rPr>
        <w:t>during</w:t>
      </w:r>
      <w:r w:rsidRPr="009A2C0D">
        <w:rPr>
          <w:rFonts w:ascii="Times New Roman" w:hAnsi="Times New Roman" w:cs="Times New Roman"/>
          <w:bCs w:val="0"/>
          <w:color w:val="050807"/>
          <w:spacing w:val="-6"/>
        </w:rPr>
        <w:t xml:space="preserve"> </w:t>
      </w:r>
      <w:r w:rsidRPr="009A2C0D">
        <w:rPr>
          <w:rFonts w:ascii="Times New Roman" w:hAnsi="Times New Roman" w:cs="Times New Roman"/>
          <w:bCs w:val="0"/>
          <w:color w:val="050807"/>
        </w:rPr>
        <w:t>the</w:t>
      </w:r>
      <w:r w:rsidRPr="009A2C0D">
        <w:rPr>
          <w:rFonts w:ascii="Times New Roman" w:hAnsi="Times New Roman" w:cs="Times New Roman"/>
          <w:bCs w:val="0"/>
          <w:color w:val="050807"/>
          <w:spacing w:val="-10"/>
        </w:rPr>
        <w:t xml:space="preserve"> </w:t>
      </w:r>
      <w:r w:rsidRPr="009A2C0D">
        <w:rPr>
          <w:rFonts w:ascii="Times New Roman" w:hAnsi="Times New Roman" w:cs="Times New Roman"/>
          <w:bCs w:val="0"/>
          <w:color w:val="050807"/>
        </w:rPr>
        <w:t>Forecast</w:t>
      </w:r>
      <w:r w:rsidRPr="009A2C0D">
        <w:rPr>
          <w:rFonts w:ascii="Times New Roman" w:hAnsi="Times New Roman" w:cs="Times New Roman"/>
          <w:bCs w:val="0"/>
          <w:color w:val="050807"/>
          <w:spacing w:val="19"/>
        </w:rPr>
        <w:t xml:space="preserve"> </w:t>
      </w:r>
      <w:r w:rsidRPr="009A2C0D">
        <w:rPr>
          <w:rFonts w:ascii="Times New Roman" w:hAnsi="Times New Roman" w:cs="Times New Roman"/>
          <w:bCs w:val="0"/>
          <w:color w:val="050807"/>
        </w:rPr>
        <w:t>period</w:t>
      </w:r>
      <w:r w:rsidRPr="009A2C0D">
        <w:rPr>
          <w:rFonts w:ascii="Times New Roman" w:hAnsi="Times New Roman" w:cs="Times New Roman"/>
          <w:bCs w:val="0"/>
          <w:color w:val="050807"/>
          <w:spacing w:val="66"/>
        </w:rPr>
        <w:t xml:space="preserve"> </w:t>
      </w:r>
      <w:r w:rsidRPr="009A2C0D">
        <w:rPr>
          <w:rFonts w:ascii="Times New Roman" w:hAnsi="Times New Roman" w:cs="Times New Roman"/>
          <w:bCs w:val="0"/>
          <w:color w:val="050807"/>
        </w:rPr>
        <w:t>(Part</w:t>
      </w:r>
      <w:r w:rsidRPr="009A2C0D">
        <w:rPr>
          <w:rFonts w:ascii="Times New Roman" w:hAnsi="Times New Roman" w:cs="Times New Roman"/>
          <w:bCs w:val="0"/>
          <w:color w:val="050807"/>
          <w:spacing w:val="7"/>
        </w:rPr>
        <w:t xml:space="preserve"> </w:t>
      </w:r>
      <w:r w:rsidRPr="009A2C0D">
        <w:rPr>
          <w:rFonts w:ascii="Times New Roman" w:hAnsi="Times New Roman" w:cs="Times New Roman"/>
          <w:bCs w:val="0"/>
          <w:color w:val="050807"/>
          <w:spacing w:val="-5"/>
        </w:rPr>
        <w:t>B)</w:t>
      </w:r>
    </w:p>
    <w:p w14:paraId="6EB8A3A1" w14:textId="7083D51C" w:rsidR="00B53BC9" w:rsidRPr="009A2C0D" w:rsidRDefault="00B53BC9" w:rsidP="00B53BC9">
      <w:pPr>
        <w:pStyle w:val="Heading6"/>
        <w:spacing w:before="162"/>
        <w:ind w:right="-656"/>
        <w:jc w:val="right"/>
        <w:rPr>
          <w:rFonts w:ascii="Times New Roman" w:hAnsi="Times New Roman" w:cs="Times New Roman"/>
          <w:i/>
          <w:iCs/>
        </w:rPr>
      </w:pPr>
      <w:r w:rsidRPr="009A2C0D">
        <w:rPr>
          <w:rFonts w:ascii="Times New Roman" w:hAnsi="Times New Roman" w:cs="Times New Roman"/>
          <w:i/>
          <w:iCs/>
          <w:color w:val="050807"/>
          <w:spacing w:val="-5"/>
        </w:rPr>
        <w:t>(Rs in Crores)</w:t>
      </w:r>
    </w:p>
    <w:tbl>
      <w:tblPr>
        <w:tblW w:w="11182" w:type="dxa"/>
        <w:jc w:val="center"/>
        <w:tblLook w:val="04A0" w:firstRow="1" w:lastRow="0" w:firstColumn="1" w:lastColumn="0" w:noHBand="0" w:noVBand="1"/>
      </w:tblPr>
      <w:tblGrid>
        <w:gridCol w:w="1701"/>
        <w:gridCol w:w="1020"/>
        <w:gridCol w:w="1049"/>
        <w:gridCol w:w="1033"/>
        <w:gridCol w:w="1192"/>
        <w:gridCol w:w="1218"/>
        <w:gridCol w:w="1134"/>
        <w:gridCol w:w="1134"/>
        <w:gridCol w:w="1701"/>
      </w:tblGrid>
      <w:tr w:rsidR="00B53BC9" w:rsidRPr="009A2091" w14:paraId="72BF7069" w14:textId="77777777" w:rsidTr="00D30F67">
        <w:trPr>
          <w:trHeight w:val="227"/>
          <w:jc w:val="center"/>
        </w:trPr>
        <w:tc>
          <w:tcPr>
            <w:tcW w:w="1701" w:type="dxa"/>
            <w:tcBorders>
              <w:top w:val="single" w:sz="4" w:space="0" w:color="auto"/>
              <w:left w:val="single" w:sz="4" w:space="0" w:color="auto"/>
              <w:bottom w:val="single" w:sz="4" w:space="0" w:color="auto"/>
              <w:right w:val="single" w:sz="4" w:space="0" w:color="auto"/>
            </w:tcBorders>
            <w:noWrap/>
            <w:vAlign w:val="bottom"/>
            <w:hideMark/>
          </w:tcPr>
          <w:p w14:paraId="5B502B2E" w14:textId="77777777" w:rsidR="00B53BC9" w:rsidRPr="009A2091" w:rsidRDefault="00B53BC9" w:rsidP="00B53BC9">
            <w:pPr>
              <w:widowControl/>
              <w:autoSpaceDE/>
              <w:autoSpaceDN/>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 </w:t>
            </w:r>
          </w:p>
        </w:tc>
        <w:tc>
          <w:tcPr>
            <w:tcW w:w="2069" w:type="dxa"/>
            <w:gridSpan w:val="2"/>
            <w:tcBorders>
              <w:top w:val="single" w:sz="4" w:space="0" w:color="auto"/>
              <w:left w:val="nil"/>
              <w:bottom w:val="single" w:sz="4" w:space="0" w:color="auto"/>
              <w:right w:val="single" w:sz="4" w:space="0" w:color="auto"/>
            </w:tcBorders>
            <w:vAlign w:val="center"/>
            <w:hideMark/>
          </w:tcPr>
          <w:p w14:paraId="2D957155" w14:textId="77777777" w:rsidR="00B53BC9" w:rsidRPr="009A2091" w:rsidRDefault="00B53BC9" w:rsidP="00B53BC9">
            <w:pPr>
              <w:widowControl/>
              <w:autoSpaceDE/>
              <w:autoSpaceDN/>
              <w:jc w:val="center"/>
              <w:rPr>
                <w:rFonts w:ascii="Times New Roman" w:eastAsia="Times New Roman" w:hAnsi="Times New Roman" w:cs="Times New Roman"/>
                <w:b/>
                <w:bCs/>
                <w:color w:val="000000"/>
                <w:sz w:val="19"/>
                <w:szCs w:val="19"/>
                <w:lang w:val="en-IN" w:eastAsia="en-IN" w:bidi="hi-IN"/>
              </w:rPr>
            </w:pPr>
            <w:r w:rsidRPr="009A2091">
              <w:rPr>
                <w:rFonts w:ascii="Times New Roman" w:eastAsia="Times New Roman" w:hAnsi="Times New Roman" w:cs="Times New Roman"/>
                <w:b/>
                <w:bCs/>
                <w:color w:val="000000"/>
                <w:sz w:val="19"/>
                <w:szCs w:val="19"/>
                <w:lang w:val="en-IN" w:eastAsia="en-IN" w:bidi="hi-IN"/>
              </w:rPr>
              <w:t>Population (1971)</w:t>
            </w:r>
          </w:p>
        </w:tc>
        <w:tc>
          <w:tcPr>
            <w:tcW w:w="1033" w:type="dxa"/>
            <w:tcBorders>
              <w:top w:val="single" w:sz="4" w:space="0" w:color="auto"/>
              <w:left w:val="nil"/>
              <w:bottom w:val="single" w:sz="4" w:space="0" w:color="auto"/>
              <w:right w:val="single" w:sz="4" w:space="0" w:color="auto"/>
            </w:tcBorders>
            <w:vAlign w:val="center"/>
            <w:hideMark/>
          </w:tcPr>
          <w:p w14:paraId="592999C0" w14:textId="77777777" w:rsidR="00B53BC9" w:rsidRPr="009A2091" w:rsidRDefault="00B53BC9" w:rsidP="00B53BC9">
            <w:pPr>
              <w:widowControl/>
              <w:autoSpaceDE/>
              <w:autoSpaceDN/>
              <w:jc w:val="center"/>
              <w:rPr>
                <w:rFonts w:ascii="Times New Roman" w:eastAsia="Times New Roman" w:hAnsi="Times New Roman" w:cs="Times New Roman"/>
                <w:b/>
                <w:bCs/>
                <w:color w:val="000000"/>
                <w:sz w:val="19"/>
                <w:szCs w:val="19"/>
                <w:lang w:val="en-IN" w:eastAsia="en-IN" w:bidi="hi-IN"/>
              </w:rPr>
            </w:pPr>
            <w:r w:rsidRPr="009A2091">
              <w:rPr>
                <w:rFonts w:ascii="Times New Roman" w:eastAsia="Times New Roman" w:hAnsi="Times New Roman" w:cs="Times New Roman"/>
                <w:b/>
                <w:bCs/>
                <w:color w:val="000000"/>
                <w:sz w:val="19"/>
                <w:szCs w:val="19"/>
                <w:lang w:val="en-IN" w:eastAsia="en-IN" w:bidi="hi-IN"/>
              </w:rPr>
              <w:t>2000–01</w:t>
            </w:r>
          </w:p>
        </w:tc>
        <w:tc>
          <w:tcPr>
            <w:tcW w:w="1192" w:type="dxa"/>
            <w:tcBorders>
              <w:top w:val="single" w:sz="4" w:space="0" w:color="auto"/>
              <w:left w:val="nil"/>
              <w:bottom w:val="single" w:sz="4" w:space="0" w:color="auto"/>
              <w:right w:val="single" w:sz="4" w:space="0" w:color="auto"/>
            </w:tcBorders>
            <w:vAlign w:val="center"/>
            <w:hideMark/>
          </w:tcPr>
          <w:p w14:paraId="2BFC4CB8" w14:textId="77777777" w:rsidR="00B53BC9" w:rsidRPr="009A2091" w:rsidRDefault="00B53BC9" w:rsidP="00B53BC9">
            <w:pPr>
              <w:widowControl/>
              <w:autoSpaceDE/>
              <w:autoSpaceDN/>
              <w:jc w:val="center"/>
              <w:rPr>
                <w:rFonts w:ascii="Times New Roman" w:eastAsia="Times New Roman" w:hAnsi="Times New Roman" w:cs="Times New Roman"/>
                <w:b/>
                <w:bCs/>
                <w:color w:val="000000"/>
                <w:sz w:val="19"/>
                <w:szCs w:val="19"/>
                <w:lang w:val="en-IN" w:eastAsia="en-IN" w:bidi="hi-IN"/>
              </w:rPr>
            </w:pPr>
            <w:r w:rsidRPr="009A2091">
              <w:rPr>
                <w:rFonts w:ascii="Times New Roman" w:eastAsia="Times New Roman" w:hAnsi="Times New Roman" w:cs="Times New Roman"/>
                <w:b/>
                <w:bCs/>
                <w:color w:val="000000"/>
                <w:sz w:val="19"/>
                <w:szCs w:val="19"/>
                <w:lang w:val="en-IN" w:eastAsia="en-IN" w:bidi="hi-IN"/>
              </w:rPr>
              <w:t>2001–02</w:t>
            </w:r>
          </w:p>
        </w:tc>
        <w:tc>
          <w:tcPr>
            <w:tcW w:w="1218" w:type="dxa"/>
            <w:tcBorders>
              <w:top w:val="single" w:sz="4" w:space="0" w:color="auto"/>
              <w:left w:val="nil"/>
              <w:bottom w:val="single" w:sz="4" w:space="0" w:color="auto"/>
              <w:right w:val="single" w:sz="4" w:space="0" w:color="auto"/>
            </w:tcBorders>
            <w:vAlign w:val="center"/>
            <w:hideMark/>
          </w:tcPr>
          <w:p w14:paraId="0917ECE3" w14:textId="77777777" w:rsidR="00B53BC9" w:rsidRPr="009A2091" w:rsidRDefault="00B53BC9" w:rsidP="00B53BC9">
            <w:pPr>
              <w:widowControl/>
              <w:autoSpaceDE/>
              <w:autoSpaceDN/>
              <w:jc w:val="center"/>
              <w:rPr>
                <w:rFonts w:ascii="Times New Roman" w:eastAsia="Times New Roman" w:hAnsi="Times New Roman" w:cs="Times New Roman"/>
                <w:b/>
                <w:bCs/>
                <w:color w:val="000000"/>
                <w:sz w:val="19"/>
                <w:szCs w:val="19"/>
                <w:lang w:val="en-IN" w:eastAsia="en-IN" w:bidi="hi-IN"/>
              </w:rPr>
            </w:pPr>
            <w:r w:rsidRPr="009A2091">
              <w:rPr>
                <w:rFonts w:ascii="Times New Roman" w:eastAsia="Times New Roman" w:hAnsi="Times New Roman" w:cs="Times New Roman"/>
                <w:b/>
                <w:bCs/>
                <w:color w:val="000000"/>
                <w:sz w:val="19"/>
                <w:szCs w:val="19"/>
                <w:lang w:val="en-IN" w:eastAsia="en-IN" w:bidi="hi-IN"/>
              </w:rPr>
              <w:t>2002–03</w:t>
            </w:r>
          </w:p>
        </w:tc>
        <w:tc>
          <w:tcPr>
            <w:tcW w:w="1134" w:type="dxa"/>
            <w:tcBorders>
              <w:top w:val="single" w:sz="4" w:space="0" w:color="auto"/>
              <w:left w:val="nil"/>
              <w:bottom w:val="single" w:sz="4" w:space="0" w:color="auto"/>
              <w:right w:val="single" w:sz="4" w:space="0" w:color="auto"/>
            </w:tcBorders>
            <w:vAlign w:val="center"/>
            <w:hideMark/>
          </w:tcPr>
          <w:p w14:paraId="75E78339" w14:textId="77777777" w:rsidR="00B53BC9" w:rsidRPr="009A2091" w:rsidRDefault="00B53BC9" w:rsidP="00B53BC9">
            <w:pPr>
              <w:widowControl/>
              <w:autoSpaceDE/>
              <w:autoSpaceDN/>
              <w:jc w:val="center"/>
              <w:rPr>
                <w:rFonts w:ascii="Times New Roman" w:eastAsia="Times New Roman" w:hAnsi="Times New Roman" w:cs="Times New Roman"/>
                <w:b/>
                <w:bCs/>
                <w:color w:val="000000"/>
                <w:sz w:val="19"/>
                <w:szCs w:val="19"/>
                <w:lang w:val="en-IN" w:eastAsia="en-IN" w:bidi="hi-IN"/>
              </w:rPr>
            </w:pPr>
            <w:r w:rsidRPr="009A2091">
              <w:rPr>
                <w:rFonts w:ascii="Times New Roman" w:eastAsia="Times New Roman" w:hAnsi="Times New Roman" w:cs="Times New Roman"/>
                <w:b/>
                <w:bCs/>
                <w:color w:val="000000"/>
                <w:sz w:val="19"/>
                <w:szCs w:val="19"/>
                <w:lang w:val="en-IN" w:eastAsia="en-IN" w:bidi="hi-IN"/>
              </w:rPr>
              <w:t>2003–04</w:t>
            </w:r>
          </w:p>
        </w:tc>
        <w:tc>
          <w:tcPr>
            <w:tcW w:w="1134" w:type="dxa"/>
            <w:tcBorders>
              <w:top w:val="single" w:sz="4" w:space="0" w:color="auto"/>
              <w:left w:val="nil"/>
              <w:bottom w:val="single" w:sz="4" w:space="0" w:color="auto"/>
              <w:right w:val="single" w:sz="4" w:space="0" w:color="auto"/>
            </w:tcBorders>
            <w:vAlign w:val="center"/>
            <w:hideMark/>
          </w:tcPr>
          <w:p w14:paraId="4DA21BD7" w14:textId="77777777" w:rsidR="00B53BC9" w:rsidRPr="009A2091" w:rsidRDefault="00B53BC9" w:rsidP="00B53BC9">
            <w:pPr>
              <w:widowControl/>
              <w:autoSpaceDE/>
              <w:autoSpaceDN/>
              <w:jc w:val="center"/>
              <w:rPr>
                <w:rFonts w:ascii="Times New Roman" w:eastAsia="Times New Roman" w:hAnsi="Times New Roman" w:cs="Times New Roman"/>
                <w:b/>
                <w:bCs/>
                <w:color w:val="000000"/>
                <w:sz w:val="19"/>
                <w:szCs w:val="19"/>
                <w:lang w:val="en-IN" w:eastAsia="en-IN" w:bidi="hi-IN"/>
              </w:rPr>
            </w:pPr>
            <w:r w:rsidRPr="009A2091">
              <w:rPr>
                <w:rFonts w:ascii="Times New Roman" w:eastAsia="Times New Roman" w:hAnsi="Times New Roman" w:cs="Times New Roman"/>
                <w:b/>
                <w:bCs/>
                <w:color w:val="000000"/>
                <w:sz w:val="19"/>
                <w:szCs w:val="19"/>
                <w:lang w:val="en-IN" w:eastAsia="en-IN" w:bidi="hi-IN"/>
              </w:rPr>
              <w:t>2004–05</w:t>
            </w:r>
          </w:p>
        </w:tc>
        <w:tc>
          <w:tcPr>
            <w:tcW w:w="1701" w:type="dxa"/>
            <w:tcBorders>
              <w:top w:val="single" w:sz="4" w:space="0" w:color="auto"/>
              <w:left w:val="nil"/>
              <w:bottom w:val="single" w:sz="4" w:space="0" w:color="auto"/>
              <w:right w:val="single" w:sz="4" w:space="0" w:color="auto"/>
            </w:tcBorders>
            <w:vAlign w:val="center"/>
            <w:hideMark/>
          </w:tcPr>
          <w:p w14:paraId="5F12E3F1" w14:textId="77777777" w:rsidR="00B53BC9" w:rsidRPr="009A2091" w:rsidRDefault="00B53BC9" w:rsidP="00B53BC9">
            <w:pPr>
              <w:widowControl/>
              <w:autoSpaceDE/>
              <w:autoSpaceDN/>
              <w:jc w:val="center"/>
              <w:rPr>
                <w:rFonts w:ascii="Times New Roman" w:eastAsia="Times New Roman" w:hAnsi="Times New Roman" w:cs="Times New Roman"/>
                <w:b/>
                <w:bCs/>
                <w:color w:val="000000"/>
                <w:sz w:val="19"/>
                <w:szCs w:val="19"/>
                <w:lang w:val="en-IN" w:eastAsia="en-IN" w:bidi="hi-IN"/>
              </w:rPr>
            </w:pPr>
            <w:r w:rsidRPr="009A2091">
              <w:rPr>
                <w:rFonts w:ascii="Times New Roman" w:eastAsia="Times New Roman" w:hAnsi="Times New Roman" w:cs="Times New Roman"/>
                <w:b/>
                <w:bCs/>
                <w:color w:val="000000"/>
                <w:sz w:val="19"/>
                <w:szCs w:val="19"/>
                <w:lang w:val="en-IN" w:eastAsia="en-IN" w:bidi="hi-IN"/>
              </w:rPr>
              <w:t>Total (2000–05)</w:t>
            </w:r>
          </w:p>
        </w:tc>
      </w:tr>
      <w:tr w:rsidR="00DE75B4" w:rsidRPr="009A2091" w14:paraId="6517C6D0" w14:textId="77777777" w:rsidTr="009A2C0D">
        <w:trPr>
          <w:trHeight w:val="227"/>
          <w:jc w:val="center"/>
        </w:trPr>
        <w:tc>
          <w:tcPr>
            <w:tcW w:w="1701" w:type="dxa"/>
            <w:tcBorders>
              <w:top w:val="nil"/>
              <w:left w:val="single" w:sz="4" w:space="0" w:color="auto"/>
              <w:bottom w:val="single" w:sz="4" w:space="0" w:color="auto"/>
              <w:right w:val="single" w:sz="4" w:space="0" w:color="auto"/>
            </w:tcBorders>
            <w:vAlign w:val="center"/>
            <w:hideMark/>
          </w:tcPr>
          <w:p w14:paraId="35486082" w14:textId="77777777" w:rsidR="00B53BC9" w:rsidRPr="009A2091" w:rsidRDefault="00B53BC9" w:rsidP="00B53BC9">
            <w:pPr>
              <w:widowControl/>
              <w:autoSpaceDE/>
              <w:autoSpaceDN/>
              <w:rPr>
                <w:rFonts w:ascii="Times New Roman" w:eastAsia="Times New Roman" w:hAnsi="Times New Roman" w:cs="Times New Roman"/>
                <w:b/>
                <w:bCs/>
                <w:color w:val="000000"/>
                <w:sz w:val="19"/>
                <w:szCs w:val="19"/>
                <w:lang w:val="en-IN" w:eastAsia="en-IN" w:bidi="hi-IN"/>
              </w:rPr>
            </w:pPr>
            <w:r w:rsidRPr="009A2091">
              <w:rPr>
                <w:rFonts w:ascii="Times New Roman" w:eastAsia="Times New Roman" w:hAnsi="Times New Roman" w:cs="Times New Roman"/>
                <w:b/>
                <w:bCs/>
                <w:color w:val="000000"/>
                <w:sz w:val="19"/>
                <w:szCs w:val="19"/>
                <w:lang w:val="en-IN" w:eastAsia="en-IN" w:bidi="hi-IN"/>
              </w:rPr>
              <w:t>State</w:t>
            </w:r>
          </w:p>
        </w:tc>
        <w:tc>
          <w:tcPr>
            <w:tcW w:w="1020" w:type="dxa"/>
            <w:tcBorders>
              <w:top w:val="nil"/>
              <w:left w:val="nil"/>
              <w:bottom w:val="single" w:sz="4" w:space="0" w:color="auto"/>
              <w:right w:val="single" w:sz="4" w:space="0" w:color="auto"/>
            </w:tcBorders>
            <w:noWrap/>
            <w:vAlign w:val="center"/>
            <w:hideMark/>
          </w:tcPr>
          <w:p w14:paraId="34AB3883" w14:textId="77777777" w:rsidR="00B53BC9" w:rsidRPr="009A2091" w:rsidRDefault="00B53BC9" w:rsidP="009A2C0D">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(In Lakhs)</w:t>
            </w:r>
          </w:p>
        </w:tc>
        <w:tc>
          <w:tcPr>
            <w:tcW w:w="1049" w:type="dxa"/>
            <w:tcBorders>
              <w:top w:val="nil"/>
              <w:left w:val="nil"/>
              <w:bottom w:val="single" w:sz="4" w:space="0" w:color="auto"/>
              <w:right w:val="single" w:sz="4" w:space="0" w:color="auto"/>
            </w:tcBorders>
            <w:vAlign w:val="center"/>
            <w:hideMark/>
          </w:tcPr>
          <w:p w14:paraId="27A3D8E7" w14:textId="43F51BEE" w:rsidR="00B53BC9" w:rsidRPr="009A2091" w:rsidRDefault="00B53BC9" w:rsidP="009A2C0D">
            <w:pPr>
              <w:widowControl/>
              <w:autoSpaceDE/>
              <w:autoSpaceDN/>
              <w:jc w:val="center"/>
              <w:rPr>
                <w:rFonts w:ascii="Times New Roman" w:eastAsia="Times New Roman" w:hAnsi="Times New Roman" w:cs="Times New Roman"/>
                <w:b/>
                <w:bCs/>
                <w:color w:val="000000"/>
                <w:sz w:val="19"/>
                <w:szCs w:val="19"/>
                <w:lang w:val="en-IN" w:eastAsia="en-IN" w:bidi="hi-IN"/>
              </w:rPr>
            </w:pPr>
            <w:r w:rsidRPr="009A2091">
              <w:rPr>
                <w:rFonts w:ascii="Times New Roman" w:eastAsia="Times New Roman" w:hAnsi="Times New Roman" w:cs="Times New Roman"/>
                <w:b/>
                <w:bCs/>
                <w:color w:val="000000"/>
                <w:sz w:val="19"/>
                <w:szCs w:val="19"/>
                <w:lang w:val="en-IN" w:eastAsia="en-IN" w:bidi="hi-IN"/>
              </w:rPr>
              <w:t>% to Total</w:t>
            </w:r>
          </w:p>
        </w:tc>
        <w:tc>
          <w:tcPr>
            <w:tcW w:w="1033" w:type="dxa"/>
            <w:tcBorders>
              <w:top w:val="nil"/>
              <w:left w:val="nil"/>
              <w:bottom w:val="single" w:sz="4" w:space="0" w:color="auto"/>
              <w:right w:val="single" w:sz="4" w:space="0" w:color="auto"/>
            </w:tcBorders>
            <w:noWrap/>
            <w:vAlign w:val="center"/>
            <w:hideMark/>
          </w:tcPr>
          <w:p w14:paraId="53C4CB31" w14:textId="6874D080"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p>
        </w:tc>
        <w:tc>
          <w:tcPr>
            <w:tcW w:w="1192" w:type="dxa"/>
            <w:tcBorders>
              <w:top w:val="nil"/>
              <w:left w:val="nil"/>
              <w:bottom w:val="single" w:sz="4" w:space="0" w:color="auto"/>
              <w:right w:val="single" w:sz="4" w:space="0" w:color="auto"/>
            </w:tcBorders>
            <w:noWrap/>
            <w:vAlign w:val="center"/>
            <w:hideMark/>
          </w:tcPr>
          <w:p w14:paraId="3FB3F643" w14:textId="646FB8EE"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p>
        </w:tc>
        <w:tc>
          <w:tcPr>
            <w:tcW w:w="1218" w:type="dxa"/>
            <w:tcBorders>
              <w:top w:val="nil"/>
              <w:left w:val="nil"/>
              <w:bottom w:val="single" w:sz="4" w:space="0" w:color="auto"/>
              <w:right w:val="single" w:sz="4" w:space="0" w:color="auto"/>
            </w:tcBorders>
            <w:noWrap/>
            <w:vAlign w:val="center"/>
            <w:hideMark/>
          </w:tcPr>
          <w:p w14:paraId="75FB2B8C" w14:textId="2D167B06"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p>
        </w:tc>
        <w:tc>
          <w:tcPr>
            <w:tcW w:w="1134" w:type="dxa"/>
            <w:tcBorders>
              <w:top w:val="nil"/>
              <w:left w:val="nil"/>
              <w:bottom w:val="single" w:sz="4" w:space="0" w:color="auto"/>
              <w:right w:val="single" w:sz="4" w:space="0" w:color="auto"/>
            </w:tcBorders>
            <w:noWrap/>
            <w:vAlign w:val="center"/>
            <w:hideMark/>
          </w:tcPr>
          <w:p w14:paraId="3FC29771" w14:textId="527A529F"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p>
        </w:tc>
        <w:tc>
          <w:tcPr>
            <w:tcW w:w="1134" w:type="dxa"/>
            <w:tcBorders>
              <w:top w:val="nil"/>
              <w:left w:val="nil"/>
              <w:bottom w:val="single" w:sz="4" w:space="0" w:color="auto"/>
              <w:right w:val="single" w:sz="4" w:space="0" w:color="auto"/>
            </w:tcBorders>
            <w:noWrap/>
            <w:vAlign w:val="center"/>
            <w:hideMark/>
          </w:tcPr>
          <w:p w14:paraId="27388E03" w14:textId="39C07581"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p>
        </w:tc>
        <w:tc>
          <w:tcPr>
            <w:tcW w:w="1701" w:type="dxa"/>
            <w:tcBorders>
              <w:top w:val="nil"/>
              <w:left w:val="nil"/>
              <w:bottom w:val="single" w:sz="4" w:space="0" w:color="auto"/>
              <w:right w:val="single" w:sz="4" w:space="0" w:color="auto"/>
            </w:tcBorders>
            <w:noWrap/>
            <w:vAlign w:val="center"/>
            <w:hideMark/>
          </w:tcPr>
          <w:p w14:paraId="3FACD943" w14:textId="2768A43D"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p>
        </w:tc>
      </w:tr>
      <w:tr w:rsidR="00DE75B4" w:rsidRPr="009A2091" w14:paraId="5AFD4A18" w14:textId="77777777" w:rsidTr="00D30F67">
        <w:trPr>
          <w:trHeight w:val="227"/>
          <w:jc w:val="center"/>
        </w:trPr>
        <w:tc>
          <w:tcPr>
            <w:tcW w:w="1701" w:type="dxa"/>
            <w:tcBorders>
              <w:top w:val="nil"/>
              <w:left w:val="single" w:sz="4" w:space="0" w:color="auto"/>
              <w:bottom w:val="single" w:sz="4" w:space="0" w:color="auto"/>
              <w:right w:val="single" w:sz="4" w:space="0" w:color="auto"/>
            </w:tcBorders>
            <w:vAlign w:val="center"/>
            <w:hideMark/>
          </w:tcPr>
          <w:p w14:paraId="5C3313D8" w14:textId="77777777" w:rsidR="00B53BC9" w:rsidRPr="009A2091" w:rsidRDefault="00B53BC9" w:rsidP="00B53BC9">
            <w:pPr>
              <w:widowControl/>
              <w:autoSpaceDE/>
              <w:autoSpaceDN/>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Andhra Pradesh</w:t>
            </w:r>
          </w:p>
        </w:tc>
        <w:tc>
          <w:tcPr>
            <w:tcW w:w="1020" w:type="dxa"/>
            <w:tcBorders>
              <w:top w:val="nil"/>
              <w:left w:val="nil"/>
              <w:bottom w:val="single" w:sz="4" w:space="0" w:color="auto"/>
              <w:right w:val="single" w:sz="4" w:space="0" w:color="auto"/>
            </w:tcBorders>
            <w:vAlign w:val="center"/>
            <w:hideMark/>
          </w:tcPr>
          <w:p w14:paraId="2E8D3018"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435.03</w:t>
            </w:r>
          </w:p>
        </w:tc>
        <w:tc>
          <w:tcPr>
            <w:tcW w:w="1049" w:type="dxa"/>
            <w:tcBorders>
              <w:top w:val="nil"/>
              <w:left w:val="nil"/>
              <w:bottom w:val="single" w:sz="4" w:space="0" w:color="auto"/>
              <w:right w:val="single" w:sz="4" w:space="0" w:color="auto"/>
            </w:tcBorders>
            <w:vAlign w:val="center"/>
            <w:hideMark/>
          </w:tcPr>
          <w:p w14:paraId="797ACE66"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8.01</w:t>
            </w:r>
          </w:p>
        </w:tc>
        <w:tc>
          <w:tcPr>
            <w:tcW w:w="1033" w:type="dxa"/>
            <w:tcBorders>
              <w:top w:val="nil"/>
              <w:left w:val="nil"/>
              <w:bottom w:val="single" w:sz="4" w:space="0" w:color="auto"/>
              <w:right w:val="single" w:sz="4" w:space="0" w:color="auto"/>
            </w:tcBorders>
            <w:vAlign w:val="center"/>
            <w:hideMark/>
          </w:tcPr>
          <w:p w14:paraId="774D1C68"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47.94</w:t>
            </w:r>
          </w:p>
        </w:tc>
        <w:tc>
          <w:tcPr>
            <w:tcW w:w="1192" w:type="dxa"/>
            <w:tcBorders>
              <w:top w:val="nil"/>
              <w:left w:val="nil"/>
              <w:bottom w:val="single" w:sz="4" w:space="0" w:color="auto"/>
              <w:right w:val="single" w:sz="4" w:space="0" w:color="auto"/>
            </w:tcBorders>
            <w:vAlign w:val="center"/>
            <w:hideMark/>
          </w:tcPr>
          <w:p w14:paraId="6447BDA3"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83.4</w:t>
            </w:r>
          </w:p>
        </w:tc>
        <w:tc>
          <w:tcPr>
            <w:tcW w:w="1218" w:type="dxa"/>
            <w:tcBorders>
              <w:top w:val="nil"/>
              <w:left w:val="nil"/>
              <w:bottom w:val="single" w:sz="4" w:space="0" w:color="auto"/>
              <w:right w:val="single" w:sz="4" w:space="0" w:color="auto"/>
            </w:tcBorders>
            <w:vAlign w:val="center"/>
            <w:hideMark/>
          </w:tcPr>
          <w:p w14:paraId="2F42F9CC"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90.27</w:t>
            </w:r>
          </w:p>
        </w:tc>
        <w:tc>
          <w:tcPr>
            <w:tcW w:w="1134" w:type="dxa"/>
            <w:tcBorders>
              <w:top w:val="nil"/>
              <w:left w:val="nil"/>
              <w:bottom w:val="single" w:sz="4" w:space="0" w:color="auto"/>
              <w:right w:val="single" w:sz="4" w:space="0" w:color="auto"/>
            </w:tcBorders>
            <w:vAlign w:val="center"/>
            <w:hideMark/>
          </w:tcPr>
          <w:p w14:paraId="3775C9F2"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100.92</w:t>
            </w:r>
          </w:p>
        </w:tc>
        <w:tc>
          <w:tcPr>
            <w:tcW w:w="1134" w:type="dxa"/>
            <w:tcBorders>
              <w:top w:val="nil"/>
              <w:left w:val="nil"/>
              <w:bottom w:val="single" w:sz="4" w:space="0" w:color="auto"/>
              <w:right w:val="single" w:sz="4" w:space="0" w:color="auto"/>
            </w:tcBorders>
            <w:vAlign w:val="center"/>
            <w:hideMark/>
          </w:tcPr>
          <w:p w14:paraId="3CD123A7"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102.34</w:t>
            </w:r>
          </w:p>
        </w:tc>
        <w:tc>
          <w:tcPr>
            <w:tcW w:w="1701" w:type="dxa"/>
            <w:tcBorders>
              <w:top w:val="nil"/>
              <w:left w:val="nil"/>
              <w:bottom w:val="single" w:sz="4" w:space="0" w:color="auto"/>
              <w:right w:val="single" w:sz="4" w:space="0" w:color="auto"/>
            </w:tcBorders>
            <w:vAlign w:val="center"/>
            <w:hideMark/>
          </w:tcPr>
          <w:p w14:paraId="3E51963C"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424.87</w:t>
            </w:r>
          </w:p>
        </w:tc>
      </w:tr>
      <w:tr w:rsidR="00DE75B4" w:rsidRPr="009A2091" w14:paraId="6FB998BE" w14:textId="77777777" w:rsidTr="00D30F67">
        <w:trPr>
          <w:trHeight w:val="227"/>
          <w:jc w:val="center"/>
        </w:trPr>
        <w:tc>
          <w:tcPr>
            <w:tcW w:w="1701" w:type="dxa"/>
            <w:tcBorders>
              <w:top w:val="nil"/>
              <w:left w:val="single" w:sz="4" w:space="0" w:color="auto"/>
              <w:bottom w:val="single" w:sz="4" w:space="0" w:color="auto"/>
              <w:right w:val="single" w:sz="4" w:space="0" w:color="auto"/>
            </w:tcBorders>
            <w:vAlign w:val="center"/>
            <w:hideMark/>
          </w:tcPr>
          <w:p w14:paraId="421073CE" w14:textId="77777777" w:rsidR="00B53BC9" w:rsidRPr="009A2091" w:rsidRDefault="00B53BC9" w:rsidP="00B53BC9">
            <w:pPr>
              <w:widowControl/>
              <w:autoSpaceDE/>
              <w:autoSpaceDN/>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Arunachal Pradesh</w:t>
            </w:r>
          </w:p>
        </w:tc>
        <w:tc>
          <w:tcPr>
            <w:tcW w:w="1020" w:type="dxa"/>
            <w:tcBorders>
              <w:top w:val="nil"/>
              <w:left w:val="nil"/>
              <w:bottom w:val="single" w:sz="4" w:space="0" w:color="auto"/>
              <w:right w:val="single" w:sz="4" w:space="0" w:color="auto"/>
            </w:tcBorders>
            <w:vAlign w:val="center"/>
            <w:hideMark/>
          </w:tcPr>
          <w:p w14:paraId="0C376DB2"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4.68</w:t>
            </w:r>
          </w:p>
        </w:tc>
        <w:tc>
          <w:tcPr>
            <w:tcW w:w="1049" w:type="dxa"/>
            <w:tcBorders>
              <w:top w:val="nil"/>
              <w:left w:val="nil"/>
              <w:bottom w:val="single" w:sz="4" w:space="0" w:color="auto"/>
              <w:right w:val="single" w:sz="4" w:space="0" w:color="auto"/>
            </w:tcBorders>
            <w:vAlign w:val="center"/>
            <w:hideMark/>
          </w:tcPr>
          <w:p w14:paraId="4578008F"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0.09</w:t>
            </w:r>
          </w:p>
        </w:tc>
        <w:tc>
          <w:tcPr>
            <w:tcW w:w="1033" w:type="dxa"/>
            <w:tcBorders>
              <w:top w:val="nil"/>
              <w:left w:val="nil"/>
              <w:bottom w:val="single" w:sz="4" w:space="0" w:color="auto"/>
              <w:right w:val="single" w:sz="4" w:space="0" w:color="auto"/>
            </w:tcBorders>
            <w:vAlign w:val="center"/>
            <w:hideMark/>
          </w:tcPr>
          <w:p w14:paraId="27BA3EF3"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0.52</w:t>
            </w:r>
          </w:p>
        </w:tc>
        <w:tc>
          <w:tcPr>
            <w:tcW w:w="1192" w:type="dxa"/>
            <w:tcBorders>
              <w:top w:val="nil"/>
              <w:left w:val="nil"/>
              <w:bottom w:val="single" w:sz="4" w:space="0" w:color="auto"/>
              <w:right w:val="single" w:sz="4" w:space="0" w:color="auto"/>
            </w:tcBorders>
            <w:vAlign w:val="center"/>
            <w:hideMark/>
          </w:tcPr>
          <w:p w14:paraId="2F0DB151"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0.9</w:t>
            </w:r>
          </w:p>
        </w:tc>
        <w:tc>
          <w:tcPr>
            <w:tcW w:w="1218" w:type="dxa"/>
            <w:tcBorders>
              <w:top w:val="nil"/>
              <w:left w:val="nil"/>
              <w:bottom w:val="single" w:sz="4" w:space="0" w:color="auto"/>
              <w:right w:val="single" w:sz="4" w:space="0" w:color="auto"/>
            </w:tcBorders>
            <w:vAlign w:val="center"/>
            <w:hideMark/>
          </w:tcPr>
          <w:p w14:paraId="3B583D61"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0.97</w:t>
            </w:r>
          </w:p>
        </w:tc>
        <w:tc>
          <w:tcPr>
            <w:tcW w:w="1134" w:type="dxa"/>
            <w:tcBorders>
              <w:top w:val="nil"/>
              <w:left w:val="nil"/>
              <w:bottom w:val="single" w:sz="4" w:space="0" w:color="auto"/>
              <w:right w:val="single" w:sz="4" w:space="0" w:color="auto"/>
            </w:tcBorders>
            <w:vAlign w:val="center"/>
            <w:hideMark/>
          </w:tcPr>
          <w:p w14:paraId="43377A9F"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1.09</w:t>
            </w:r>
          </w:p>
        </w:tc>
        <w:tc>
          <w:tcPr>
            <w:tcW w:w="1134" w:type="dxa"/>
            <w:tcBorders>
              <w:top w:val="nil"/>
              <w:left w:val="nil"/>
              <w:bottom w:val="single" w:sz="4" w:space="0" w:color="auto"/>
              <w:right w:val="single" w:sz="4" w:space="0" w:color="auto"/>
            </w:tcBorders>
            <w:vAlign w:val="center"/>
            <w:hideMark/>
          </w:tcPr>
          <w:p w14:paraId="4267EB12"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1.1</w:t>
            </w:r>
          </w:p>
        </w:tc>
        <w:tc>
          <w:tcPr>
            <w:tcW w:w="1701" w:type="dxa"/>
            <w:tcBorders>
              <w:top w:val="nil"/>
              <w:left w:val="nil"/>
              <w:bottom w:val="single" w:sz="4" w:space="0" w:color="auto"/>
              <w:right w:val="single" w:sz="4" w:space="0" w:color="auto"/>
            </w:tcBorders>
            <w:vAlign w:val="center"/>
            <w:hideMark/>
          </w:tcPr>
          <w:p w14:paraId="27B1EC0E"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4.58</w:t>
            </w:r>
          </w:p>
        </w:tc>
      </w:tr>
      <w:tr w:rsidR="00DE75B4" w:rsidRPr="009A2091" w14:paraId="7276CD9A" w14:textId="77777777" w:rsidTr="00D30F67">
        <w:trPr>
          <w:trHeight w:val="227"/>
          <w:jc w:val="center"/>
        </w:trPr>
        <w:tc>
          <w:tcPr>
            <w:tcW w:w="1701" w:type="dxa"/>
            <w:tcBorders>
              <w:top w:val="nil"/>
              <w:left w:val="single" w:sz="4" w:space="0" w:color="auto"/>
              <w:bottom w:val="single" w:sz="4" w:space="0" w:color="auto"/>
              <w:right w:val="single" w:sz="4" w:space="0" w:color="auto"/>
            </w:tcBorders>
            <w:vAlign w:val="center"/>
            <w:hideMark/>
          </w:tcPr>
          <w:p w14:paraId="3E25B20D" w14:textId="77777777" w:rsidR="00B53BC9" w:rsidRPr="009A2091" w:rsidRDefault="00B53BC9" w:rsidP="00B53BC9">
            <w:pPr>
              <w:widowControl/>
              <w:autoSpaceDE/>
              <w:autoSpaceDN/>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Assam</w:t>
            </w:r>
          </w:p>
        </w:tc>
        <w:tc>
          <w:tcPr>
            <w:tcW w:w="1020" w:type="dxa"/>
            <w:tcBorders>
              <w:top w:val="nil"/>
              <w:left w:val="nil"/>
              <w:bottom w:val="single" w:sz="4" w:space="0" w:color="auto"/>
              <w:right w:val="single" w:sz="4" w:space="0" w:color="auto"/>
            </w:tcBorders>
            <w:vAlign w:val="center"/>
            <w:hideMark/>
          </w:tcPr>
          <w:p w14:paraId="472C6E78"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146.25</w:t>
            </w:r>
          </w:p>
        </w:tc>
        <w:tc>
          <w:tcPr>
            <w:tcW w:w="1049" w:type="dxa"/>
            <w:tcBorders>
              <w:top w:val="nil"/>
              <w:left w:val="nil"/>
              <w:bottom w:val="single" w:sz="4" w:space="0" w:color="auto"/>
              <w:right w:val="single" w:sz="4" w:space="0" w:color="auto"/>
            </w:tcBorders>
            <w:vAlign w:val="center"/>
            <w:hideMark/>
          </w:tcPr>
          <w:p w14:paraId="0E96D1F4"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2.69</w:t>
            </w:r>
          </w:p>
        </w:tc>
        <w:tc>
          <w:tcPr>
            <w:tcW w:w="1033" w:type="dxa"/>
            <w:tcBorders>
              <w:top w:val="nil"/>
              <w:left w:val="nil"/>
              <w:bottom w:val="single" w:sz="4" w:space="0" w:color="auto"/>
              <w:right w:val="single" w:sz="4" w:space="0" w:color="auto"/>
            </w:tcBorders>
            <w:vAlign w:val="center"/>
            <w:hideMark/>
          </w:tcPr>
          <w:p w14:paraId="4B0147BF"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16.12</w:t>
            </w:r>
          </w:p>
        </w:tc>
        <w:tc>
          <w:tcPr>
            <w:tcW w:w="1192" w:type="dxa"/>
            <w:tcBorders>
              <w:top w:val="nil"/>
              <w:left w:val="nil"/>
              <w:bottom w:val="single" w:sz="4" w:space="0" w:color="auto"/>
              <w:right w:val="single" w:sz="4" w:space="0" w:color="auto"/>
            </w:tcBorders>
            <w:vAlign w:val="center"/>
            <w:hideMark/>
          </w:tcPr>
          <w:p w14:paraId="0B2A3684"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28.04</w:t>
            </w:r>
          </w:p>
        </w:tc>
        <w:tc>
          <w:tcPr>
            <w:tcW w:w="1218" w:type="dxa"/>
            <w:tcBorders>
              <w:top w:val="nil"/>
              <w:left w:val="nil"/>
              <w:bottom w:val="single" w:sz="4" w:space="0" w:color="auto"/>
              <w:right w:val="single" w:sz="4" w:space="0" w:color="auto"/>
            </w:tcBorders>
            <w:vAlign w:val="center"/>
            <w:hideMark/>
          </w:tcPr>
          <w:p w14:paraId="6D7A2E68"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30.35</w:t>
            </w:r>
          </w:p>
        </w:tc>
        <w:tc>
          <w:tcPr>
            <w:tcW w:w="1134" w:type="dxa"/>
            <w:tcBorders>
              <w:top w:val="nil"/>
              <w:left w:val="nil"/>
              <w:bottom w:val="single" w:sz="4" w:space="0" w:color="auto"/>
              <w:right w:val="single" w:sz="4" w:space="0" w:color="auto"/>
            </w:tcBorders>
            <w:vAlign w:val="center"/>
            <w:hideMark/>
          </w:tcPr>
          <w:p w14:paraId="03533E6D"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33.93</w:t>
            </w:r>
          </w:p>
        </w:tc>
        <w:tc>
          <w:tcPr>
            <w:tcW w:w="1134" w:type="dxa"/>
            <w:tcBorders>
              <w:top w:val="nil"/>
              <w:left w:val="nil"/>
              <w:bottom w:val="single" w:sz="4" w:space="0" w:color="auto"/>
              <w:right w:val="single" w:sz="4" w:space="0" w:color="auto"/>
            </w:tcBorders>
            <w:vAlign w:val="center"/>
            <w:hideMark/>
          </w:tcPr>
          <w:p w14:paraId="2B8E8BC7"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34.4</w:t>
            </w:r>
          </w:p>
        </w:tc>
        <w:tc>
          <w:tcPr>
            <w:tcW w:w="1701" w:type="dxa"/>
            <w:tcBorders>
              <w:top w:val="nil"/>
              <w:left w:val="nil"/>
              <w:bottom w:val="single" w:sz="4" w:space="0" w:color="auto"/>
              <w:right w:val="single" w:sz="4" w:space="0" w:color="auto"/>
            </w:tcBorders>
            <w:vAlign w:val="center"/>
            <w:hideMark/>
          </w:tcPr>
          <w:p w14:paraId="16952345"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142.84</w:t>
            </w:r>
          </w:p>
        </w:tc>
      </w:tr>
      <w:tr w:rsidR="00DE75B4" w:rsidRPr="009A2091" w14:paraId="6292E830" w14:textId="77777777" w:rsidTr="00D30F67">
        <w:trPr>
          <w:trHeight w:val="227"/>
          <w:jc w:val="center"/>
        </w:trPr>
        <w:tc>
          <w:tcPr>
            <w:tcW w:w="1701" w:type="dxa"/>
            <w:tcBorders>
              <w:top w:val="nil"/>
              <w:left w:val="single" w:sz="4" w:space="0" w:color="auto"/>
              <w:bottom w:val="single" w:sz="4" w:space="0" w:color="auto"/>
              <w:right w:val="single" w:sz="4" w:space="0" w:color="auto"/>
            </w:tcBorders>
            <w:vAlign w:val="center"/>
            <w:hideMark/>
          </w:tcPr>
          <w:p w14:paraId="52BA8E58" w14:textId="77777777" w:rsidR="00B53BC9" w:rsidRPr="009A2091" w:rsidRDefault="00B53BC9" w:rsidP="00B53BC9">
            <w:pPr>
              <w:widowControl/>
              <w:autoSpaceDE/>
              <w:autoSpaceDN/>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Bihar</w:t>
            </w:r>
          </w:p>
        </w:tc>
        <w:tc>
          <w:tcPr>
            <w:tcW w:w="1020" w:type="dxa"/>
            <w:tcBorders>
              <w:top w:val="nil"/>
              <w:left w:val="nil"/>
              <w:bottom w:val="single" w:sz="4" w:space="0" w:color="auto"/>
              <w:right w:val="single" w:sz="4" w:space="0" w:color="auto"/>
            </w:tcBorders>
            <w:vAlign w:val="center"/>
            <w:hideMark/>
          </w:tcPr>
          <w:p w14:paraId="59F3BA7B"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563.53</w:t>
            </w:r>
          </w:p>
        </w:tc>
        <w:tc>
          <w:tcPr>
            <w:tcW w:w="1049" w:type="dxa"/>
            <w:tcBorders>
              <w:top w:val="nil"/>
              <w:left w:val="nil"/>
              <w:bottom w:val="single" w:sz="4" w:space="0" w:color="auto"/>
              <w:right w:val="single" w:sz="4" w:space="0" w:color="auto"/>
            </w:tcBorders>
            <w:vAlign w:val="center"/>
            <w:hideMark/>
          </w:tcPr>
          <w:p w14:paraId="7645EBD4"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10.38</w:t>
            </w:r>
          </w:p>
        </w:tc>
        <w:tc>
          <w:tcPr>
            <w:tcW w:w="1033" w:type="dxa"/>
            <w:tcBorders>
              <w:top w:val="nil"/>
              <w:left w:val="nil"/>
              <w:bottom w:val="single" w:sz="4" w:space="0" w:color="auto"/>
              <w:right w:val="single" w:sz="4" w:space="0" w:color="auto"/>
            </w:tcBorders>
            <w:vAlign w:val="center"/>
            <w:hideMark/>
          </w:tcPr>
          <w:p w14:paraId="73751A79"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62.1</w:t>
            </w:r>
          </w:p>
        </w:tc>
        <w:tc>
          <w:tcPr>
            <w:tcW w:w="1192" w:type="dxa"/>
            <w:tcBorders>
              <w:top w:val="nil"/>
              <w:left w:val="nil"/>
              <w:bottom w:val="single" w:sz="4" w:space="0" w:color="auto"/>
              <w:right w:val="single" w:sz="4" w:space="0" w:color="auto"/>
            </w:tcBorders>
            <w:vAlign w:val="center"/>
            <w:hideMark/>
          </w:tcPr>
          <w:p w14:paraId="6E859AE6"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108.03</w:t>
            </w:r>
          </w:p>
        </w:tc>
        <w:tc>
          <w:tcPr>
            <w:tcW w:w="1218" w:type="dxa"/>
            <w:tcBorders>
              <w:top w:val="nil"/>
              <w:left w:val="nil"/>
              <w:bottom w:val="single" w:sz="4" w:space="0" w:color="auto"/>
              <w:right w:val="single" w:sz="4" w:space="0" w:color="auto"/>
            </w:tcBorders>
            <w:vAlign w:val="center"/>
            <w:hideMark/>
          </w:tcPr>
          <w:p w14:paraId="16946F01"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116.93</w:t>
            </w:r>
          </w:p>
        </w:tc>
        <w:tc>
          <w:tcPr>
            <w:tcW w:w="1134" w:type="dxa"/>
            <w:tcBorders>
              <w:top w:val="nil"/>
              <w:left w:val="nil"/>
              <w:bottom w:val="single" w:sz="4" w:space="0" w:color="auto"/>
              <w:right w:val="single" w:sz="4" w:space="0" w:color="auto"/>
            </w:tcBorders>
            <w:vAlign w:val="center"/>
            <w:hideMark/>
          </w:tcPr>
          <w:p w14:paraId="5773402B"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130.72</w:t>
            </w:r>
          </w:p>
        </w:tc>
        <w:tc>
          <w:tcPr>
            <w:tcW w:w="1134" w:type="dxa"/>
            <w:tcBorders>
              <w:top w:val="nil"/>
              <w:left w:val="nil"/>
              <w:bottom w:val="single" w:sz="4" w:space="0" w:color="auto"/>
              <w:right w:val="single" w:sz="4" w:space="0" w:color="auto"/>
            </w:tcBorders>
            <w:vAlign w:val="center"/>
            <w:hideMark/>
          </w:tcPr>
          <w:p w14:paraId="7B71A468"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132.57</w:t>
            </w:r>
          </w:p>
        </w:tc>
        <w:tc>
          <w:tcPr>
            <w:tcW w:w="1701" w:type="dxa"/>
            <w:tcBorders>
              <w:top w:val="nil"/>
              <w:left w:val="nil"/>
              <w:bottom w:val="single" w:sz="4" w:space="0" w:color="auto"/>
              <w:right w:val="single" w:sz="4" w:space="0" w:color="auto"/>
            </w:tcBorders>
            <w:vAlign w:val="center"/>
            <w:hideMark/>
          </w:tcPr>
          <w:p w14:paraId="51BD3479"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550.35</w:t>
            </w:r>
          </w:p>
        </w:tc>
      </w:tr>
      <w:tr w:rsidR="00DE75B4" w:rsidRPr="009A2091" w14:paraId="594CED1A" w14:textId="77777777" w:rsidTr="00D30F67">
        <w:trPr>
          <w:trHeight w:val="227"/>
          <w:jc w:val="center"/>
        </w:trPr>
        <w:tc>
          <w:tcPr>
            <w:tcW w:w="1701" w:type="dxa"/>
            <w:tcBorders>
              <w:top w:val="nil"/>
              <w:left w:val="single" w:sz="4" w:space="0" w:color="auto"/>
              <w:bottom w:val="single" w:sz="4" w:space="0" w:color="auto"/>
              <w:right w:val="single" w:sz="4" w:space="0" w:color="auto"/>
            </w:tcBorders>
            <w:vAlign w:val="center"/>
            <w:hideMark/>
          </w:tcPr>
          <w:p w14:paraId="38E2584C" w14:textId="77777777" w:rsidR="00B53BC9" w:rsidRPr="009A2091" w:rsidRDefault="00B53BC9" w:rsidP="00B53BC9">
            <w:pPr>
              <w:widowControl/>
              <w:autoSpaceDE/>
              <w:autoSpaceDN/>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Goa</w:t>
            </w:r>
          </w:p>
        </w:tc>
        <w:tc>
          <w:tcPr>
            <w:tcW w:w="1020" w:type="dxa"/>
            <w:tcBorders>
              <w:top w:val="nil"/>
              <w:left w:val="nil"/>
              <w:bottom w:val="single" w:sz="4" w:space="0" w:color="auto"/>
              <w:right w:val="single" w:sz="4" w:space="0" w:color="auto"/>
            </w:tcBorders>
            <w:vAlign w:val="center"/>
            <w:hideMark/>
          </w:tcPr>
          <w:p w14:paraId="5E6233CC"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7.95</w:t>
            </w:r>
          </w:p>
        </w:tc>
        <w:tc>
          <w:tcPr>
            <w:tcW w:w="1049" w:type="dxa"/>
            <w:tcBorders>
              <w:top w:val="nil"/>
              <w:left w:val="nil"/>
              <w:bottom w:val="single" w:sz="4" w:space="0" w:color="auto"/>
              <w:right w:val="single" w:sz="4" w:space="0" w:color="auto"/>
            </w:tcBorders>
            <w:vAlign w:val="center"/>
            <w:hideMark/>
          </w:tcPr>
          <w:p w14:paraId="786A114B"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0.15</w:t>
            </w:r>
          </w:p>
        </w:tc>
        <w:tc>
          <w:tcPr>
            <w:tcW w:w="1033" w:type="dxa"/>
            <w:tcBorders>
              <w:top w:val="nil"/>
              <w:left w:val="nil"/>
              <w:bottom w:val="single" w:sz="4" w:space="0" w:color="auto"/>
              <w:right w:val="single" w:sz="4" w:space="0" w:color="auto"/>
            </w:tcBorders>
            <w:vAlign w:val="center"/>
            <w:hideMark/>
          </w:tcPr>
          <w:p w14:paraId="18265193"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0.88</w:t>
            </w:r>
          </w:p>
        </w:tc>
        <w:tc>
          <w:tcPr>
            <w:tcW w:w="1192" w:type="dxa"/>
            <w:tcBorders>
              <w:top w:val="nil"/>
              <w:left w:val="nil"/>
              <w:bottom w:val="single" w:sz="4" w:space="0" w:color="auto"/>
              <w:right w:val="single" w:sz="4" w:space="0" w:color="auto"/>
            </w:tcBorders>
            <w:vAlign w:val="center"/>
            <w:hideMark/>
          </w:tcPr>
          <w:p w14:paraId="11143A77"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1.52</w:t>
            </w:r>
          </w:p>
        </w:tc>
        <w:tc>
          <w:tcPr>
            <w:tcW w:w="1218" w:type="dxa"/>
            <w:tcBorders>
              <w:top w:val="nil"/>
              <w:left w:val="nil"/>
              <w:bottom w:val="single" w:sz="4" w:space="0" w:color="auto"/>
              <w:right w:val="single" w:sz="4" w:space="0" w:color="auto"/>
            </w:tcBorders>
            <w:vAlign w:val="center"/>
            <w:hideMark/>
          </w:tcPr>
          <w:p w14:paraId="50139456"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1.65</w:t>
            </w:r>
          </w:p>
        </w:tc>
        <w:tc>
          <w:tcPr>
            <w:tcW w:w="1134" w:type="dxa"/>
            <w:tcBorders>
              <w:top w:val="nil"/>
              <w:left w:val="nil"/>
              <w:bottom w:val="single" w:sz="4" w:space="0" w:color="auto"/>
              <w:right w:val="single" w:sz="4" w:space="0" w:color="auto"/>
            </w:tcBorders>
            <w:vAlign w:val="center"/>
            <w:hideMark/>
          </w:tcPr>
          <w:p w14:paraId="1A2E8E6C"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1.84</w:t>
            </w:r>
          </w:p>
        </w:tc>
        <w:tc>
          <w:tcPr>
            <w:tcW w:w="1134" w:type="dxa"/>
            <w:tcBorders>
              <w:top w:val="nil"/>
              <w:left w:val="nil"/>
              <w:bottom w:val="single" w:sz="4" w:space="0" w:color="auto"/>
              <w:right w:val="single" w:sz="4" w:space="0" w:color="auto"/>
            </w:tcBorders>
            <w:vAlign w:val="center"/>
            <w:hideMark/>
          </w:tcPr>
          <w:p w14:paraId="071A7D49"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1.87</w:t>
            </w:r>
          </w:p>
        </w:tc>
        <w:tc>
          <w:tcPr>
            <w:tcW w:w="1701" w:type="dxa"/>
            <w:tcBorders>
              <w:top w:val="nil"/>
              <w:left w:val="nil"/>
              <w:bottom w:val="single" w:sz="4" w:space="0" w:color="auto"/>
              <w:right w:val="single" w:sz="4" w:space="0" w:color="auto"/>
            </w:tcBorders>
            <w:vAlign w:val="center"/>
            <w:hideMark/>
          </w:tcPr>
          <w:p w14:paraId="1E4507E7"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7.76</w:t>
            </w:r>
          </w:p>
        </w:tc>
      </w:tr>
      <w:tr w:rsidR="00DE75B4" w:rsidRPr="009A2091" w14:paraId="30FD3F48" w14:textId="77777777" w:rsidTr="00D30F67">
        <w:trPr>
          <w:trHeight w:val="227"/>
          <w:jc w:val="center"/>
        </w:trPr>
        <w:tc>
          <w:tcPr>
            <w:tcW w:w="1701" w:type="dxa"/>
            <w:tcBorders>
              <w:top w:val="nil"/>
              <w:left w:val="single" w:sz="4" w:space="0" w:color="auto"/>
              <w:bottom w:val="single" w:sz="4" w:space="0" w:color="auto"/>
              <w:right w:val="single" w:sz="4" w:space="0" w:color="auto"/>
            </w:tcBorders>
            <w:vAlign w:val="center"/>
            <w:hideMark/>
          </w:tcPr>
          <w:p w14:paraId="7730E385" w14:textId="77777777" w:rsidR="00B53BC9" w:rsidRPr="009A2091" w:rsidRDefault="00B53BC9" w:rsidP="00B53BC9">
            <w:pPr>
              <w:widowControl/>
              <w:autoSpaceDE/>
              <w:autoSpaceDN/>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Gujarat</w:t>
            </w:r>
          </w:p>
        </w:tc>
        <w:tc>
          <w:tcPr>
            <w:tcW w:w="1020" w:type="dxa"/>
            <w:tcBorders>
              <w:top w:val="nil"/>
              <w:left w:val="nil"/>
              <w:bottom w:val="single" w:sz="4" w:space="0" w:color="auto"/>
              <w:right w:val="single" w:sz="4" w:space="0" w:color="auto"/>
            </w:tcBorders>
            <w:vAlign w:val="center"/>
            <w:hideMark/>
          </w:tcPr>
          <w:p w14:paraId="299566CB"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266.97</w:t>
            </w:r>
          </w:p>
        </w:tc>
        <w:tc>
          <w:tcPr>
            <w:tcW w:w="1049" w:type="dxa"/>
            <w:tcBorders>
              <w:top w:val="nil"/>
              <w:left w:val="nil"/>
              <w:bottom w:val="single" w:sz="4" w:space="0" w:color="auto"/>
              <w:right w:val="single" w:sz="4" w:space="0" w:color="auto"/>
            </w:tcBorders>
            <w:vAlign w:val="center"/>
            <w:hideMark/>
          </w:tcPr>
          <w:p w14:paraId="63954ECA"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4.92</w:t>
            </w:r>
          </w:p>
        </w:tc>
        <w:tc>
          <w:tcPr>
            <w:tcW w:w="1033" w:type="dxa"/>
            <w:tcBorders>
              <w:top w:val="nil"/>
              <w:left w:val="nil"/>
              <w:bottom w:val="single" w:sz="4" w:space="0" w:color="auto"/>
              <w:right w:val="single" w:sz="4" w:space="0" w:color="auto"/>
            </w:tcBorders>
            <w:vAlign w:val="center"/>
            <w:hideMark/>
          </w:tcPr>
          <w:p w14:paraId="71FC7B70"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29.42</w:t>
            </w:r>
          </w:p>
        </w:tc>
        <w:tc>
          <w:tcPr>
            <w:tcW w:w="1192" w:type="dxa"/>
            <w:tcBorders>
              <w:top w:val="nil"/>
              <w:left w:val="nil"/>
              <w:bottom w:val="single" w:sz="4" w:space="0" w:color="auto"/>
              <w:right w:val="single" w:sz="4" w:space="0" w:color="auto"/>
            </w:tcBorders>
            <w:vAlign w:val="center"/>
            <w:hideMark/>
          </w:tcPr>
          <w:p w14:paraId="7E1872A4"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51.18</w:t>
            </w:r>
          </w:p>
        </w:tc>
        <w:tc>
          <w:tcPr>
            <w:tcW w:w="1218" w:type="dxa"/>
            <w:tcBorders>
              <w:top w:val="nil"/>
              <w:left w:val="nil"/>
              <w:bottom w:val="single" w:sz="4" w:space="0" w:color="auto"/>
              <w:right w:val="single" w:sz="4" w:space="0" w:color="auto"/>
            </w:tcBorders>
            <w:vAlign w:val="center"/>
            <w:hideMark/>
          </w:tcPr>
          <w:p w14:paraId="0AF300A2"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55.4</w:t>
            </w:r>
          </w:p>
        </w:tc>
        <w:tc>
          <w:tcPr>
            <w:tcW w:w="1134" w:type="dxa"/>
            <w:tcBorders>
              <w:top w:val="nil"/>
              <w:left w:val="nil"/>
              <w:bottom w:val="single" w:sz="4" w:space="0" w:color="auto"/>
              <w:right w:val="single" w:sz="4" w:space="0" w:color="auto"/>
            </w:tcBorders>
            <w:vAlign w:val="center"/>
            <w:hideMark/>
          </w:tcPr>
          <w:p w14:paraId="276BEE7E"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61.93</w:t>
            </w:r>
          </w:p>
        </w:tc>
        <w:tc>
          <w:tcPr>
            <w:tcW w:w="1134" w:type="dxa"/>
            <w:tcBorders>
              <w:top w:val="nil"/>
              <w:left w:val="nil"/>
              <w:bottom w:val="single" w:sz="4" w:space="0" w:color="auto"/>
              <w:right w:val="single" w:sz="4" w:space="0" w:color="auto"/>
            </w:tcBorders>
            <w:vAlign w:val="center"/>
            <w:hideMark/>
          </w:tcPr>
          <w:p w14:paraId="72A90E9E"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62.8</w:t>
            </w:r>
          </w:p>
        </w:tc>
        <w:tc>
          <w:tcPr>
            <w:tcW w:w="1701" w:type="dxa"/>
            <w:tcBorders>
              <w:top w:val="nil"/>
              <w:left w:val="nil"/>
              <w:bottom w:val="single" w:sz="4" w:space="0" w:color="auto"/>
              <w:right w:val="single" w:sz="4" w:space="0" w:color="auto"/>
            </w:tcBorders>
            <w:vAlign w:val="center"/>
            <w:hideMark/>
          </w:tcPr>
          <w:p w14:paraId="5AA2C21A"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260.73</w:t>
            </w:r>
          </w:p>
        </w:tc>
      </w:tr>
      <w:tr w:rsidR="00DE75B4" w:rsidRPr="009A2091" w14:paraId="0F539232" w14:textId="77777777" w:rsidTr="00D30F67">
        <w:trPr>
          <w:trHeight w:val="227"/>
          <w:jc w:val="center"/>
        </w:trPr>
        <w:tc>
          <w:tcPr>
            <w:tcW w:w="1701" w:type="dxa"/>
            <w:tcBorders>
              <w:top w:val="nil"/>
              <w:left w:val="single" w:sz="4" w:space="0" w:color="auto"/>
              <w:bottom w:val="single" w:sz="4" w:space="0" w:color="auto"/>
              <w:right w:val="single" w:sz="4" w:space="0" w:color="auto"/>
            </w:tcBorders>
            <w:vAlign w:val="center"/>
            <w:hideMark/>
          </w:tcPr>
          <w:p w14:paraId="7E716CD8" w14:textId="77777777" w:rsidR="00B53BC9" w:rsidRPr="009A2091" w:rsidRDefault="00B53BC9" w:rsidP="00B53BC9">
            <w:pPr>
              <w:widowControl/>
              <w:autoSpaceDE/>
              <w:autoSpaceDN/>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Haryana</w:t>
            </w:r>
          </w:p>
        </w:tc>
        <w:tc>
          <w:tcPr>
            <w:tcW w:w="1020" w:type="dxa"/>
            <w:tcBorders>
              <w:top w:val="nil"/>
              <w:left w:val="nil"/>
              <w:bottom w:val="single" w:sz="4" w:space="0" w:color="auto"/>
              <w:right w:val="single" w:sz="4" w:space="0" w:color="auto"/>
            </w:tcBorders>
            <w:vAlign w:val="center"/>
            <w:hideMark/>
          </w:tcPr>
          <w:p w14:paraId="60698371"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100.37</w:t>
            </w:r>
          </w:p>
        </w:tc>
        <w:tc>
          <w:tcPr>
            <w:tcW w:w="1049" w:type="dxa"/>
            <w:tcBorders>
              <w:top w:val="nil"/>
              <w:left w:val="nil"/>
              <w:bottom w:val="single" w:sz="4" w:space="0" w:color="auto"/>
              <w:right w:val="single" w:sz="4" w:space="0" w:color="auto"/>
            </w:tcBorders>
            <w:vAlign w:val="center"/>
            <w:hideMark/>
          </w:tcPr>
          <w:p w14:paraId="4AE47252"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1.85</w:t>
            </w:r>
          </w:p>
        </w:tc>
        <w:tc>
          <w:tcPr>
            <w:tcW w:w="1033" w:type="dxa"/>
            <w:tcBorders>
              <w:top w:val="nil"/>
              <w:left w:val="nil"/>
              <w:bottom w:val="single" w:sz="4" w:space="0" w:color="auto"/>
              <w:right w:val="single" w:sz="4" w:space="0" w:color="auto"/>
            </w:tcBorders>
            <w:vAlign w:val="center"/>
            <w:hideMark/>
          </w:tcPr>
          <w:p w14:paraId="39029FB0"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11.06</w:t>
            </w:r>
          </w:p>
        </w:tc>
        <w:tc>
          <w:tcPr>
            <w:tcW w:w="1192" w:type="dxa"/>
            <w:tcBorders>
              <w:top w:val="nil"/>
              <w:left w:val="nil"/>
              <w:bottom w:val="single" w:sz="4" w:space="0" w:color="auto"/>
              <w:right w:val="single" w:sz="4" w:space="0" w:color="auto"/>
            </w:tcBorders>
            <w:vAlign w:val="center"/>
            <w:hideMark/>
          </w:tcPr>
          <w:p w14:paraId="34B4EBFE"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19.24</w:t>
            </w:r>
          </w:p>
        </w:tc>
        <w:tc>
          <w:tcPr>
            <w:tcW w:w="1218" w:type="dxa"/>
            <w:tcBorders>
              <w:top w:val="nil"/>
              <w:left w:val="nil"/>
              <w:bottom w:val="single" w:sz="4" w:space="0" w:color="auto"/>
              <w:right w:val="single" w:sz="4" w:space="0" w:color="auto"/>
            </w:tcBorders>
            <w:vAlign w:val="center"/>
            <w:hideMark/>
          </w:tcPr>
          <w:p w14:paraId="1BCE4CF0"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20.83</w:t>
            </w:r>
          </w:p>
        </w:tc>
        <w:tc>
          <w:tcPr>
            <w:tcW w:w="1134" w:type="dxa"/>
            <w:tcBorders>
              <w:top w:val="nil"/>
              <w:left w:val="nil"/>
              <w:bottom w:val="single" w:sz="4" w:space="0" w:color="auto"/>
              <w:right w:val="single" w:sz="4" w:space="0" w:color="auto"/>
            </w:tcBorders>
            <w:vAlign w:val="center"/>
            <w:hideMark/>
          </w:tcPr>
          <w:p w14:paraId="546A489C"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23.28</w:t>
            </w:r>
          </w:p>
        </w:tc>
        <w:tc>
          <w:tcPr>
            <w:tcW w:w="1134" w:type="dxa"/>
            <w:tcBorders>
              <w:top w:val="nil"/>
              <w:left w:val="nil"/>
              <w:bottom w:val="single" w:sz="4" w:space="0" w:color="auto"/>
              <w:right w:val="single" w:sz="4" w:space="0" w:color="auto"/>
            </w:tcBorders>
            <w:vAlign w:val="center"/>
            <w:hideMark/>
          </w:tcPr>
          <w:p w14:paraId="0C707612"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23.61</w:t>
            </w:r>
          </w:p>
        </w:tc>
        <w:tc>
          <w:tcPr>
            <w:tcW w:w="1701" w:type="dxa"/>
            <w:tcBorders>
              <w:top w:val="nil"/>
              <w:left w:val="nil"/>
              <w:bottom w:val="single" w:sz="4" w:space="0" w:color="auto"/>
              <w:right w:val="single" w:sz="4" w:space="0" w:color="auto"/>
            </w:tcBorders>
            <w:vAlign w:val="center"/>
            <w:hideMark/>
          </w:tcPr>
          <w:p w14:paraId="516E4B82"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98.02</w:t>
            </w:r>
          </w:p>
        </w:tc>
      </w:tr>
      <w:tr w:rsidR="00DE75B4" w:rsidRPr="009A2091" w14:paraId="4957FD78" w14:textId="77777777" w:rsidTr="00D30F67">
        <w:trPr>
          <w:trHeight w:val="227"/>
          <w:jc w:val="center"/>
        </w:trPr>
        <w:tc>
          <w:tcPr>
            <w:tcW w:w="1701" w:type="dxa"/>
            <w:tcBorders>
              <w:top w:val="nil"/>
              <w:left w:val="single" w:sz="4" w:space="0" w:color="auto"/>
              <w:bottom w:val="single" w:sz="4" w:space="0" w:color="auto"/>
              <w:right w:val="single" w:sz="4" w:space="0" w:color="auto"/>
            </w:tcBorders>
            <w:vAlign w:val="center"/>
            <w:hideMark/>
          </w:tcPr>
          <w:p w14:paraId="141C4515" w14:textId="77777777" w:rsidR="00B53BC9" w:rsidRPr="009A2091" w:rsidRDefault="00B53BC9" w:rsidP="00B53BC9">
            <w:pPr>
              <w:widowControl/>
              <w:autoSpaceDE/>
              <w:autoSpaceDN/>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Himachal Pradesh</w:t>
            </w:r>
          </w:p>
        </w:tc>
        <w:tc>
          <w:tcPr>
            <w:tcW w:w="1020" w:type="dxa"/>
            <w:tcBorders>
              <w:top w:val="nil"/>
              <w:left w:val="nil"/>
              <w:bottom w:val="single" w:sz="4" w:space="0" w:color="auto"/>
              <w:right w:val="single" w:sz="4" w:space="0" w:color="auto"/>
            </w:tcBorders>
            <w:vAlign w:val="center"/>
            <w:hideMark/>
          </w:tcPr>
          <w:p w14:paraId="1B9303F5"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34.6</w:t>
            </w:r>
          </w:p>
        </w:tc>
        <w:tc>
          <w:tcPr>
            <w:tcW w:w="1049" w:type="dxa"/>
            <w:tcBorders>
              <w:top w:val="nil"/>
              <w:left w:val="nil"/>
              <w:bottom w:val="single" w:sz="4" w:space="0" w:color="auto"/>
              <w:right w:val="single" w:sz="4" w:space="0" w:color="auto"/>
            </w:tcBorders>
            <w:vAlign w:val="center"/>
            <w:hideMark/>
          </w:tcPr>
          <w:p w14:paraId="720B92DC"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0.64</w:t>
            </w:r>
          </w:p>
        </w:tc>
        <w:tc>
          <w:tcPr>
            <w:tcW w:w="1033" w:type="dxa"/>
            <w:tcBorders>
              <w:top w:val="nil"/>
              <w:left w:val="nil"/>
              <w:bottom w:val="single" w:sz="4" w:space="0" w:color="auto"/>
              <w:right w:val="single" w:sz="4" w:space="0" w:color="auto"/>
            </w:tcBorders>
            <w:vAlign w:val="center"/>
            <w:hideMark/>
          </w:tcPr>
          <w:p w14:paraId="410DFF5A"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3.81</w:t>
            </w:r>
          </w:p>
        </w:tc>
        <w:tc>
          <w:tcPr>
            <w:tcW w:w="1192" w:type="dxa"/>
            <w:tcBorders>
              <w:top w:val="nil"/>
              <w:left w:val="nil"/>
              <w:bottom w:val="single" w:sz="4" w:space="0" w:color="auto"/>
              <w:right w:val="single" w:sz="4" w:space="0" w:color="auto"/>
            </w:tcBorders>
            <w:vAlign w:val="center"/>
            <w:hideMark/>
          </w:tcPr>
          <w:p w14:paraId="5109FC3B"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6.63</w:t>
            </w:r>
          </w:p>
        </w:tc>
        <w:tc>
          <w:tcPr>
            <w:tcW w:w="1218" w:type="dxa"/>
            <w:tcBorders>
              <w:top w:val="nil"/>
              <w:left w:val="nil"/>
              <w:bottom w:val="single" w:sz="4" w:space="0" w:color="auto"/>
              <w:right w:val="single" w:sz="4" w:space="0" w:color="auto"/>
            </w:tcBorders>
            <w:vAlign w:val="center"/>
            <w:hideMark/>
          </w:tcPr>
          <w:p w14:paraId="071E49CA"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7.18</w:t>
            </w:r>
          </w:p>
        </w:tc>
        <w:tc>
          <w:tcPr>
            <w:tcW w:w="1134" w:type="dxa"/>
            <w:tcBorders>
              <w:top w:val="nil"/>
              <w:left w:val="nil"/>
              <w:bottom w:val="single" w:sz="4" w:space="0" w:color="auto"/>
              <w:right w:val="single" w:sz="4" w:space="0" w:color="auto"/>
            </w:tcBorders>
            <w:vAlign w:val="center"/>
            <w:hideMark/>
          </w:tcPr>
          <w:p w14:paraId="30018281"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8.03</w:t>
            </w:r>
          </w:p>
        </w:tc>
        <w:tc>
          <w:tcPr>
            <w:tcW w:w="1134" w:type="dxa"/>
            <w:tcBorders>
              <w:top w:val="nil"/>
              <w:left w:val="nil"/>
              <w:bottom w:val="single" w:sz="4" w:space="0" w:color="auto"/>
              <w:right w:val="single" w:sz="4" w:space="0" w:color="auto"/>
            </w:tcBorders>
            <w:vAlign w:val="center"/>
            <w:hideMark/>
          </w:tcPr>
          <w:p w14:paraId="44F86A93"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8.14</w:t>
            </w:r>
          </w:p>
        </w:tc>
        <w:tc>
          <w:tcPr>
            <w:tcW w:w="1701" w:type="dxa"/>
            <w:tcBorders>
              <w:top w:val="nil"/>
              <w:left w:val="nil"/>
              <w:bottom w:val="single" w:sz="4" w:space="0" w:color="auto"/>
              <w:right w:val="single" w:sz="4" w:space="0" w:color="auto"/>
            </w:tcBorders>
            <w:vAlign w:val="center"/>
            <w:hideMark/>
          </w:tcPr>
          <w:p w14:paraId="091D6FD5"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33.79</w:t>
            </w:r>
          </w:p>
        </w:tc>
      </w:tr>
      <w:tr w:rsidR="00DE75B4" w:rsidRPr="009A2091" w14:paraId="3DB08C60" w14:textId="77777777" w:rsidTr="00D30F67">
        <w:trPr>
          <w:trHeight w:val="227"/>
          <w:jc w:val="center"/>
        </w:trPr>
        <w:tc>
          <w:tcPr>
            <w:tcW w:w="1701" w:type="dxa"/>
            <w:tcBorders>
              <w:top w:val="nil"/>
              <w:left w:val="single" w:sz="4" w:space="0" w:color="auto"/>
              <w:bottom w:val="single" w:sz="4" w:space="0" w:color="auto"/>
              <w:right w:val="single" w:sz="4" w:space="0" w:color="auto"/>
            </w:tcBorders>
            <w:vAlign w:val="center"/>
            <w:hideMark/>
          </w:tcPr>
          <w:p w14:paraId="4FA3BC2F" w14:textId="77777777" w:rsidR="00B53BC9" w:rsidRPr="009A2091" w:rsidRDefault="00B53BC9" w:rsidP="00B53BC9">
            <w:pPr>
              <w:widowControl/>
              <w:autoSpaceDE/>
              <w:autoSpaceDN/>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Jammu &amp; Kashmir</w:t>
            </w:r>
          </w:p>
        </w:tc>
        <w:tc>
          <w:tcPr>
            <w:tcW w:w="1020" w:type="dxa"/>
            <w:tcBorders>
              <w:top w:val="nil"/>
              <w:left w:val="nil"/>
              <w:bottom w:val="single" w:sz="4" w:space="0" w:color="auto"/>
              <w:right w:val="single" w:sz="4" w:space="0" w:color="auto"/>
            </w:tcBorders>
            <w:vAlign w:val="center"/>
            <w:hideMark/>
          </w:tcPr>
          <w:p w14:paraId="57773DE0"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46.17</w:t>
            </w:r>
          </w:p>
        </w:tc>
        <w:tc>
          <w:tcPr>
            <w:tcW w:w="1049" w:type="dxa"/>
            <w:tcBorders>
              <w:top w:val="nil"/>
              <w:left w:val="nil"/>
              <w:bottom w:val="single" w:sz="4" w:space="0" w:color="auto"/>
              <w:right w:val="single" w:sz="4" w:space="0" w:color="auto"/>
            </w:tcBorders>
            <w:vAlign w:val="center"/>
            <w:hideMark/>
          </w:tcPr>
          <w:p w14:paraId="148D9C4F"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0.85</w:t>
            </w:r>
          </w:p>
        </w:tc>
        <w:tc>
          <w:tcPr>
            <w:tcW w:w="1033" w:type="dxa"/>
            <w:tcBorders>
              <w:top w:val="nil"/>
              <w:left w:val="nil"/>
              <w:bottom w:val="single" w:sz="4" w:space="0" w:color="auto"/>
              <w:right w:val="single" w:sz="4" w:space="0" w:color="auto"/>
            </w:tcBorders>
            <w:vAlign w:val="center"/>
            <w:hideMark/>
          </w:tcPr>
          <w:p w14:paraId="17B245B0"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5.09</w:t>
            </w:r>
          </w:p>
        </w:tc>
        <w:tc>
          <w:tcPr>
            <w:tcW w:w="1192" w:type="dxa"/>
            <w:tcBorders>
              <w:top w:val="nil"/>
              <w:left w:val="nil"/>
              <w:bottom w:val="single" w:sz="4" w:space="0" w:color="auto"/>
              <w:right w:val="single" w:sz="4" w:space="0" w:color="auto"/>
            </w:tcBorders>
            <w:vAlign w:val="center"/>
            <w:hideMark/>
          </w:tcPr>
          <w:p w14:paraId="2D283340"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8.85</w:t>
            </w:r>
          </w:p>
        </w:tc>
        <w:tc>
          <w:tcPr>
            <w:tcW w:w="1218" w:type="dxa"/>
            <w:tcBorders>
              <w:top w:val="nil"/>
              <w:left w:val="nil"/>
              <w:bottom w:val="single" w:sz="4" w:space="0" w:color="auto"/>
              <w:right w:val="single" w:sz="4" w:space="0" w:color="auto"/>
            </w:tcBorders>
            <w:vAlign w:val="center"/>
            <w:hideMark/>
          </w:tcPr>
          <w:p w14:paraId="7A42EE92"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9.58</w:t>
            </w:r>
          </w:p>
        </w:tc>
        <w:tc>
          <w:tcPr>
            <w:tcW w:w="1134" w:type="dxa"/>
            <w:tcBorders>
              <w:top w:val="nil"/>
              <w:left w:val="nil"/>
              <w:bottom w:val="single" w:sz="4" w:space="0" w:color="auto"/>
              <w:right w:val="single" w:sz="4" w:space="0" w:color="auto"/>
            </w:tcBorders>
            <w:vAlign w:val="center"/>
            <w:hideMark/>
          </w:tcPr>
          <w:p w14:paraId="74C74C73"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10.71</w:t>
            </w:r>
          </w:p>
        </w:tc>
        <w:tc>
          <w:tcPr>
            <w:tcW w:w="1134" w:type="dxa"/>
            <w:tcBorders>
              <w:top w:val="nil"/>
              <w:left w:val="nil"/>
              <w:bottom w:val="single" w:sz="4" w:space="0" w:color="auto"/>
              <w:right w:val="single" w:sz="4" w:space="0" w:color="auto"/>
            </w:tcBorders>
            <w:vAlign w:val="center"/>
            <w:hideMark/>
          </w:tcPr>
          <w:p w14:paraId="1CCCC9E5"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10.86</w:t>
            </w:r>
          </w:p>
        </w:tc>
        <w:tc>
          <w:tcPr>
            <w:tcW w:w="1701" w:type="dxa"/>
            <w:tcBorders>
              <w:top w:val="nil"/>
              <w:left w:val="nil"/>
              <w:bottom w:val="single" w:sz="4" w:space="0" w:color="auto"/>
              <w:right w:val="single" w:sz="4" w:space="0" w:color="auto"/>
            </w:tcBorders>
            <w:vAlign w:val="center"/>
            <w:hideMark/>
          </w:tcPr>
          <w:p w14:paraId="776A223E"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45.09</w:t>
            </w:r>
          </w:p>
        </w:tc>
      </w:tr>
      <w:tr w:rsidR="00DE75B4" w:rsidRPr="009A2091" w14:paraId="1E6B0315" w14:textId="77777777" w:rsidTr="00D30F67">
        <w:trPr>
          <w:trHeight w:val="227"/>
          <w:jc w:val="center"/>
        </w:trPr>
        <w:tc>
          <w:tcPr>
            <w:tcW w:w="1701" w:type="dxa"/>
            <w:tcBorders>
              <w:top w:val="nil"/>
              <w:left w:val="single" w:sz="4" w:space="0" w:color="auto"/>
              <w:bottom w:val="single" w:sz="4" w:space="0" w:color="auto"/>
              <w:right w:val="single" w:sz="4" w:space="0" w:color="auto"/>
            </w:tcBorders>
            <w:vAlign w:val="center"/>
            <w:hideMark/>
          </w:tcPr>
          <w:p w14:paraId="39060F6C" w14:textId="77777777" w:rsidR="00B53BC9" w:rsidRPr="009A2091" w:rsidRDefault="00B53BC9" w:rsidP="00B53BC9">
            <w:pPr>
              <w:widowControl/>
              <w:autoSpaceDE/>
              <w:autoSpaceDN/>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Karnataka</w:t>
            </w:r>
          </w:p>
        </w:tc>
        <w:tc>
          <w:tcPr>
            <w:tcW w:w="1020" w:type="dxa"/>
            <w:tcBorders>
              <w:top w:val="nil"/>
              <w:left w:val="nil"/>
              <w:bottom w:val="single" w:sz="4" w:space="0" w:color="auto"/>
              <w:right w:val="single" w:sz="4" w:space="0" w:color="auto"/>
            </w:tcBorders>
            <w:vAlign w:val="center"/>
            <w:hideMark/>
          </w:tcPr>
          <w:p w14:paraId="388A8631"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292.99</w:t>
            </w:r>
          </w:p>
        </w:tc>
        <w:tc>
          <w:tcPr>
            <w:tcW w:w="1049" w:type="dxa"/>
            <w:tcBorders>
              <w:top w:val="nil"/>
              <w:left w:val="nil"/>
              <w:bottom w:val="single" w:sz="4" w:space="0" w:color="auto"/>
              <w:right w:val="single" w:sz="4" w:space="0" w:color="auto"/>
            </w:tcBorders>
            <w:vAlign w:val="center"/>
            <w:hideMark/>
          </w:tcPr>
          <w:p w14:paraId="354AC51E"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5.39</w:t>
            </w:r>
          </w:p>
        </w:tc>
        <w:tc>
          <w:tcPr>
            <w:tcW w:w="1033" w:type="dxa"/>
            <w:tcBorders>
              <w:top w:val="nil"/>
              <w:left w:val="nil"/>
              <w:bottom w:val="single" w:sz="4" w:space="0" w:color="auto"/>
              <w:right w:val="single" w:sz="4" w:space="0" w:color="auto"/>
            </w:tcBorders>
            <w:vAlign w:val="center"/>
            <w:hideMark/>
          </w:tcPr>
          <w:p w14:paraId="1078D609"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32.29</w:t>
            </w:r>
          </w:p>
        </w:tc>
        <w:tc>
          <w:tcPr>
            <w:tcW w:w="1192" w:type="dxa"/>
            <w:tcBorders>
              <w:top w:val="nil"/>
              <w:left w:val="nil"/>
              <w:bottom w:val="single" w:sz="4" w:space="0" w:color="auto"/>
              <w:right w:val="single" w:sz="4" w:space="0" w:color="auto"/>
            </w:tcBorders>
            <w:vAlign w:val="center"/>
            <w:hideMark/>
          </w:tcPr>
          <w:p w14:paraId="06B7CB59"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56.17</w:t>
            </w:r>
          </w:p>
        </w:tc>
        <w:tc>
          <w:tcPr>
            <w:tcW w:w="1218" w:type="dxa"/>
            <w:tcBorders>
              <w:top w:val="nil"/>
              <w:left w:val="nil"/>
              <w:bottom w:val="single" w:sz="4" w:space="0" w:color="auto"/>
              <w:right w:val="single" w:sz="4" w:space="0" w:color="auto"/>
            </w:tcBorders>
            <w:vAlign w:val="center"/>
            <w:hideMark/>
          </w:tcPr>
          <w:p w14:paraId="5400D206"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60.8</w:t>
            </w:r>
          </w:p>
        </w:tc>
        <w:tc>
          <w:tcPr>
            <w:tcW w:w="1134" w:type="dxa"/>
            <w:tcBorders>
              <w:top w:val="nil"/>
              <w:left w:val="nil"/>
              <w:bottom w:val="single" w:sz="4" w:space="0" w:color="auto"/>
              <w:right w:val="single" w:sz="4" w:space="0" w:color="auto"/>
            </w:tcBorders>
            <w:vAlign w:val="center"/>
            <w:hideMark/>
          </w:tcPr>
          <w:p w14:paraId="3E860EF7"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67.97</w:t>
            </w:r>
          </w:p>
        </w:tc>
        <w:tc>
          <w:tcPr>
            <w:tcW w:w="1134" w:type="dxa"/>
            <w:tcBorders>
              <w:top w:val="nil"/>
              <w:left w:val="nil"/>
              <w:bottom w:val="single" w:sz="4" w:space="0" w:color="auto"/>
              <w:right w:val="single" w:sz="4" w:space="0" w:color="auto"/>
            </w:tcBorders>
            <w:vAlign w:val="center"/>
            <w:hideMark/>
          </w:tcPr>
          <w:p w14:paraId="37F8EAF4"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68.92</w:t>
            </w:r>
          </w:p>
        </w:tc>
        <w:tc>
          <w:tcPr>
            <w:tcW w:w="1701" w:type="dxa"/>
            <w:tcBorders>
              <w:top w:val="nil"/>
              <w:left w:val="nil"/>
              <w:bottom w:val="single" w:sz="4" w:space="0" w:color="auto"/>
              <w:right w:val="single" w:sz="4" w:space="0" w:color="auto"/>
            </w:tcBorders>
            <w:vAlign w:val="center"/>
            <w:hideMark/>
          </w:tcPr>
          <w:p w14:paraId="635A6895"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286.15</w:t>
            </w:r>
          </w:p>
        </w:tc>
      </w:tr>
      <w:tr w:rsidR="00DE75B4" w:rsidRPr="009A2091" w14:paraId="71071CCE" w14:textId="77777777" w:rsidTr="00D30F67">
        <w:trPr>
          <w:trHeight w:val="227"/>
          <w:jc w:val="center"/>
        </w:trPr>
        <w:tc>
          <w:tcPr>
            <w:tcW w:w="1701" w:type="dxa"/>
            <w:tcBorders>
              <w:top w:val="nil"/>
              <w:left w:val="single" w:sz="4" w:space="0" w:color="auto"/>
              <w:bottom w:val="single" w:sz="4" w:space="0" w:color="auto"/>
              <w:right w:val="single" w:sz="4" w:space="0" w:color="auto"/>
            </w:tcBorders>
            <w:vAlign w:val="center"/>
            <w:hideMark/>
          </w:tcPr>
          <w:p w14:paraId="0A620623" w14:textId="77777777" w:rsidR="00B53BC9" w:rsidRPr="009A2091" w:rsidRDefault="00B53BC9" w:rsidP="00B53BC9">
            <w:pPr>
              <w:widowControl/>
              <w:autoSpaceDE/>
              <w:autoSpaceDN/>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Kerala</w:t>
            </w:r>
          </w:p>
        </w:tc>
        <w:tc>
          <w:tcPr>
            <w:tcW w:w="1020" w:type="dxa"/>
            <w:tcBorders>
              <w:top w:val="nil"/>
              <w:left w:val="nil"/>
              <w:bottom w:val="single" w:sz="4" w:space="0" w:color="auto"/>
              <w:right w:val="single" w:sz="4" w:space="0" w:color="auto"/>
            </w:tcBorders>
            <w:vAlign w:val="center"/>
            <w:hideMark/>
          </w:tcPr>
          <w:p w14:paraId="6D922775"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213.47</w:t>
            </w:r>
          </w:p>
        </w:tc>
        <w:tc>
          <w:tcPr>
            <w:tcW w:w="1049" w:type="dxa"/>
            <w:tcBorders>
              <w:top w:val="nil"/>
              <w:left w:val="nil"/>
              <w:bottom w:val="single" w:sz="4" w:space="0" w:color="auto"/>
              <w:right w:val="single" w:sz="4" w:space="0" w:color="auto"/>
            </w:tcBorders>
            <w:vAlign w:val="center"/>
            <w:hideMark/>
          </w:tcPr>
          <w:p w14:paraId="1B009CEE"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3.93</w:t>
            </w:r>
          </w:p>
        </w:tc>
        <w:tc>
          <w:tcPr>
            <w:tcW w:w="1033" w:type="dxa"/>
            <w:tcBorders>
              <w:top w:val="nil"/>
              <w:left w:val="nil"/>
              <w:bottom w:val="single" w:sz="4" w:space="0" w:color="auto"/>
              <w:right w:val="single" w:sz="4" w:space="0" w:color="auto"/>
            </w:tcBorders>
            <w:vAlign w:val="center"/>
            <w:hideMark/>
          </w:tcPr>
          <w:p w14:paraId="01911FD2"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23.52</w:t>
            </w:r>
          </w:p>
        </w:tc>
        <w:tc>
          <w:tcPr>
            <w:tcW w:w="1192" w:type="dxa"/>
            <w:tcBorders>
              <w:top w:val="nil"/>
              <w:left w:val="nil"/>
              <w:bottom w:val="single" w:sz="4" w:space="0" w:color="auto"/>
              <w:right w:val="single" w:sz="4" w:space="0" w:color="auto"/>
            </w:tcBorders>
            <w:vAlign w:val="center"/>
            <w:hideMark/>
          </w:tcPr>
          <w:p w14:paraId="377E6819"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40.92</w:t>
            </w:r>
          </w:p>
        </w:tc>
        <w:tc>
          <w:tcPr>
            <w:tcW w:w="1218" w:type="dxa"/>
            <w:tcBorders>
              <w:top w:val="nil"/>
              <w:left w:val="nil"/>
              <w:bottom w:val="single" w:sz="4" w:space="0" w:color="auto"/>
              <w:right w:val="single" w:sz="4" w:space="0" w:color="auto"/>
            </w:tcBorders>
            <w:vAlign w:val="center"/>
            <w:hideMark/>
          </w:tcPr>
          <w:p w14:paraId="076C5264"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44.3</w:t>
            </w:r>
          </w:p>
        </w:tc>
        <w:tc>
          <w:tcPr>
            <w:tcW w:w="1134" w:type="dxa"/>
            <w:tcBorders>
              <w:top w:val="nil"/>
              <w:left w:val="nil"/>
              <w:bottom w:val="single" w:sz="4" w:space="0" w:color="auto"/>
              <w:right w:val="single" w:sz="4" w:space="0" w:color="auto"/>
            </w:tcBorders>
            <w:vAlign w:val="center"/>
            <w:hideMark/>
          </w:tcPr>
          <w:p w14:paraId="61A173F5"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49.52</w:t>
            </w:r>
          </w:p>
        </w:tc>
        <w:tc>
          <w:tcPr>
            <w:tcW w:w="1134" w:type="dxa"/>
            <w:tcBorders>
              <w:top w:val="nil"/>
              <w:left w:val="nil"/>
              <w:bottom w:val="single" w:sz="4" w:space="0" w:color="auto"/>
              <w:right w:val="single" w:sz="4" w:space="0" w:color="auto"/>
            </w:tcBorders>
            <w:vAlign w:val="center"/>
            <w:hideMark/>
          </w:tcPr>
          <w:p w14:paraId="09EA6F99"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50.22</w:t>
            </w:r>
          </w:p>
        </w:tc>
        <w:tc>
          <w:tcPr>
            <w:tcW w:w="1701" w:type="dxa"/>
            <w:tcBorders>
              <w:top w:val="nil"/>
              <w:left w:val="nil"/>
              <w:bottom w:val="single" w:sz="4" w:space="0" w:color="auto"/>
              <w:right w:val="single" w:sz="4" w:space="0" w:color="auto"/>
            </w:tcBorders>
            <w:vAlign w:val="center"/>
            <w:hideMark/>
          </w:tcPr>
          <w:p w14:paraId="01C80226"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208.48</w:t>
            </w:r>
          </w:p>
        </w:tc>
      </w:tr>
      <w:tr w:rsidR="00DE75B4" w:rsidRPr="009A2091" w14:paraId="2FC9921A" w14:textId="77777777" w:rsidTr="00D30F67">
        <w:trPr>
          <w:trHeight w:val="227"/>
          <w:jc w:val="center"/>
        </w:trPr>
        <w:tc>
          <w:tcPr>
            <w:tcW w:w="1701" w:type="dxa"/>
            <w:tcBorders>
              <w:top w:val="nil"/>
              <w:left w:val="single" w:sz="4" w:space="0" w:color="auto"/>
              <w:bottom w:val="single" w:sz="4" w:space="0" w:color="auto"/>
              <w:right w:val="single" w:sz="4" w:space="0" w:color="auto"/>
            </w:tcBorders>
            <w:vAlign w:val="center"/>
            <w:hideMark/>
          </w:tcPr>
          <w:p w14:paraId="38E90319" w14:textId="77777777" w:rsidR="00B53BC9" w:rsidRPr="009A2091" w:rsidRDefault="00B53BC9" w:rsidP="00B53BC9">
            <w:pPr>
              <w:widowControl/>
              <w:autoSpaceDE/>
              <w:autoSpaceDN/>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Madhya Pradesh</w:t>
            </w:r>
          </w:p>
        </w:tc>
        <w:tc>
          <w:tcPr>
            <w:tcW w:w="1020" w:type="dxa"/>
            <w:tcBorders>
              <w:top w:val="nil"/>
              <w:left w:val="nil"/>
              <w:bottom w:val="single" w:sz="4" w:space="0" w:color="auto"/>
              <w:right w:val="single" w:sz="4" w:space="0" w:color="auto"/>
            </w:tcBorders>
            <w:vAlign w:val="center"/>
            <w:hideMark/>
          </w:tcPr>
          <w:p w14:paraId="5E28B504"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416.54</w:t>
            </w:r>
          </w:p>
        </w:tc>
        <w:tc>
          <w:tcPr>
            <w:tcW w:w="1049" w:type="dxa"/>
            <w:tcBorders>
              <w:top w:val="nil"/>
              <w:left w:val="nil"/>
              <w:bottom w:val="single" w:sz="4" w:space="0" w:color="auto"/>
              <w:right w:val="single" w:sz="4" w:space="0" w:color="auto"/>
            </w:tcBorders>
            <w:vAlign w:val="center"/>
            <w:hideMark/>
          </w:tcPr>
          <w:p w14:paraId="5AB5399C"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7.67</w:t>
            </w:r>
          </w:p>
        </w:tc>
        <w:tc>
          <w:tcPr>
            <w:tcW w:w="1033" w:type="dxa"/>
            <w:tcBorders>
              <w:top w:val="nil"/>
              <w:left w:val="nil"/>
              <w:bottom w:val="single" w:sz="4" w:space="0" w:color="auto"/>
              <w:right w:val="single" w:sz="4" w:space="0" w:color="auto"/>
            </w:tcBorders>
            <w:vAlign w:val="center"/>
            <w:hideMark/>
          </w:tcPr>
          <w:p w14:paraId="757009BC"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45.9</w:t>
            </w:r>
          </w:p>
        </w:tc>
        <w:tc>
          <w:tcPr>
            <w:tcW w:w="1192" w:type="dxa"/>
            <w:tcBorders>
              <w:top w:val="nil"/>
              <w:left w:val="nil"/>
              <w:bottom w:val="single" w:sz="4" w:space="0" w:color="auto"/>
              <w:right w:val="single" w:sz="4" w:space="0" w:color="auto"/>
            </w:tcBorders>
            <w:vAlign w:val="center"/>
            <w:hideMark/>
          </w:tcPr>
          <w:p w14:paraId="663258FF"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79.85</w:t>
            </w:r>
          </w:p>
        </w:tc>
        <w:tc>
          <w:tcPr>
            <w:tcW w:w="1218" w:type="dxa"/>
            <w:tcBorders>
              <w:top w:val="nil"/>
              <w:left w:val="nil"/>
              <w:bottom w:val="single" w:sz="4" w:space="0" w:color="auto"/>
              <w:right w:val="single" w:sz="4" w:space="0" w:color="auto"/>
            </w:tcBorders>
            <w:vAlign w:val="center"/>
            <w:hideMark/>
          </w:tcPr>
          <w:p w14:paraId="348D1776"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86.43</w:t>
            </w:r>
          </w:p>
        </w:tc>
        <w:tc>
          <w:tcPr>
            <w:tcW w:w="1134" w:type="dxa"/>
            <w:tcBorders>
              <w:top w:val="nil"/>
              <w:left w:val="nil"/>
              <w:bottom w:val="single" w:sz="4" w:space="0" w:color="auto"/>
              <w:right w:val="single" w:sz="4" w:space="0" w:color="auto"/>
            </w:tcBorders>
            <w:vAlign w:val="center"/>
            <w:hideMark/>
          </w:tcPr>
          <w:p w14:paraId="23C9E821"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96.63</w:t>
            </w:r>
          </w:p>
        </w:tc>
        <w:tc>
          <w:tcPr>
            <w:tcW w:w="1134" w:type="dxa"/>
            <w:tcBorders>
              <w:top w:val="nil"/>
              <w:left w:val="nil"/>
              <w:bottom w:val="single" w:sz="4" w:space="0" w:color="auto"/>
              <w:right w:val="single" w:sz="4" w:space="0" w:color="auto"/>
            </w:tcBorders>
            <w:vAlign w:val="center"/>
            <w:hideMark/>
          </w:tcPr>
          <w:p w14:paraId="13DB00CC"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97.99</w:t>
            </w:r>
          </w:p>
        </w:tc>
        <w:tc>
          <w:tcPr>
            <w:tcW w:w="1701" w:type="dxa"/>
            <w:tcBorders>
              <w:top w:val="nil"/>
              <w:left w:val="nil"/>
              <w:bottom w:val="single" w:sz="4" w:space="0" w:color="auto"/>
              <w:right w:val="single" w:sz="4" w:space="0" w:color="auto"/>
            </w:tcBorders>
            <w:vAlign w:val="center"/>
            <w:hideMark/>
          </w:tcPr>
          <w:p w14:paraId="53BA5E89"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406.8</w:t>
            </w:r>
          </w:p>
        </w:tc>
      </w:tr>
      <w:tr w:rsidR="00DE75B4" w:rsidRPr="009A2091" w14:paraId="3E05FAE2" w14:textId="77777777" w:rsidTr="00D30F67">
        <w:trPr>
          <w:trHeight w:val="227"/>
          <w:jc w:val="center"/>
        </w:trPr>
        <w:tc>
          <w:tcPr>
            <w:tcW w:w="1701" w:type="dxa"/>
            <w:tcBorders>
              <w:top w:val="nil"/>
              <w:left w:val="single" w:sz="4" w:space="0" w:color="auto"/>
              <w:bottom w:val="single" w:sz="4" w:space="0" w:color="auto"/>
              <w:right w:val="single" w:sz="4" w:space="0" w:color="auto"/>
            </w:tcBorders>
            <w:vAlign w:val="center"/>
            <w:hideMark/>
          </w:tcPr>
          <w:p w14:paraId="62F6AB3C" w14:textId="77777777" w:rsidR="00B53BC9" w:rsidRPr="009A2091" w:rsidRDefault="00B53BC9" w:rsidP="00B53BC9">
            <w:pPr>
              <w:widowControl/>
              <w:autoSpaceDE/>
              <w:autoSpaceDN/>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Maharashtra</w:t>
            </w:r>
          </w:p>
        </w:tc>
        <w:tc>
          <w:tcPr>
            <w:tcW w:w="1020" w:type="dxa"/>
            <w:tcBorders>
              <w:top w:val="nil"/>
              <w:left w:val="nil"/>
              <w:bottom w:val="single" w:sz="4" w:space="0" w:color="auto"/>
              <w:right w:val="single" w:sz="4" w:space="0" w:color="auto"/>
            </w:tcBorders>
            <w:vAlign w:val="center"/>
            <w:hideMark/>
          </w:tcPr>
          <w:p w14:paraId="2C141B0D"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504.12</w:t>
            </w:r>
          </w:p>
        </w:tc>
        <w:tc>
          <w:tcPr>
            <w:tcW w:w="1049" w:type="dxa"/>
            <w:tcBorders>
              <w:top w:val="nil"/>
              <w:left w:val="nil"/>
              <w:bottom w:val="single" w:sz="4" w:space="0" w:color="auto"/>
              <w:right w:val="single" w:sz="4" w:space="0" w:color="auto"/>
            </w:tcBorders>
            <w:vAlign w:val="center"/>
            <w:hideMark/>
          </w:tcPr>
          <w:p w14:paraId="1A5E9E09"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9.28</w:t>
            </w:r>
          </w:p>
        </w:tc>
        <w:tc>
          <w:tcPr>
            <w:tcW w:w="1033" w:type="dxa"/>
            <w:tcBorders>
              <w:top w:val="nil"/>
              <w:left w:val="nil"/>
              <w:bottom w:val="single" w:sz="4" w:space="0" w:color="auto"/>
              <w:right w:val="single" w:sz="4" w:space="0" w:color="auto"/>
            </w:tcBorders>
            <w:vAlign w:val="center"/>
            <w:hideMark/>
          </w:tcPr>
          <w:p w14:paraId="3AE190B8"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55.55</w:t>
            </w:r>
          </w:p>
        </w:tc>
        <w:tc>
          <w:tcPr>
            <w:tcW w:w="1192" w:type="dxa"/>
            <w:tcBorders>
              <w:top w:val="nil"/>
              <w:left w:val="nil"/>
              <w:bottom w:val="single" w:sz="4" w:space="0" w:color="auto"/>
              <w:right w:val="single" w:sz="4" w:space="0" w:color="auto"/>
            </w:tcBorders>
            <w:vAlign w:val="center"/>
            <w:hideMark/>
          </w:tcPr>
          <w:p w14:paraId="7A79A753"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96.64</w:t>
            </w:r>
          </w:p>
        </w:tc>
        <w:tc>
          <w:tcPr>
            <w:tcW w:w="1218" w:type="dxa"/>
            <w:tcBorders>
              <w:top w:val="nil"/>
              <w:left w:val="nil"/>
              <w:bottom w:val="single" w:sz="4" w:space="0" w:color="auto"/>
              <w:right w:val="single" w:sz="4" w:space="0" w:color="auto"/>
            </w:tcBorders>
            <w:vAlign w:val="center"/>
            <w:hideMark/>
          </w:tcPr>
          <w:p w14:paraId="28151C1B"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104.61</w:t>
            </w:r>
          </w:p>
        </w:tc>
        <w:tc>
          <w:tcPr>
            <w:tcW w:w="1134" w:type="dxa"/>
            <w:tcBorders>
              <w:top w:val="nil"/>
              <w:left w:val="nil"/>
              <w:bottom w:val="single" w:sz="4" w:space="0" w:color="auto"/>
              <w:right w:val="single" w:sz="4" w:space="0" w:color="auto"/>
            </w:tcBorders>
            <w:vAlign w:val="center"/>
            <w:hideMark/>
          </w:tcPr>
          <w:p w14:paraId="4CE40283"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116.94</w:t>
            </w:r>
          </w:p>
        </w:tc>
        <w:tc>
          <w:tcPr>
            <w:tcW w:w="1134" w:type="dxa"/>
            <w:tcBorders>
              <w:top w:val="nil"/>
              <w:left w:val="nil"/>
              <w:bottom w:val="single" w:sz="4" w:space="0" w:color="auto"/>
              <w:right w:val="single" w:sz="4" w:space="0" w:color="auto"/>
            </w:tcBorders>
            <w:vAlign w:val="center"/>
            <w:hideMark/>
          </w:tcPr>
          <w:p w14:paraId="62413919"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118.59</w:t>
            </w:r>
          </w:p>
        </w:tc>
        <w:tc>
          <w:tcPr>
            <w:tcW w:w="1701" w:type="dxa"/>
            <w:tcBorders>
              <w:top w:val="nil"/>
              <w:left w:val="nil"/>
              <w:bottom w:val="single" w:sz="4" w:space="0" w:color="auto"/>
              <w:right w:val="single" w:sz="4" w:space="0" w:color="auto"/>
            </w:tcBorders>
            <w:vAlign w:val="center"/>
            <w:hideMark/>
          </w:tcPr>
          <w:p w14:paraId="7B38684B"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492.33</w:t>
            </w:r>
          </w:p>
        </w:tc>
      </w:tr>
      <w:tr w:rsidR="00DE75B4" w:rsidRPr="009A2091" w14:paraId="25FF4318" w14:textId="77777777" w:rsidTr="00D30F67">
        <w:trPr>
          <w:trHeight w:val="227"/>
          <w:jc w:val="center"/>
        </w:trPr>
        <w:tc>
          <w:tcPr>
            <w:tcW w:w="1701" w:type="dxa"/>
            <w:tcBorders>
              <w:top w:val="nil"/>
              <w:left w:val="single" w:sz="4" w:space="0" w:color="auto"/>
              <w:bottom w:val="single" w:sz="4" w:space="0" w:color="auto"/>
              <w:right w:val="single" w:sz="4" w:space="0" w:color="auto"/>
            </w:tcBorders>
            <w:vAlign w:val="center"/>
            <w:hideMark/>
          </w:tcPr>
          <w:p w14:paraId="067690D6" w14:textId="77777777" w:rsidR="00B53BC9" w:rsidRPr="009A2091" w:rsidRDefault="00B53BC9" w:rsidP="00B53BC9">
            <w:pPr>
              <w:widowControl/>
              <w:autoSpaceDE/>
              <w:autoSpaceDN/>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Manipur</w:t>
            </w:r>
          </w:p>
        </w:tc>
        <w:tc>
          <w:tcPr>
            <w:tcW w:w="1020" w:type="dxa"/>
            <w:tcBorders>
              <w:top w:val="nil"/>
              <w:left w:val="nil"/>
              <w:bottom w:val="single" w:sz="4" w:space="0" w:color="auto"/>
              <w:right w:val="single" w:sz="4" w:space="0" w:color="auto"/>
            </w:tcBorders>
            <w:vAlign w:val="center"/>
            <w:hideMark/>
          </w:tcPr>
          <w:p w14:paraId="0D9F2854"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10.73</w:t>
            </w:r>
          </w:p>
        </w:tc>
        <w:tc>
          <w:tcPr>
            <w:tcW w:w="1049" w:type="dxa"/>
            <w:tcBorders>
              <w:top w:val="nil"/>
              <w:left w:val="nil"/>
              <w:bottom w:val="single" w:sz="4" w:space="0" w:color="auto"/>
              <w:right w:val="single" w:sz="4" w:space="0" w:color="auto"/>
            </w:tcBorders>
            <w:vAlign w:val="center"/>
            <w:hideMark/>
          </w:tcPr>
          <w:p w14:paraId="2DDAD60A"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0.20</w:t>
            </w:r>
          </w:p>
        </w:tc>
        <w:tc>
          <w:tcPr>
            <w:tcW w:w="1033" w:type="dxa"/>
            <w:tcBorders>
              <w:top w:val="nil"/>
              <w:left w:val="nil"/>
              <w:bottom w:val="single" w:sz="4" w:space="0" w:color="auto"/>
              <w:right w:val="single" w:sz="4" w:space="0" w:color="auto"/>
            </w:tcBorders>
            <w:vAlign w:val="center"/>
            <w:hideMark/>
          </w:tcPr>
          <w:p w14:paraId="3F5207F6"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1.18</w:t>
            </w:r>
          </w:p>
        </w:tc>
        <w:tc>
          <w:tcPr>
            <w:tcW w:w="1192" w:type="dxa"/>
            <w:tcBorders>
              <w:top w:val="nil"/>
              <w:left w:val="nil"/>
              <w:bottom w:val="single" w:sz="4" w:space="0" w:color="auto"/>
              <w:right w:val="single" w:sz="4" w:space="0" w:color="auto"/>
            </w:tcBorders>
            <w:vAlign w:val="center"/>
            <w:hideMark/>
          </w:tcPr>
          <w:p w14:paraId="49084966"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2.06</w:t>
            </w:r>
          </w:p>
        </w:tc>
        <w:tc>
          <w:tcPr>
            <w:tcW w:w="1218" w:type="dxa"/>
            <w:tcBorders>
              <w:top w:val="nil"/>
              <w:left w:val="nil"/>
              <w:bottom w:val="single" w:sz="4" w:space="0" w:color="auto"/>
              <w:right w:val="single" w:sz="4" w:space="0" w:color="auto"/>
            </w:tcBorders>
            <w:vAlign w:val="center"/>
            <w:hideMark/>
          </w:tcPr>
          <w:p w14:paraId="5DF4B082"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2.23</w:t>
            </w:r>
          </w:p>
        </w:tc>
        <w:tc>
          <w:tcPr>
            <w:tcW w:w="1134" w:type="dxa"/>
            <w:tcBorders>
              <w:top w:val="nil"/>
              <w:left w:val="nil"/>
              <w:bottom w:val="single" w:sz="4" w:space="0" w:color="auto"/>
              <w:right w:val="single" w:sz="4" w:space="0" w:color="auto"/>
            </w:tcBorders>
            <w:vAlign w:val="center"/>
            <w:hideMark/>
          </w:tcPr>
          <w:p w14:paraId="0F245EFE"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2.49</w:t>
            </w:r>
          </w:p>
        </w:tc>
        <w:tc>
          <w:tcPr>
            <w:tcW w:w="1134" w:type="dxa"/>
            <w:tcBorders>
              <w:top w:val="nil"/>
              <w:left w:val="nil"/>
              <w:bottom w:val="single" w:sz="4" w:space="0" w:color="auto"/>
              <w:right w:val="single" w:sz="4" w:space="0" w:color="auto"/>
            </w:tcBorders>
            <w:vAlign w:val="center"/>
            <w:hideMark/>
          </w:tcPr>
          <w:p w14:paraId="015D021B"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2.52</w:t>
            </w:r>
          </w:p>
        </w:tc>
        <w:tc>
          <w:tcPr>
            <w:tcW w:w="1701" w:type="dxa"/>
            <w:tcBorders>
              <w:top w:val="nil"/>
              <w:left w:val="nil"/>
              <w:bottom w:val="single" w:sz="4" w:space="0" w:color="auto"/>
              <w:right w:val="single" w:sz="4" w:space="0" w:color="auto"/>
            </w:tcBorders>
            <w:vAlign w:val="center"/>
            <w:hideMark/>
          </w:tcPr>
          <w:p w14:paraId="68267264"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10.48</w:t>
            </w:r>
          </w:p>
        </w:tc>
      </w:tr>
      <w:tr w:rsidR="00DE75B4" w:rsidRPr="009A2091" w14:paraId="0736E031" w14:textId="77777777" w:rsidTr="00D30F67">
        <w:trPr>
          <w:trHeight w:val="227"/>
          <w:jc w:val="center"/>
        </w:trPr>
        <w:tc>
          <w:tcPr>
            <w:tcW w:w="1701" w:type="dxa"/>
            <w:tcBorders>
              <w:top w:val="nil"/>
              <w:left w:val="single" w:sz="4" w:space="0" w:color="auto"/>
              <w:bottom w:val="single" w:sz="4" w:space="0" w:color="auto"/>
              <w:right w:val="single" w:sz="4" w:space="0" w:color="auto"/>
            </w:tcBorders>
            <w:vAlign w:val="center"/>
            <w:hideMark/>
          </w:tcPr>
          <w:p w14:paraId="4CBDA9B6" w14:textId="77777777" w:rsidR="00B53BC9" w:rsidRPr="009A2091" w:rsidRDefault="00B53BC9" w:rsidP="00B53BC9">
            <w:pPr>
              <w:widowControl/>
              <w:autoSpaceDE/>
              <w:autoSpaceDN/>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Meghalaya</w:t>
            </w:r>
          </w:p>
        </w:tc>
        <w:tc>
          <w:tcPr>
            <w:tcW w:w="1020" w:type="dxa"/>
            <w:tcBorders>
              <w:top w:val="nil"/>
              <w:left w:val="nil"/>
              <w:bottom w:val="single" w:sz="4" w:space="0" w:color="auto"/>
              <w:right w:val="single" w:sz="4" w:space="0" w:color="auto"/>
            </w:tcBorders>
            <w:vAlign w:val="center"/>
            <w:hideMark/>
          </w:tcPr>
          <w:p w14:paraId="23249B96"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10.12</w:t>
            </w:r>
          </w:p>
        </w:tc>
        <w:tc>
          <w:tcPr>
            <w:tcW w:w="1049" w:type="dxa"/>
            <w:tcBorders>
              <w:top w:val="nil"/>
              <w:left w:val="nil"/>
              <w:bottom w:val="single" w:sz="4" w:space="0" w:color="auto"/>
              <w:right w:val="single" w:sz="4" w:space="0" w:color="auto"/>
            </w:tcBorders>
            <w:vAlign w:val="center"/>
            <w:hideMark/>
          </w:tcPr>
          <w:p w14:paraId="4E71959E"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0.19</w:t>
            </w:r>
          </w:p>
        </w:tc>
        <w:tc>
          <w:tcPr>
            <w:tcW w:w="1033" w:type="dxa"/>
            <w:tcBorders>
              <w:top w:val="nil"/>
              <w:left w:val="nil"/>
              <w:bottom w:val="single" w:sz="4" w:space="0" w:color="auto"/>
              <w:right w:val="single" w:sz="4" w:space="0" w:color="auto"/>
            </w:tcBorders>
            <w:vAlign w:val="center"/>
            <w:hideMark/>
          </w:tcPr>
          <w:p w14:paraId="7685BD37"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1.12</w:t>
            </w:r>
          </w:p>
        </w:tc>
        <w:tc>
          <w:tcPr>
            <w:tcW w:w="1192" w:type="dxa"/>
            <w:tcBorders>
              <w:top w:val="nil"/>
              <w:left w:val="nil"/>
              <w:bottom w:val="single" w:sz="4" w:space="0" w:color="auto"/>
              <w:right w:val="single" w:sz="4" w:space="0" w:color="auto"/>
            </w:tcBorders>
            <w:vAlign w:val="center"/>
            <w:hideMark/>
          </w:tcPr>
          <w:p w14:paraId="03B8D9A0"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1.94</w:t>
            </w:r>
          </w:p>
        </w:tc>
        <w:tc>
          <w:tcPr>
            <w:tcW w:w="1218" w:type="dxa"/>
            <w:tcBorders>
              <w:top w:val="nil"/>
              <w:left w:val="nil"/>
              <w:bottom w:val="single" w:sz="4" w:space="0" w:color="auto"/>
              <w:right w:val="single" w:sz="4" w:space="0" w:color="auto"/>
            </w:tcBorders>
            <w:vAlign w:val="center"/>
            <w:hideMark/>
          </w:tcPr>
          <w:p w14:paraId="65817F4D"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2.1</w:t>
            </w:r>
          </w:p>
        </w:tc>
        <w:tc>
          <w:tcPr>
            <w:tcW w:w="1134" w:type="dxa"/>
            <w:tcBorders>
              <w:top w:val="nil"/>
              <w:left w:val="nil"/>
              <w:bottom w:val="single" w:sz="4" w:space="0" w:color="auto"/>
              <w:right w:val="single" w:sz="4" w:space="0" w:color="auto"/>
            </w:tcBorders>
            <w:vAlign w:val="center"/>
            <w:hideMark/>
          </w:tcPr>
          <w:p w14:paraId="33FDA54F"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2.35</w:t>
            </w:r>
          </w:p>
        </w:tc>
        <w:tc>
          <w:tcPr>
            <w:tcW w:w="1134" w:type="dxa"/>
            <w:tcBorders>
              <w:top w:val="nil"/>
              <w:left w:val="nil"/>
              <w:bottom w:val="single" w:sz="4" w:space="0" w:color="auto"/>
              <w:right w:val="single" w:sz="4" w:space="0" w:color="auto"/>
            </w:tcBorders>
            <w:vAlign w:val="center"/>
            <w:hideMark/>
          </w:tcPr>
          <w:p w14:paraId="24BB969A"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2.38</w:t>
            </w:r>
          </w:p>
        </w:tc>
        <w:tc>
          <w:tcPr>
            <w:tcW w:w="1701" w:type="dxa"/>
            <w:tcBorders>
              <w:top w:val="nil"/>
              <w:left w:val="nil"/>
              <w:bottom w:val="single" w:sz="4" w:space="0" w:color="auto"/>
              <w:right w:val="single" w:sz="4" w:space="0" w:color="auto"/>
            </w:tcBorders>
            <w:vAlign w:val="center"/>
            <w:hideMark/>
          </w:tcPr>
          <w:p w14:paraId="4B8D4FB0"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9.89</w:t>
            </w:r>
          </w:p>
        </w:tc>
      </w:tr>
      <w:tr w:rsidR="00DE75B4" w:rsidRPr="009A2091" w14:paraId="1260E46E" w14:textId="77777777" w:rsidTr="00D30F67">
        <w:trPr>
          <w:trHeight w:val="227"/>
          <w:jc w:val="center"/>
        </w:trPr>
        <w:tc>
          <w:tcPr>
            <w:tcW w:w="1701" w:type="dxa"/>
            <w:tcBorders>
              <w:top w:val="nil"/>
              <w:left w:val="single" w:sz="4" w:space="0" w:color="auto"/>
              <w:bottom w:val="single" w:sz="4" w:space="0" w:color="auto"/>
              <w:right w:val="single" w:sz="4" w:space="0" w:color="auto"/>
            </w:tcBorders>
            <w:vAlign w:val="center"/>
            <w:hideMark/>
          </w:tcPr>
          <w:p w14:paraId="5F4375B1" w14:textId="77777777" w:rsidR="00B53BC9" w:rsidRPr="009A2091" w:rsidRDefault="00B53BC9" w:rsidP="00B53BC9">
            <w:pPr>
              <w:widowControl/>
              <w:autoSpaceDE/>
              <w:autoSpaceDN/>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Mizoram</w:t>
            </w:r>
          </w:p>
        </w:tc>
        <w:tc>
          <w:tcPr>
            <w:tcW w:w="1020" w:type="dxa"/>
            <w:tcBorders>
              <w:top w:val="nil"/>
              <w:left w:val="nil"/>
              <w:bottom w:val="single" w:sz="4" w:space="0" w:color="auto"/>
              <w:right w:val="single" w:sz="4" w:space="0" w:color="auto"/>
            </w:tcBorders>
            <w:vAlign w:val="center"/>
            <w:hideMark/>
          </w:tcPr>
          <w:p w14:paraId="3A06E27D"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3.32</w:t>
            </w:r>
          </w:p>
        </w:tc>
        <w:tc>
          <w:tcPr>
            <w:tcW w:w="1049" w:type="dxa"/>
            <w:tcBorders>
              <w:top w:val="nil"/>
              <w:left w:val="nil"/>
              <w:bottom w:val="single" w:sz="4" w:space="0" w:color="auto"/>
              <w:right w:val="single" w:sz="4" w:space="0" w:color="auto"/>
            </w:tcBorders>
            <w:vAlign w:val="center"/>
            <w:hideMark/>
          </w:tcPr>
          <w:p w14:paraId="352BB16C"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0.06</w:t>
            </w:r>
          </w:p>
        </w:tc>
        <w:tc>
          <w:tcPr>
            <w:tcW w:w="1033" w:type="dxa"/>
            <w:tcBorders>
              <w:top w:val="nil"/>
              <w:left w:val="nil"/>
              <w:bottom w:val="single" w:sz="4" w:space="0" w:color="auto"/>
              <w:right w:val="single" w:sz="4" w:space="0" w:color="auto"/>
            </w:tcBorders>
            <w:vAlign w:val="center"/>
            <w:hideMark/>
          </w:tcPr>
          <w:p w14:paraId="6842582B"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0.37</w:t>
            </w:r>
          </w:p>
        </w:tc>
        <w:tc>
          <w:tcPr>
            <w:tcW w:w="1192" w:type="dxa"/>
            <w:tcBorders>
              <w:top w:val="nil"/>
              <w:left w:val="nil"/>
              <w:bottom w:val="single" w:sz="4" w:space="0" w:color="auto"/>
              <w:right w:val="single" w:sz="4" w:space="0" w:color="auto"/>
            </w:tcBorders>
            <w:vAlign w:val="center"/>
            <w:hideMark/>
          </w:tcPr>
          <w:p w14:paraId="543D64F4"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0.64</w:t>
            </w:r>
          </w:p>
        </w:tc>
        <w:tc>
          <w:tcPr>
            <w:tcW w:w="1218" w:type="dxa"/>
            <w:tcBorders>
              <w:top w:val="nil"/>
              <w:left w:val="nil"/>
              <w:bottom w:val="single" w:sz="4" w:space="0" w:color="auto"/>
              <w:right w:val="single" w:sz="4" w:space="0" w:color="auto"/>
            </w:tcBorders>
            <w:vAlign w:val="center"/>
            <w:hideMark/>
          </w:tcPr>
          <w:p w14:paraId="5256BDBB"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0.69</w:t>
            </w:r>
          </w:p>
        </w:tc>
        <w:tc>
          <w:tcPr>
            <w:tcW w:w="1134" w:type="dxa"/>
            <w:tcBorders>
              <w:top w:val="nil"/>
              <w:left w:val="nil"/>
              <w:bottom w:val="single" w:sz="4" w:space="0" w:color="auto"/>
              <w:right w:val="single" w:sz="4" w:space="0" w:color="auto"/>
            </w:tcBorders>
            <w:vAlign w:val="center"/>
            <w:hideMark/>
          </w:tcPr>
          <w:p w14:paraId="64B987A6"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0.77</w:t>
            </w:r>
          </w:p>
        </w:tc>
        <w:tc>
          <w:tcPr>
            <w:tcW w:w="1134" w:type="dxa"/>
            <w:tcBorders>
              <w:top w:val="nil"/>
              <w:left w:val="nil"/>
              <w:bottom w:val="single" w:sz="4" w:space="0" w:color="auto"/>
              <w:right w:val="single" w:sz="4" w:space="0" w:color="auto"/>
            </w:tcBorders>
            <w:vAlign w:val="center"/>
            <w:hideMark/>
          </w:tcPr>
          <w:p w14:paraId="3C95C78B"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0.78</w:t>
            </w:r>
          </w:p>
        </w:tc>
        <w:tc>
          <w:tcPr>
            <w:tcW w:w="1701" w:type="dxa"/>
            <w:tcBorders>
              <w:top w:val="nil"/>
              <w:left w:val="nil"/>
              <w:bottom w:val="single" w:sz="4" w:space="0" w:color="auto"/>
              <w:right w:val="single" w:sz="4" w:space="0" w:color="auto"/>
            </w:tcBorders>
            <w:vAlign w:val="center"/>
            <w:hideMark/>
          </w:tcPr>
          <w:p w14:paraId="5914E9F9"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3.25</w:t>
            </w:r>
          </w:p>
        </w:tc>
      </w:tr>
      <w:tr w:rsidR="00DE75B4" w:rsidRPr="009A2091" w14:paraId="54603AD5" w14:textId="77777777" w:rsidTr="00D30F67">
        <w:trPr>
          <w:trHeight w:val="227"/>
          <w:jc w:val="center"/>
        </w:trPr>
        <w:tc>
          <w:tcPr>
            <w:tcW w:w="1701" w:type="dxa"/>
            <w:tcBorders>
              <w:top w:val="nil"/>
              <w:left w:val="single" w:sz="4" w:space="0" w:color="auto"/>
              <w:bottom w:val="single" w:sz="4" w:space="0" w:color="auto"/>
              <w:right w:val="single" w:sz="4" w:space="0" w:color="auto"/>
            </w:tcBorders>
            <w:vAlign w:val="center"/>
            <w:hideMark/>
          </w:tcPr>
          <w:p w14:paraId="2A2803D0" w14:textId="77777777" w:rsidR="00B53BC9" w:rsidRPr="009A2091" w:rsidRDefault="00B53BC9" w:rsidP="00B53BC9">
            <w:pPr>
              <w:widowControl/>
              <w:autoSpaceDE/>
              <w:autoSpaceDN/>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Nagaland</w:t>
            </w:r>
          </w:p>
        </w:tc>
        <w:tc>
          <w:tcPr>
            <w:tcW w:w="1020" w:type="dxa"/>
            <w:tcBorders>
              <w:top w:val="nil"/>
              <w:left w:val="nil"/>
              <w:bottom w:val="single" w:sz="4" w:space="0" w:color="auto"/>
              <w:right w:val="single" w:sz="4" w:space="0" w:color="auto"/>
            </w:tcBorders>
            <w:vAlign w:val="center"/>
            <w:hideMark/>
          </w:tcPr>
          <w:p w14:paraId="5C2710B6"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5.16</w:t>
            </w:r>
          </w:p>
        </w:tc>
        <w:tc>
          <w:tcPr>
            <w:tcW w:w="1049" w:type="dxa"/>
            <w:tcBorders>
              <w:top w:val="nil"/>
              <w:left w:val="nil"/>
              <w:bottom w:val="single" w:sz="4" w:space="0" w:color="auto"/>
              <w:right w:val="single" w:sz="4" w:space="0" w:color="auto"/>
            </w:tcBorders>
            <w:vAlign w:val="center"/>
            <w:hideMark/>
          </w:tcPr>
          <w:p w14:paraId="61B90143"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0.10</w:t>
            </w:r>
          </w:p>
        </w:tc>
        <w:tc>
          <w:tcPr>
            <w:tcW w:w="1033" w:type="dxa"/>
            <w:tcBorders>
              <w:top w:val="nil"/>
              <w:left w:val="nil"/>
              <w:bottom w:val="single" w:sz="4" w:space="0" w:color="auto"/>
              <w:right w:val="single" w:sz="4" w:space="0" w:color="auto"/>
            </w:tcBorders>
            <w:vAlign w:val="center"/>
            <w:hideMark/>
          </w:tcPr>
          <w:p w14:paraId="11725DCE"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0.57</w:t>
            </w:r>
          </w:p>
        </w:tc>
        <w:tc>
          <w:tcPr>
            <w:tcW w:w="1192" w:type="dxa"/>
            <w:tcBorders>
              <w:top w:val="nil"/>
              <w:left w:val="nil"/>
              <w:bottom w:val="single" w:sz="4" w:space="0" w:color="auto"/>
              <w:right w:val="single" w:sz="4" w:space="0" w:color="auto"/>
            </w:tcBorders>
            <w:vAlign w:val="center"/>
            <w:hideMark/>
          </w:tcPr>
          <w:p w14:paraId="6B8561FA"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0.99</w:t>
            </w:r>
          </w:p>
        </w:tc>
        <w:tc>
          <w:tcPr>
            <w:tcW w:w="1218" w:type="dxa"/>
            <w:tcBorders>
              <w:top w:val="nil"/>
              <w:left w:val="nil"/>
              <w:bottom w:val="single" w:sz="4" w:space="0" w:color="auto"/>
              <w:right w:val="single" w:sz="4" w:space="0" w:color="auto"/>
            </w:tcBorders>
            <w:vAlign w:val="center"/>
            <w:hideMark/>
          </w:tcPr>
          <w:p w14:paraId="770CB239"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1.07</w:t>
            </w:r>
          </w:p>
        </w:tc>
        <w:tc>
          <w:tcPr>
            <w:tcW w:w="1134" w:type="dxa"/>
            <w:tcBorders>
              <w:top w:val="nil"/>
              <w:left w:val="nil"/>
              <w:bottom w:val="single" w:sz="4" w:space="0" w:color="auto"/>
              <w:right w:val="single" w:sz="4" w:space="0" w:color="auto"/>
            </w:tcBorders>
            <w:vAlign w:val="center"/>
            <w:hideMark/>
          </w:tcPr>
          <w:p w14:paraId="3D1E1F08"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1.2</w:t>
            </w:r>
          </w:p>
        </w:tc>
        <w:tc>
          <w:tcPr>
            <w:tcW w:w="1134" w:type="dxa"/>
            <w:tcBorders>
              <w:top w:val="nil"/>
              <w:left w:val="nil"/>
              <w:bottom w:val="single" w:sz="4" w:space="0" w:color="auto"/>
              <w:right w:val="single" w:sz="4" w:space="0" w:color="auto"/>
            </w:tcBorders>
            <w:vAlign w:val="center"/>
            <w:hideMark/>
          </w:tcPr>
          <w:p w14:paraId="47994628"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1.21</w:t>
            </w:r>
          </w:p>
        </w:tc>
        <w:tc>
          <w:tcPr>
            <w:tcW w:w="1701" w:type="dxa"/>
            <w:tcBorders>
              <w:top w:val="nil"/>
              <w:left w:val="nil"/>
              <w:bottom w:val="single" w:sz="4" w:space="0" w:color="auto"/>
              <w:right w:val="single" w:sz="4" w:space="0" w:color="auto"/>
            </w:tcBorders>
            <w:vAlign w:val="center"/>
            <w:hideMark/>
          </w:tcPr>
          <w:p w14:paraId="5E25349C"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5.04</w:t>
            </w:r>
          </w:p>
        </w:tc>
      </w:tr>
      <w:tr w:rsidR="00DE75B4" w:rsidRPr="009A2091" w14:paraId="4B32597C" w14:textId="77777777" w:rsidTr="00D30F67">
        <w:trPr>
          <w:trHeight w:val="227"/>
          <w:jc w:val="center"/>
        </w:trPr>
        <w:tc>
          <w:tcPr>
            <w:tcW w:w="1701" w:type="dxa"/>
            <w:tcBorders>
              <w:top w:val="nil"/>
              <w:left w:val="single" w:sz="4" w:space="0" w:color="auto"/>
              <w:bottom w:val="single" w:sz="4" w:space="0" w:color="auto"/>
              <w:right w:val="single" w:sz="4" w:space="0" w:color="auto"/>
            </w:tcBorders>
            <w:vAlign w:val="center"/>
            <w:hideMark/>
          </w:tcPr>
          <w:p w14:paraId="0ABDE861" w14:textId="77777777" w:rsidR="00B53BC9" w:rsidRPr="009A2091" w:rsidRDefault="00B53BC9" w:rsidP="00B53BC9">
            <w:pPr>
              <w:widowControl/>
              <w:autoSpaceDE/>
              <w:autoSpaceDN/>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Orissa</w:t>
            </w:r>
          </w:p>
        </w:tc>
        <w:tc>
          <w:tcPr>
            <w:tcW w:w="1020" w:type="dxa"/>
            <w:tcBorders>
              <w:top w:val="nil"/>
              <w:left w:val="nil"/>
              <w:bottom w:val="single" w:sz="4" w:space="0" w:color="auto"/>
              <w:right w:val="single" w:sz="4" w:space="0" w:color="auto"/>
            </w:tcBorders>
            <w:vAlign w:val="center"/>
            <w:hideMark/>
          </w:tcPr>
          <w:p w14:paraId="32889367"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219.45</w:t>
            </w:r>
          </w:p>
        </w:tc>
        <w:tc>
          <w:tcPr>
            <w:tcW w:w="1049" w:type="dxa"/>
            <w:tcBorders>
              <w:top w:val="nil"/>
              <w:left w:val="nil"/>
              <w:bottom w:val="single" w:sz="4" w:space="0" w:color="auto"/>
              <w:right w:val="single" w:sz="4" w:space="0" w:color="auto"/>
            </w:tcBorders>
            <w:vAlign w:val="center"/>
            <w:hideMark/>
          </w:tcPr>
          <w:p w14:paraId="3C8B98CE"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4.04</w:t>
            </w:r>
          </w:p>
        </w:tc>
        <w:tc>
          <w:tcPr>
            <w:tcW w:w="1033" w:type="dxa"/>
            <w:tcBorders>
              <w:top w:val="nil"/>
              <w:left w:val="nil"/>
              <w:bottom w:val="single" w:sz="4" w:space="0" w:color="auto"/>
              <w:right w:val="single" w:sz="4" w:space="0" w:color="auto"/>
            </w:tcBorders>
            <w:vAlign w:val="center"/>
            <w:hideMark/>
          </w:tcPr>
          <w:p w14:paraId="5271EE20"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24.18</w:t>
            </w:r>
          </w:p>
        </w:tc>
        <w:tc>
          <w:tcPr>
            <w:tcW w:w="1192" w:type="dxa"/>
            <w:tcBorders>
              <w:top w:val="nil"/>
              <w:left w:val="nil"/>
              <w:bottom w:val="single" w:sz="4" w:space="0" w:color="auto"/>
              <w:right w:val="single" w:sz="4" w:space="0" w:color="auto"/>
            </w:tcBorders>
            <w:vAlign w:val="center"/>
            <w:hideMark/>
          </w:tcPr>
          <w:p w14:paraId="77C932EA"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42.07</w:t>
            </w:r>
          </w:p>
        </w:tc>
        <w:tc>
          <w:tcPr>
            <w:tcW w:w="1218" w:type="dxa"/>
            <w:tcBorders>
              <w:top w:val="nil"/>
              <w:left w:val="nil"/>
              <w:bottom w:val="single" w:sz="4" w:space="0" w:color="auto"/>
              <w:right w:val="single" w:sz="4" w:space="0" w:color="auto"/>
            </w:tcBorders>
            <w:vAlign w:val="center"/>
            <w:hideMark/>
          </w:tcPr>
          <w:p w14:paraId="7CB32D6C"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45.54</w:t>
            </w:r>
          </w:p>
        </w:tc>
        <w:tc>
          <w:tcPr>
            <w:tcW w:w="1134" w:type="dxa"/>
            <w:tcBorders>
              <w:top w:val="nil"/>
              <w:left w:val="nil"/>
              <w:bottom w:val="single" w:sz="4" w:space="0" w:color="auto"/>
              <w:right w:val="single" w:sz="4" w:space="0" w:color="auto"/>
            </w:tcBorders>
            <w:vAlign w:val="center"/>
            <w:hideMark/>
          </w:tcPr>
          <w:p w14:paraId="00E2702A"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50.91</w:t>
            </w:r>
          </w:p>
        </w:tc>
        <w:tc>
          <w:tcPr>
            <w:tcW w:w="1134" w:type="dxa"/>
            <w:tcBorders>
              <w:top w:val="nil"/>
              <w:left w:val="nil"/>
              <w:bottom w:val="single" w:sz="4" w:space="0" w:color="auto"/>
              <w:right w:val="single" w:sz="4" w:space="0" w:color="auto"/>
            </w:tcBorders>
            <w:vAlign w:val="center"/>
            <w:hideMark/>
          </w:tcPr>
          <w:p w14:paraId="09F5AC57"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51.62</w:t>
            </w:r>
          </w:p>
        </w:tc>
        <w:tc>
          <w:tcPr>
            <w:tcW w:w="1701" w:type="dxa"/>
            <w:tcBorders>
              <w:top w:val="nil"/>
              <w:left w:val="nil"/>
              <w:bottom w:val="single" w:sz="4" w:space="0" w:color="auto"/>
              <w:right w:val="single" w:sz="4" w:space="0" w:color="auto"/>
            </w:tcBorders>
            <w:vAlign w:val="center"/>
            <w:hideMark/>
          </w:tcPr>
          <w:p w14:paraId="30E1381C"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214.32</w:t>
            </w:r>
          </w:p>
        </w:tc>
      </w:tr>
      <w:tr w:rsidR="00DE75B4" w:rsidRPr="009A2091" w14:paraId="002E1C8D" w14:textId="77777777" w:rsidTr="00D30F67">
        <w:trPr>
          <w:trHeight w:val="227"/>
          <w:jc w:val="center"/>
        </w:trPr>
        <w:tc>
          <w:tcPr>
            <w:tcW w:w="1701" w:type="dxa"/>
            <w:tcBorders>
              <w:top w:val="nil"/>
              <w:left w:val="single" w:sz="4" w:space="0" w:color="auto"/>
              <w:bottom w:val="single" w:sz="4" w:space="0" w:color="auto"/>
              <w:right w:val="single" w:sz="4" w:space="0" w:color="auto"/>
            </w:tcBorders>
            <w:vAlign w:val="center"/>
            <w:hideMark/>
          </w:tcPr>
          <w:p w14:paraId="659FBAEE" w14:textId="77777777" w:rsidR="00B53BC9" w:rsidRPr="009A2091" w:rsidRDefault="00B53BC9" w:rsidP="00B53BC9">
            <w:pPr>
              <w:widowControl/>
              <w:autoSpaceDE/>
              <w:autoSpaceDN/>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Punjab</w:t>
            </w:r>
          </w:p>
        </w:tc>
        <w:tc>
          <w:tcPr>
            <w:tcW w:w="1020" w:type="dxa"/>
            <w:tcBorders>
              <w:top w:val="nil"/>
              <w:left w:val="nil"/>
              <w:bottom w:val="single" w:sz="4" w:space="0" w:color="auto"/>
              <w:right w:val="single" w:sz="4" w:space="0" w:color="auto"/>
            </w:tcBorders>
            <w:vAlign w:val="center"/>
            <w:hideMark/>
          </w:tcPr>
          <w:p w14:paraId="3BD32C8E"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135.51</w:t>
            </w:r>
          </w:p>
        </w:tc>
        <w:tc>
          <w:tcPr>
            <w:tcW w:w="1049" w:type="dxa"/>
            <w:tcBorders>
              <w:top w:val="nil"/>
              <w:left w:val="nil"/>
              <w:bottom w:val="single" w:sz="4" w:space="0" w:color="auto"/>
              <w:right w:val="single" w:sz="4" w:space="0" w:color="auto"/>
            </w:tcBorders>
            <w:vAlign w:val="center"/>
            <w:hideMark/>
          </w:tcPr>
          <w:p w14:paraId="2F61133C"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2.50</w:t>
            </w:r>
          </w:p>
        </w:tc>
        <w:tc>
          <w:tcPr>
            <w:tcW w:w="1033" w:type="dxa"/>
            <w:tcBorders>
              <w:top w:val="nil"/>
              <w:left w:val="nil"/>
              <w:bottom w:val="single" w:sz="4" w:space="0" w:color="auto"/>
              <w:right w:val="single" w:sz="4" w:space="0" w:color="auto"/>
            </w:tcBorders>
            <w:vAlign w:val="center"/>
            <w:hideMark/>
          </w:tcPr>
          <w:p w14:paraId="3A2BC1DC"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14.93</w:t>
            </w:r>
          </w:p>
        </w:tc>
        <w:tc>
          <w:tcPr>
            <w:tcW w:w="1192" w:type="dxa"/>
            <w:tcBorders>
              <w:top w:val="nil"/>
              <w:left w:val="nil"/>
              <w:bottom w:val="single" w:sz="4" w:space="0" w:color="auto"/>
              <w:right w:val="single" w:sz="4" w:space="0" w:color="auto"/>
            </w:tcBorders>
            <w:vAlign w:val="center"/>
            <w:hideMark/>
          </w:tcPr>
          <w:p w14:paraId="3BB8DF54"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25.98</w:t>
            </w:r>
          </w:p>
        </w:tc>
        <w:tc>
          <w:tcPr>
            <w:tcW w:w="1218" w:type="dxa"/>
            <w:tcBorders>
              <w:top w:val="nil"/>
              <w:left w:val="nil"/>
              <w:bottom w:val="single" w:sz="4" w:space="0" w:color="auto"/>
              <w:right w:val="single" w:sz="4" w:space="0" w:color="auto"/>
            </w:tcBorders>
            <w:vAlign w:val="center"/>
            <w:hideMark/>
          </w:tcPr>
          <w:p w14:paraId="3E5C5B27"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28.12</w:t>
            </w:r>
          </w:p>
        </w:tc>
        <w:tc>
          <w:tcPr>
            <w:tcW w:w="1134" w:type="dxa"/>
            <w:tcBorders>
              <w:top w:val="nil"/>
              <w:left w:val="nil"/>
              <w:bottom w:val="single" w:sz="4" w:space="0" w:color="auto"/>
              <w:right w:val="single" w:sz="4" w:space="0" w:color="auto"/>
            </w:tcBorders>
            <w:vAlign w:val="center"/>
            <w:hideMark/>
          </w:tcPr>
          <w:p w14:paraId="7821C580"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31.43</w:t>
            </w:r>
          </w:p>
        </w:tc>
        <w:tc>
          <w:tcPr>
            <w:tcW w:w="1134" w:type="dxa"/>
            <w:tcBorders>
              <w:top w:val="nil"/>
              <w:left w:val="nil"/>
              <w:bottom w:val="single" w:sz="4" w:space="0" w:color="auto"/>
              <w:right w:val="single" w:sz="4" w:space="0" w:color="auto"/>
            </w:tcBorders>
            <w:vAlign w:val="center"/>
            <w:hideMark/>
          </w:tcPr>
          <w:p w14:paraId="42A2B3A4"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31.88</w:t>
            </w:r>
          </w:p>
        </w:tc>
        <w:tc>
          <w:tcPr>
            <w:tcW w:w="1701" w:type="dxa"/>
            <w:tcBorders>
              <w:top w:val="nil"/>
              <w:left w:val="nil"/>
              <w:bottom w:val="single" w:sz="4" w:space="0" w:color="auto"/>
              <w:right w:val="single" w:sz="4" w:space="0" w:color="auto"/>
            </w:tcBorders>
            <w:vAlign w:val="center"/>
            <w:hideMark/>
          </w:tcPr>
          <w:p w14:paraId="76D26308"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132.34</w:t>
            </w:r>
          </w:p>
        </w:tc>
      </w:tr>
      <w:tr w:rsidR="00DE75B4" w:rsidRPr="009A2091" w14:paraId="312BA853" w14:textId="77777777" w:rsidTr="00D30F67">
        <w:trPr>
          <w:trHeight w:val="227"/>
          <w:jc w:val="center"/>
        </w:trPr>
        <w:tc>
          <w:tcPr>
            <w:tcW w:w="1701" w:type="dxa"/>
            <w:tcBorders>
              <w:top w:val="nil"/>
              <w:left w:val="single" w:sz="4" w:space="0" w:color="auto"/>
              <w:bottom w:val="single" w:sz="4" w:space="0" w:color="auto"/>
              <w:right w:val="single" w:sz="4" w:space="0" w:color="auto"/>
            </w:tcBorders>
            <w:vAlign w:val="center"/>
            <w:hideMark/>
          </w:tcPr>
          <w:p w14:paraId="0409FD68" w14:textId="77777777" w:rsidR="00B53BC9" w:rsidRPr="009A2091" w:rsidRDefault="00B53BC9" w:rsidP="00B53BC9">
            <w:pPr>
              <w:widowControl/>
              <w:autoSpaceDE/>
              <w:autoSpaceDN/>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Rajasthan</w:t>
            </w:r>
          </w:p>
        </w:tc>
        <w:tc>
          <w:tcPr>
            <w:tcW w:w="1020" w:type="dxa"/>
            <w:tcBorders>
              <w:top w:val="nil"/>
              <w:left w:val="nil"/>
              <w:bottom w:val="single" w:sz="4" w:space="0" w:color="auto"/>
              <w:right w:val="single" w:sz="4" w:space="0" w:color="auto"/>
            </w:tcBorders>
            <w:vAlign w:val="center"/>
            <w:hideMark/>
          </w:tcPr>
          <w:p w14:paraId="0E4B2A65"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257.66</w:t>
            </w:r>
          </w:p>
        </w:tc>
        <w:tc>
          <w:tcPr>
            <w:tcW w:w="1049" w:type="dxa"/>
            <w:tcBorders>
              <w:top w:val="nil"/>
              <w:left w:val="nil"/>
              <w:bottom w:val="single" w:sz="4" w:space="0" w:color="auto"/>
              <w:right w:val="single" w:sz="4" w:space="0" w:color="auto"/>
            </w:tcBorders>
            <w:vAlign w:val="center"/>
            <w:hideMark/>
          </w:tcPr>
          <w:p w14:paraId="74A61B99"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4.74</w:t>
            </w:r>
          </w:p>
        </w:tc>
        <w:tc>
          <w:tcPr>
            <w:tcW w:w="1033" w:type="dxa"/>
            <w:tcBorders>
              <w:top w:val="nil"/>
              <w:left w:val="nil"/>
              <w:bottom w:val="single" w:sz="4" w:space="0" w:color="auto"/>
              <w:right w:val="single" w:sz="4" w:space="0" w:color="auto"/>
            </w:tcBorders>
            <w:vAlign w:val="center"/>
            <w:hideMark/>
          </w:tcPr>
          <w:p w14:paraId="237DAB5E"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28.39</w:t>
            </w:r>
          </w:p>
        </w:tc>
        <w:tc>
          <w:tcPr>
            <w:tcW w:w="1192" w:type="dxa"/>
            <w:tcBorders>
              <w:top w:val="nil"/>
              <w:left w:val="nil"/>
              <w:bottom w:val="single" w:sz="4" w:space="0" w:color="auto"/>
              <w:right w:val="single" w:sz="4" w:space="0" w:color="auto"/>
            </w:tcBorders>
            <w:vAlign w:val="center"/>
            <w:hideMark/>
          </w:tcPr>
          <w:p w14:paraId="2723EAE0"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49.39</w:t>
            </w:r>
          </w:p>
        </w:tc>
        <w:tc>
          <w:tcPr>
            <w:tcW w:w="1218" w:type="dxa"/>
            <w:tcBorders>
              <w:top w:val="nil"/>
              <w:left w:val="nil"/>
              <w:bottom w:val="single" w:sz="4" w:space="0" w:color="auto"/>
              <w:right w:val="single" w:sz="4" w:space="0" w:color="auto"/>
            </w:tcBorders>
            <w:vAlign w:val="center"/>
            <w:hideMark/>
          </w:tcPr>
          <w:p w14:paraId="27F64FEB"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53.47</w:t>
            </w:r>
          </w:p>
        </w:tc>
        <w:tc>
          <w:tcPr>
            <w:tcW w:w="1134" w:type="dxa"/>
            <w:tcBorders>
              <w:top w:val="nil"/>
              <w:left w:val="nil"/>
              <w:bottom w:val="single" w:sz="4" w:space="0" w:color="auto"/>
              <w:right w:val="single" w:sz="4" w:space="0" w:color="auto"/>
            </w:tcBorders>
            <w:vAlign w:val="center"/>
            <w:hideMark/>
          </w:tcPr>
          <w:p w14:paraId="2F64BB38"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59.77</w:t>
            </w:r>
          </w:p>
        </w:tc>
        <w:tc>
          <w:tcPr>
            <w:tcW w:w="1134" w:type="dxa"/>
            <w:tcBorders>
              <w:top w:val="nil"/>
              <w:left w:val="nil"/>
              <w:bottom w:val="single" w:sz="4" w:space="0" w:color="auto"/>
              <w:right w:val="single" w:sz="4" w:space="0" w:color="auto"/>
            </w:tcBorders>
            <w:vAlign w:val="center"/>
            <w:hideMark/>
          </w:tcPr>
          <w:p w14:paraId="466F2CCF"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60.61</w:t>
            </w:r>
          </w:p>
        </w:tc>
        <w:tc>
          <w:tcPr>
            <w:tcW w:w="1701" w:type="dxa"/>
            <w:tcBorders>
              <w:top w:val="nil"/>
              <w:left w:val="nil"/>
              <w:bottom w:val="single" w:sz="4" w:space="0" w:color="auto"/>
              <w:right w:val="single" w:sz="4" w:space="0" w:color="auto"/>
            </w:tcBorders>
            <w:vAlign w:val="center"/>
            <w:hideMark/>
          </w:tcPr>
          <w:p w14:paraId="3216D665"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251.63</w:t>
            </w:r>
          </w:p>
        </w:tc>
      </w:tr>
      <w:tr w:rsidR="00B53BC9" w:rsidRPr="009A2091" w14:paraId="686F5214" w14:textId="77777777" w:rsidTr="00D30F67">
        <w:trPr>
          <w:trHeight w:val="227"/>
          <w:jc w:val="center"/>
        </w:trPr>
        <w:tc>
          <w:tcPr>
            <w:tcW w:w="1701" w:type="dxa"/>
            <w:tcBorders>
              <w:top w:val="nil"/>
              <w:left w:val="single" w:sz="4" w:space="0" w:color="auto"/>
              <w:bottom w:val="single" w:sz="4" w:space="0" w:color="auto"/>
              <w:right w:val="single" w:sz="4" w:space="0" w:color="auto"/>
            </w:tcBorders>
            <w:vAlign w:val="center"/>
            <w:hideMark/>
          </w:tcPr>
          <w:p w14:paraId="72E54480" w14:textId="77777777" w:rsidR="00B53BC9" w:rsidRPr="009A2091" w:rsidRDefault="00B53BC9" w:rsidP="00B53BC9">
            <w:pPr>
              <w:widowControl/>
              <w:autoSpaceDE/>
              <w:autoSpaceDN/>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Sikkim</w:t>
            </w:r>
          </w:p>
        </w:tc>
        <w:tc>
          <w:tcPr>
            <w:tcW w:w="1020" w:type="dxa"/>
            <w:tcBorders>
              <w:top w:val="nil"/>
              <w:left w:val="nil"/>
              <w:bottom w:val="single" w:sz="4" w:space="0" w:color="auto"/>
              <w:right w:val="single" w:sz="4" w:space="0" w:color="auto"/>
            </w:tcBorders>
            <w:vAlign w:val="center"/>
            <w:hideMark/>
          </w:tcPr>
          <w:p w14:paraId="6081E639"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2.1</w:t>
            </w:r>
          </w:p>
        </w:tc>
        <w:tc>
          <w:tcPr>
            <w:tcW w:w="1049" w:type="dxa"/>
            <w:tcBorders>
              <w:top w:val="nil"/>
              <w:left w:val="nil"/>
              <w:bottom w:val="single" w:sz="4" w:space="0" w:color="auto"/>
              <w:right w:val="single" w:sz="4" w:space="0" w:color="auto"/>
            </w:tcBorders>
            <w:vAlign w:val="center"/>
            <w:hideMark/>
          </w:tcPr>
          <w:p w14:paraId="7269FF22"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0.04</w:t>
            </w:r>
          </w:p>
        </w:tc>
        <w:tc>
          <w:tcPr>
            <w:tcW w:w="1033" w:type="dxa"/>
            <w:tcBorders>
              <w:top w:val="nil"/>
              <w:left w:val="nil"/>
              <w:bottom w:val="single" w:sz="4" w:space="0" w:color="auto"/>
              <w:right w:val="single" w:sz="4" w:space="0" w:color="auto"/>
            </w:tcBorders>
            <w:vAlign w:val="center"/>
            <w:hideMark/>
          </w:tcPr>
          <w:p w14:paraId="676DA0CD"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0.23</w:t>
            </w:r>
          </w:p>
        </w:tc>
        <w:tc>
          <w:tcPr>
            <w:tcW w:w="1192" w:type="dxa"/>
            <w:tcBorders>
              <w:top w:val="nil"/>
              <w:left w:val="nil"/>
              <w:bottom w:val="single" w:sz="4" w:space="0" w:color="auto"/>
              <w:right w:val="single" w:sz="4" w:space="0" w:color="auto"/>
            </w:tcBorders>
            <w:vAlign w:val="center"/>
            <w:hideMark/>
          </w:tcPr>
          <w:p w14:paraId="73BED693"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0.4</w:t>
            </w:r>
          </w:p>
        </w:tc>
        <w:tc>
          <w:tcPr>
            <w:tcW w:w="1218" w:type="dxa"/>
            <w:tcBorders>
              <w:top w:val="nil"/>
              <w:left w:val="nil"/>
              <w:bottom w:val="single" w:sz="4" w:space="0" w:color="auto"/>
              <w:right w:val="single" w:sz="4" w:space="0" w:color="auto"/>
            </w:tcBorders>
            <w:vAlign w:val="center"/>
            <w:hideMark/>
          </w:tcPr>
          <w:p w14:paraId="7B3ABA23"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0.44</w:t>
            </w:r>
          </w:p>
        </w:tc>
        <w:tc>
          <w:tcPr>
            <w:tcW w:w="1134" w:type="dxa"/>
            <w:tcBorders>
              <w:top w:val="nil"/>
              <w:left w:val="nil"/>
              <w:bottom w:val="single" w:sz="4" w:space="0" w:color="auto"/>
              <w:right w:val="single" w:sz="4" w:space="0" w:color="auto"/>
            </w:tcBorders>
            <w:vAlign w:val="center"/>
            <w:hideMark/>
          </w:tcPr>
          <w:p w14:paraId="1703D0EC"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0.49</w:t>
            </w:r>
          </w:p>
        </w:tc>
        <w:tc>
          <w:tcPr>
            <w:tcW w:w="1134" w:type="dxa"/>
            <w:tcBorders>
              <w:top w:val="nil"/>
              <w:left w:val="nil"/>
              <w:bottom w:val="single" w:sz="4" w:space="0" w:color="auto"/>
              <w:right w:val="single" w:sz="4" w:space="0" w:color="auto"/>
            </w:tcBorders>
            <w:vAlign w:val="center"/>
            <w:hideMark/>
          </w:tcPr>
          <w:p w14:paraId="0872991F"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0.49</w:t>
            </w:r>
          </w:p>
        </w:tc>
        <w:tc>
          <w:tcPr>
            <w:tcW w:w="1701" w:type="dxa"/>
            <w:tcBorders>
              <w:top w:val="nil"/>
              <w:left w:val="nil"/>
              <w:bottom w:val="single" w:sz="4" w:space="0" w:color="auto"/>
              <w:right w:val="single" w:sz="4" w:space="0" w:color="auto"/>
            </w:tcBorders>
            <w:vAlign w:val="center"/>
            <w:hideMark/>
          </w:tcPr>
          <w:p w14:paraId="2F68F442"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2.05</w:t>
            </w:r>
          </w:p>
        </w:tc>
      </w:tr>
      <w:tr w:rsidR="00B53BC9" w:rsidRPr="009A2091" w14:paraId="273A129E" w14:textId="77777777" w:rsidTr="00D30F67">
        <w:trPr>
          <w:trHeight w:val="227"/>
          <w:jc w:val="center"/>
        </w:trPr>
        <w:tc>
          <w:tcPr>
            <w:tcW w:w="1701" w:type="dxa"/>
            <w:tcBorders>
              <w:top w:val="nil"/>
              <w:left w:val="single" w:sz="4" w:space="0" w:color="auto"/>
              <w:bottom w:val="single" w:sz="4" w:space="0" w:color="auto"/>
              <w:right w:val="single" w:sz="4" w:space="0" w:color="auto"/>
            </w:tcBorders>
            <w:vAlign w:val="center"/>
            <w:hideMark/>
          </w:tcPr>
          <w:p w14:paraId="11ACBBC2" w14:textId="77777777" w:rsidR="00B53BC9" w:rsidRPr="009A2091" w:rsidRDefault="00B53BC9" w:rsidP="00B53BC9">
            <w:pPr>
              <w:widowControl/>
              <w:autoSpaceDE/>
              <w:autoSpaceDN/>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Tamil Nadu</w:t>
            </w:r>
          </w:p>
        </w:tc>
        <w:tc>
          <w:tcPr>
            <w:tcW w:w="1020" w:type="dxa"/>
            <w:tcBorders>
              <w:top w:val="nil"/>
              <w:left w:val="nil"/>
              <w:bottom w:val="single" w:sz="4" w:space="0" w:color="auto"/>
              <w:right w:val="single" w:sz="4" w:space="0" w:color="auto"/>
            </w:tcBorders>
            <w:vAlign w:val="center"/>
            <w:hideMark/>
          </w:tcPr>
          <w:p w14:paraId="2AABC9EF"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411.99</w:t>
            </w:r>
          </w:p>
        </w:tc>
        <w:tc>
          <w:tcPr>
            <w:tcW w:w="1049" w:type="dxa"/>
            <w:tcBorders>
              <w:top w:val="nil"/>
              <w:left w:val="nil"/>
              <w:bottom w:val="single" w:sz="4" w:space="0" w:color="auto"/>
              <w:right w:val="single" w:sz="4" w:space="0" w:color="auto"/>
            </w:tcBorders>
            <w:vAlign w:val="center"/>
            <w:hideMark/>
          </w:tcPr>
          <w:p w14:paraId="1B6EA21B"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7.59</w:t>
            </w:r>
          </w:p>
        </w:tc>
        <w:tc>
          <w:tcPr>
            <w:tcW w:w="1033" w:type="dxa"/>
            <w:tcBorders>
              <w:top w:val="nil"/>
              <w:left w:val="nil"/>
              <w:bottom w:val="single" w:sz="4" w:space="0" w:color="auto"/>
              <w:right w:val="single" w:sz="4" w:space="0" w:color="auto"/>
            </w:tcBorders>
            <w:vAlign w:val="center"/>
            <w:hideMark/>
          </w:tcPr>
          <w:p w14:paraId="7E4D95D6"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45.4</w:t>
            </w:r>
          </w:p>
        </w:tc>
        <w:tc>
          <w:tcPr>
            <w:tcW w:w="1192" w:type="dxa"/>
            <w:tcBorders>
              <w:top w:val="nil"/>
              <w:left w:val="nil"/>
              <w:bottom w:val="single" w:sz="4" w:space="0" w:color="auto"/>
              <w:right w:val="single" w:sz="4" w:space="0" w:color="auto"/>
            </w:tcBorders>
            <w:vAlign w:val="center"/>
            <w:hideMark/>
          </w:tcPr>
          <w:p w14:paraId="017A1D25"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78.98</w:t>
            </w:r>
          </w:p>
        </w:tc>
        <w:tc>
          <w:tcPr>
            <w:tcW w:w="1218" w:type="dxa"/>
            <w:tcBorders>
              <w:top w:val="nil"/>
              <w:left w:val="nil"/>
              <w:bottom w:val="single" w:sz="4" w:space="0" w:color="auto"/>
              <w:right w:val="single" w:sz="4" w:space="0" w:color="auto"/>
            </w:tcBorders>
            <w:vAlign w:val="center"/>
            <w:hideMark/>
          </w:tcPr>
          <w:p w14:paraId="44BCC538"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85.49</w:t>
            </w:r>
          </w:p>
        </w:tc>
        <w:tc>
          <w:tcPr>
            <w:tcW w:w="1134" w:type="dxa"/>
            <w:tcBorders>
              <w:top w:val="nil"/>
              <w:left w:val="nil"/>
              <w:bottom w:val="single" w:sz="4" w:space="0" w:color="auto"/>
              <w:right w:val="single" w:sz="4" w:space="0" w:color="auto"/>
            </w:tcBorders>
            <w:vAlign w:val="center"/>
            <w:hideMark/>
          </w:tcPr>
          <w:p w14:paraId="18E6D8B4"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95.57</w:t>
            </w:r>
          </w:p>
        </w:tc>
        <w:tc>
          <w:tcPr>
            <w:tcW w:w="1134" w:type="dxa"/>
            <w:tcBorders>
              <w:top w:val="nil"/>
              <w:left w:val="nil"/>
              <w:bottom w:val="single" w:sz="4" w:space="0" w:color="auto"/>
              <w:right w:val="single" w:sz="4" w:space="0" w:color="auto"/>
            </w:tcBorders>
            <w:vAlign w:val="center"/>
            <w:hideMark/>
          </w:tcPr>
          <w:p w14:paraId="6B142AC9"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96.92</w:t>
            </w:r>
          </w:p>
        </w:tc>
        <w:tc>
          <w:tcPr>
            <w:tcW w:w="1701" w:type="dxa"/>
            <w:tcBorders>
              <w:top w:val="nil"/>
              <w:left w:val="nil"/>
              <w:bottom w:val="single" w:sz="4" w:space="0" w:color="auto"/>
              <w:right w:val="single" w:sz="4" w:space="0" w:color="auto"/>
            </w:tcBorders>
            <w:vAlign w:val="center"/>
            <w:hideMark/>
          </w:tcPr>
          <w:p w14:paraId="7FBA401A"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402.36</w:t>
            </w:r>
          </w:p>
        </w:tc>
      </w:tr>
      <w:tr w:rsidR="00B53BC9" w:rsidRPr="009A2091" w14:paraId="3B93F00C" w14:textId="77777777" w:rsidTr="00D30F67">
        <w:trPr>
          <w:trHeight w:val="227"/>
          <w:jc w:val="center"/>
        </w:trPr>
        <w:tc>
          <w:tcPr>
            <w:tcW w:w="1701" w:type="dxa"/>
            <w:tcBorders>
              <w:top w:val="nil"/>
              <w:left w:val="single" w:sz="4" w:space="0" w:color="auto"/>
              <w:bottom w:val="single" w:sz="4" w:space="0" w:color="auto"/>
              <w:right w:val="single" w:sz="4" w:space="0" w:color="auto"/>
            </w:tcBorders>
            <w:vAlign w:val="center"/>
            <w:hideMark/>
          </w:tcPr>
          <w:p w14:paraId="79E903E6" w14:textId="77777777" w:rsidR="00B53BC9" w:rsidRPr="009A2091" w:rsidRDefault="00B53BC9" w:rsidP="00B53BC9">
            <w:pPr>
              <w:widowControl/>
              <w:autoSpaceDE/>
              <w:autoSpaceDN/>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Tripura</w:t>
            </w:r>
          </w:p>
        </w:tc>
        <w:tc>
          <w:tcPr>
            <w:tcW w:w="1020" w:type="dxa"/>
            <w:tcBorders>
              <w:top w:val="nil"/>
              <w:left w:val="nil"/>
              <w:bottom w:val="single" w:sz="4" w:space="0" w:color="auto"/>
              <w:right w:val="single" w:sz="4" w:space="0" w:color="auto"/>
            </w:tcBorders>
            <w:vAlign w:val="center"/>
            <w:hideMark/>
          </w:tcPr>
          <w:p w14:paraId="7B4779D9"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15.56</w:t>
            </w:r>
          </w:p>
        </w:tc>
        <w:tc>
          <w:tcPr>
            <w:tcW w:w="1049" w:type="dxa"/>
            <w:tcBorders>
              <w:top w:val="nil"/>
              <w:left w:val="nil"/>
              <w:bottom w:val="single" w:sz="4" w:space="0" w:color="auto"/>
              <w:right w:val="single" w:sz="4" w:space="0" w:color="auto"/>
            </w:tcBorders>
            <w:vAlign w:val="center"/>
            <w:hideMark/>
          </w:tcPr>
          <w:p w14:paraId="001A7E3C"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0.29</w:t>
            </w:r>
          </w:p>
        </w:tc>
        <w:tc>
          <w:tcPr>
            <w:tcW w:w="1033" w:type="dxa"/>
            <w:tcBorders>
              <w:top w:val="nil"/>
              <w:left w:val="nil"/>
              <w:bottom w:val="single" w:sz="4" w:space="0" w:color="auto"/>
              <w:right w:val="single" w:sz="4" w:space="0" w:color="auto"/>
            </w:tcBorders>
            <w:vAlign w:val="center"/>
            <w:hideMark/>
          </w:tcPr>
          <w:p w14:paraId="136975C7"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1.71</w:t>
            </w:r>
          </w:p>
        </w:tc>
        <w:tc>
          <w:tcPr>
            <w:tcW w:w="1192" w:type="dxa"/>
            <w:tcBorders>
              <w:top w:val="nil"/>
              <w:left w:val="nil"/>
              <w:bottom w:val="single" w:sz="4" w:space="0" w:color="auto"/>
              <w:right w:val="single" w:sz="4" w:space="0" w:color="auto"/>
            </w:tcBorders>
            <w:vAlign w:val="center"/>
            <w:hideMark/>
          </w:tcPr>
          <w:p w14:paraId="4FD80CB0"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2.98</w:t>
            </w:r>
          </w:p>
        </w:tc>
        <w:tc>
          <w:tcPr>
            <w:tcW w:w="1218" w:type="dxa"/>
            <w:tcBorders>
              <w:top w:val="nil"/>
              <w:left w:val="nil"/>
              <w:bottom w:val="single" w:sz="4" w:space="0" w:color="auto"/>
              <w:right w:val="single" w:sz="4" w:space="0" w:color="auto"/>
            </w:tcBorders>
            <w:vAlign w:val="center"/>
            <w:hideMark/>
          </w:tcPr>
          <w:p w14:paraId="2E6BA964"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3.23</w:t>
            </w:r>
          </w:p>
        </w:tc>
        <w:tc>
          <w:tcPr>
            <w:tcW w:w="1134" w:type="dxa"/>
            <w:tcBorders>
              <w:top w:val="nil"/>
              <w:left w:val="nil"/>
              <w:bottom w:val="single" w:sz="4" w:space="0" w:color="auto"/>
              <w:right w:val="single" w:sz="4" w:space="0" w:color="auto"/>
            </w:tcBorders>
            <w:vAlign w:val="center"/>
            <w:hideMark/>
          </w:tcPr>
          <w:p w14:paraId="734E2B21"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3.61</w:t>
            </w:r>
          </w:p>
        </w:tc>
        <w:tc>
          <w:tcPr>
            <w:tcW w:w="1134" w:type="dxa"/>
            <w:tcBorders>
              <w:top w:val="nil"/>
              <w:left w:val="nil"/>
              <w:bottom w:val="single" w:sz="4" w:space="0" w:color="auto"/>
              <w:right w:val="single" w:sz="4" w:space="0" w:color="auto"/>
            </w:tcBorders>
            <w:vAlign w:val="center"/>
            <w:hideMark/>
          </w:tcPr>
          <w:p w14:paraId="18D98DF9"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3.66</w:t>
            </w:r>
          </w:p>
        </w:tc>
        <w:tc>
          <w:tcPr>
            <w:tcW w:w="1701" w:type="dxa"/>
            <w:tcBorders>
              <w:top w:val="nil"/>
              <w:left w:val="nil"/>
              <w:bottom w:val="single" w:sz="4" w:space="0" w:color="auto"/>
              <w:right w:val="single" w:sz="4" w:space="0" w:color="auto"/>
            </w:tcBorders>
            <w:vAlign w:val="center"/>
            <w:hideMark/>
          </w:tcPr>
          <w:p w14:paraId="6D283C08"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15.19</w:t>
            </w:r>
          </w:p>
        </w:tc>
      </w:tr>
      <w:tr w:rsidR="00B53BC9" w:rsidRPr="009A2091" w14:paraId="4485380A" w14:textId="77777777" w:rsidTr="00D30F67">
        <w:trPr>
          <w:trHeight w:val="227"/>
          <w:jc w:val="center"/>
        </w:trPr>
        <w:tc>
          <w:tcPr>
            <w:tcW w:w="1701" w:type="dxa"/>
            <w:tcBorders>
              <w:top w:val="nil"/>
              <w:left w:val="single" w:sz="4" w:space="0" w:color="auto"/>
              <w:bottom w:val="single" w:sz="4" w:space="0" w:color="auto"/>
              <w:right w:val="single" w:sz="4" w:space="0" w:color="auto"/>
            </w:tcBorders>
            <w:vAlign w:val="center"/>
            <w:hideMark/>
          </w:tcPr>
          <w:p w14:paraId="356CE0FD" w14:textId="77777777" w:rsidR="00B53BC9" w:rsidRPr="009A2091" w:rsidRDefault="00B53BC9" w:rsidP="00B53BC9">
            <w:pPr>
              <w:widowControl/>
              <w:autoSpaceDE/>
              <w:autoSpaceDN/>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Uttar Pradesh</w:t>
            </w:r>
          </w:p>
        </w:tc>
        <w:tc>
          <w:tcPr>
            <w:tcW w:w="1020" w:type="dxa"/>
            <w:tcBorders>
              <w:top w:val="nil"/>
              <w:left w:val="nil"/>
              <w:bottom w:val="single" w:sz="4" w:space="0" w:color="auto"/>
              <w:right w:val="single" w:sz="4" w:space="0" w:color="auto"/>
            </w:tcBorders>
            <w:vAlign w:val="center"/>
            <w:hideMark/>
          </w:tcPr>
          <w:p w14:paraId="2D002194"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883.41</w:t>
            </w:r>
          </w:p>
        </w:tc>
        <w:tc>
          <w:tcPr>
            <w:tcW w:w="1049" w:type="dxa"/>
            <w:tcBorders>
              <w:top w:val="nil"/>
              <w:left w:val="nil"/>
              <w:bottom w:val="single" w:sz="4" w:space="0" w:color="auto"/>
              <w:right w:val="single" w:sz="4" w:space="0" w:color="auto"/>
            </w:tcBorders>
            <w:vAlign w:val="center"/>
            <w:hideMark/>
          </w:tcPr>
          <w:p w14:paraId="7914F22B"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16.27</w:t>
            </w:r>
          </w:p>
        </w:tc>
        <w:tc>
          <w:tcPr>
            <w:tcW w:w="1033" w:type="dxa"/>
            <w:tcBorders>
              <w:top w:val="nil"/>
              <w:left w:val="nil"/>
              <w:bottom w:val="single" w:sz="4" w:space="0" w:color="auto"/>
              <w:right w:val="single" w:sz="4" w:space="0" w:color="auto"/>
            </w:tcBorders>
            <w:vAlign w:val="center"/>
            <w:hideMark/>
          </w:tcPr>
          <w:p w14:paraId="339B5FCC"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97.35</w:t>
            </w:r>
          </w:p>
        </w:tc>
        <w:tc>
          <w:tcPr>
            <w:tcW w:w="1192" w:type="dxa"/>
            <w:tcBorders>
              <w:top w:val="nil"/>
              <w:left w:val="nil"/>
              <w:bottom w:val="single" w:sz="4" w:space="0" w:color="auto"/>
              <w:right w:val="single" w:sz="4" w:space="0" w:color="auto"/>
            </w:tcBorders>
            <w:vAlign w:val="center"/>
            <w:hideMark/>
          </w:tcPr>
          <w:p w14:paraId="6AB6D878"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169.35</w:t>
            </w:r>
          </w:p>
        </w:tc>
        <w:tc>
          <w:tcPr>
            <w:tcW w:w="1218" w:type="dxa"/>
            <w:tcBorders>
              <w:top w:val="nil"/>
              <w:left w:val="nil"/>
              <w:bottom w:val="single" w:sz="4" w:space="0" w:color="auto"/>
              <w:right w:val="single" w:sz="4" w:space="0" w:color="auto"/>
            </w:tcBorders>
            <w:vAlign w:val="center"/>
            <w:hideMark/>
          </w:tcPr>
          <w:p w14:paraId="039B58C0"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183.31</w:t>
            </w:r>
          </w:p>
        </w:tc>
        <w:tc>
          <w:tcPr>
            <w:tcW w:w="1134" w:type="dxa"/>
            <w:tcBorders>
              <w:top w:val="nil"/>
              <w:left w:val="nil"/>
              <w:bottom w:val="single" w:sz="4" w:space="0" w:color="auto"/>
              <w:right w:val="single" w:sz="4" w:space="0" w:color="auto"/>
            </w:tcBorders>
            <w:vAlign w:val="center"/>
            <w:hideMark/>
          </w:tcPr>
          <w:p w14:paraId="79A87977"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204.93</w:t>
            </w:r>
          </w:p>
        </w:tc>
        <w:tc>
          <w:tcPr>
            <w:tcW w:w="1134" w:type="dxa"/>
            <w:tcBorders>
              <w:top w:val="nil"/>
              <w:left w:val="nil"/>
              <w:bottom w:val="single" w:sz="4" w:space="0" w:color="auto"/>
              <w:right w:val="single" w:sz="4" w:space="0" w:color="auto"/>
            </w:tcBorders>
            <w:vAlign w:val="center"/>
            <w:hideMark/>
          </w:tcPr>
          <w:p w14:paraId="4F48C184"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207.82</w:t>
            </w:r>
          </w:p>
        </w:tc>
        <w:tc>
          <w:tcPr>
            <w:tcW w:w="1701" w:type="dxa"/>
            <w:tcBorders>
              <w:top w:val="nil"/>
              <w:left w:val="nil"/>
              <w:bottom w:val="single" w:sz="4" w:space="0" w:color="auto"/>
              <w:right w:val="single" w:sz="4" w:space="0" w:color="auto"/>
            </w:tcBorders>
            <w:vAlign w:val="center"/>
            <w:hideMark/>
          </w:tcPr>
          <w:p w14:paraId="3534C563"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862.76</w:t>
            </w:r>
          </w:p>
        </w:tc>
      </w:tr>
      <w:tr w:rsidR="00B53BC9" w:rsidRPr="009A2091" w14:paraId="51497AB4" w14:textId="77777777" w:rsidTr="00D30F67">
        <w:trPr>
          <w:trHeight w:val="227"/>
          <w:jc w:val="center"/>
        </w:trPr>
        <w:tc>
          <w:tcPr>
            <w:tcW w:w="1701" w:type="dxa"/>
            <w:tcBorders>
              <w:top w:val="nil"/>
              <w:left w:val="single" w:sz="4" w:space="0" w:color="auto"/>
              <w:bottom w:val="single" w:sz="4" w:space="0" w:color="auto"/>
              <w:right w:val="single" w:sz="4" w:space="0" w:color="auto"/>
            </w:tcBorders>
            <w:vAlign w:val="center"/>
            <w:hideMark/>
          </w:tcPr>
          <w:p w14:paraId="45C39FA4" w14:textId="77777777" w:rsidR="00B53BC9" w:rsidRPr="009A2091" w:rsidRDefault="00B53BC9" w:rsidP="00B53BC9">
            <w:pPr>
              <w:widowControl/>
              <w:autoSpaceDE/>
              <w:autoSpaceDN/>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West Bengal</w:t>
            </w:r>
          </w:p>
        </w:tc>
        <w:tc>
          <w:tcPr>
            <w:tcW w:w="1020" w:type="dxa"/>
            <w:tcBorders>
              <w:top w:val="nil"/>
              <w:left w:val="nil"/>
              <w:bottom w:val="single" w:sz="4" w:space="0" w:color="auto"/>
              <w:right w:val="single" w:sz="4" w:space="0" w:color="auto"/>
            </w:tcBorders>
            <w:vAlign w:val="center"/>
            <w:hideMark/>
          </w:tcPr>
          <w:p w14:paraId="7CD01F68"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443.12</w:t>
            </w:r>
          </w:p>
        </w:tc>
        <w:tc>
          <w:tcPr>
            <w:tcW w:w="1049" w:type="dxa"/>
            <w:tcBorders>
              <w:top w:val="nil"/>
              <w:left w:val="nil"/>
              <w:bottom w:val="single" w:sz="4" w:space="0" w:color="auto"/>
              <w:right w:val="single" w:sz="4" w:space="0" w:color="auto"/>
            </w:tcBorders>
            <w:vAlign w:val="center"/>
            <w:hideMark/>
          </w:tcPr>
          <w:p w14:paraId="5751C7E6"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8.16</w:t>
            </w:r>
          </w:p>
        </w:tc>
        <w:tc>
          <w:tcPr>
            <w:tcW w:w="1033" w:type="dxa"/>
            <w:tcBorders>
              <w:top w:val="nil"/>
              <w:left w:val="nil"/>
              <w:bottom w:val="single" w:sz="4" w:space="0" w:color="auto"/>
              <w:right w:val="single" w:sz="4" w:space="0" w:color="auto"/>
            </w:tcBorders>
            <w:vAlign w:val="center"/>
            <w:hideMark/>
          </w:tcPr>
          <w:p w14:paraId="776EAAC7"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48.83</w:t>
            </w:r>
          </w:p>
        </w:tc>
        <w:tc>
          <w:tcPr>
            <w:tcW w:w="1192" w:type="dxa"/>
            <w:tcBorders>
              <w:top w:val="nil"/>
              <w:left w:val="nil"/>
              <w:bottom w:val="single" w:sz="4" w:space="0" w:color="auto"/>
              <w:right w:val="single" w:sz="4" w:space="0" w:color="auto"/>
            </w:tcBorders>
            <w:vAlign w:val="center"/>
            <w:hideMark/>
          </w:tcPr>
          <w:p w14:paraId="6B9A8788"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84.95</w:t>
            </w:r>
          </w:p>
        </w:tc>
        <w:tc>
          <w:tcPr>
            <w:tcW w:w="1218" w:type="dxa"/>
            <w:tcBorders>
              <w:top w:val="nil"/>
              <w:left w:val="nil"/>
              <w:bottom w:val="single" w:sz="4" w:space="0" w:color="auto"/>
              <w:right w:val="single" w:sz="4" w:space="0" w:color="auto"/>
            </w:tcBorders>
            <w:vAlign w:val="center"/>
            <w:hideMark/>
          </w:tcPr>
          <w:p w14:paraId="224E5455"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91.95</w:t>
            </w:r>
          </w:p>
        </w:tc>
        <w:tc>
          <w:tcPr>
            <w:tcW w:w="1134" w:type="dxa"/>
            <w:tcBorders>
              <w:top w:val="nil"/>
              <w:left w:val="nil"/>
              <w:bottom w:val="single" w:sz="4" w:space="0" w:color="auto"/>
              <w:right w:val="single" w:sz="4" w:space="0" w:color="auto"/>
            </w:tcBorders>
            <w:vAlign w:val="center"/>
            <w:hideMark/>
          </w:tcPr>
          <w:p w14:paraId="32061852"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102.79</w:t>
            </w:r>
          </w:p>
        </w:tc>
        <w:tc>
          <w:tcPr>
            <w:tcW w:w="1134" w:type="dxa"/>
            <w:tcBorders>
              <w:top w:val="nil"/>
              <w:left w:val="nil"/>
              <w:bottom w:val="single" w:sz="4" w:space="0" w:color="auto"/>
              <w:right w:val="single" w:sz="4" w:space="0" w:color="auto"/>
            </w:tcBorders>
            <w:vAlign w:val="center"/>
            <w:hideMark/>
          </w:tcPr>
          <w:p w14:paraId="2EDFDAA8"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104.24</w:t>
            </w:r>
          </w:p>
        </w:tc>
        <w:tc>
          <w:tcPr>
            <w:tcW w:w="1701" w:type="dxa"/>
            <w:tcBorders>
              <w:top w:val="nil"/>
              <w:left w:val="nil"/>
              <w:bottom w:val="single" w:sz="4" w:space="0" w:color="auto"/>
              <w:right w:val="single" w:sz="4" w:space="0" w:color="auto"/>
            </w:tcBorders>
            <w:vAlign w:val="center"/>
            <w:hideMark/>
          </w:tcPr>
          <w:p w14:paraId="5CD422D7" w14:textId="77777777" w:rsidR="00B53BC9" w:rsidRPr="009A2091" w:rsidRDefault="00B53BC9" w:rsidP="00B53BC9">
            <w:pPr>
              <w:widowControl/>
              <w:autoSpaceDE/>
              <w:autoSpaceDN/>
              <w:jc w:val="center"/>
              <w:rPr>
                <w:rFonts w:ascii="Times New Roman" w:eastAsia="Times New Roman" w:hAnsi="Times New Roman" w:cs="Times New Roman"/>
                <w:color w:val="000000"/>
                <w:sz w:val="19"/>
                <w:szCs w:val="19"/>
                <w:lang w:val="en-IN" w:eastAsia="en-IN" w:bidi="hi-IN"/>
              </w:rPr>
            </w:pPr>
            <w:r w:rsidRPr="009A2091">
              <w:rPr>
                <w:rFonts w:ascii="Times New Roman" w:eastAsia="Times New Roman" w:hAnsi="Times New Roman" w:cs="Times New Roman"/>
                <w:color w:val="000000"/>
                <w:sz w:val="19"/>
                <w:szCs w:val="19"/>
                <w:lang w:val="en-IN" w:eastAsia="en-IN" w:bidi="hi-IN"/>
              </w:rPr>
              <w:t>432.76</w:t>
            </w:r>
          </w:p>
        </w:tc>
      </w:tr>
      <w:tr w:rsidR="00B53BC9" w:rsidRPr="009A2091" w14:paraId="207F8576" w14:textId="77777777" w:rsidTr="00D30F67">
        <w:trPr>
          <w:trHeight w:val="227"/>
          <w:jc w:val="center"/>
        </w:trPr>
        <w:tc>
          <w:tcPr>
            <w:tcW w:w="1701" w:type="dxa"/>
            <w:tcBorders>
              <w:top w:val="nil"/>
              <w:left w:val="single" w:sz="4" w:space="0" w:color="auto"/>
              <w:bottom w:val="single" w:sz="4" w:space="0" w:color="auto"/>
              <w:right w:val="single" w:sz="4" w:space="0" w:color="auto"/>
            </w:tcBorders>
            <w:vAlign w:val="center"/>
            <w:hideMark/>
          </w:tcPr>
          <w:p w14:paraId="0AF53B1D" w14:textId="77777777" w:rsidR="00B53BC9" w:rsidRPr="009A2091" w:rsidRDefault="00B53BC9" w:rsidP="00B53BC9">
            <w:pPr>
              <w:widowControl/>
              <w:autoSpaceDE/>
              <w:autoSpaceDN/>
              <w:rPr>
                <w:rFonts w:ascii="Times New Roman" w:eastAsia="Times New Roman" w:hAnsi="Times New Roman" w:cs="Times New Roman"/>
                <w:b/>
                <w:bCs/>
                <w:color w:val="000000"/>
                <w:sz w:val="19"/>
                <w:szCs w:val="19"/>
                <w:lang w:val="en-IN" w:eastAsia="en-IN" w:bidi="hi-IN"/>
              </w:rPr>
            </w:pPr>
            <w:r w:rsidRPr="009A2091">
              <w:rPr>
                <w:rFonts w:ascii="Times New Roman" w:eastAsia="Times New Roman" w:hAnsi="Times New Roman" w:cs="Times New Roman"/>
                <w:b/>
                <w:bCs/>
                <w:color w:val="000000"/>
                <w:sz w:val="19"/>
                <w:szCs w:val="19"/>
                <w:lang w:val="en-IN" w:eastAsia="en-IN" w:bidi="hi-IN"/>
              </w:rPr>
              <w:t>Total</w:t>
            </w:r>
          </w:p>
        </w:tc>
        <w:tc>
          <w:tcPr>
            <w:tcW w:w="1020" w:type="dxa"/>
            <w:tcBorders>
              <w:top w:val="nil"/>
              <w:left w:val="nil"/>
              <w:bottom w:val="single" w:sz="4" w:space="0" w:color="auto"/>
              <w:right w:val="single" w:sz="4" w:space="0" w:color="auto"/>
            </w:tcBorders>
            <w:vAlign w:val="center"/>
            <w:hideMark/>
          </w:tcPr>
          <w:p w14:paraId="7CE97457" w14:textId="77777777" w:rsidR="00B53BC9" w:rsidRPr="009A2091" w:rsidRDefault="00B53BC9" w:rsidP="00B53BC9">
            <w:pPr>
              <w:widowControl/>
              <w:autoSpaceDE/>
              <w:autoSpaceDN/>
              <w:jc w:val="center"/>
              <w:rPr>
                <w:rFonts w:ascii="Times New Roman" w:eastAsia="Times New Roman" w:hAnsi="Times New Roman" w:cs="Times New Roman"/>
                <w:b/>
                <w:bCs/>
                <w:color w:val="000000"/>
                <w:sz w:val="19"/>
                <w:szCs w:val="19"/>
                <w:lang w:val="en-IN" w:eastAsia="en-IN" w:bidi="hi-IN"/>
              </w:rPr>
            </w:pPr>
            <w:r w:rsidRPr="009A2091">
              <w:rPr>
                <w:rFonts w:ascii="Times New Roman" w:eastAsia="Times New Roman" w:hAnsi="Times New Roman" w:cs="Times New Roman"/>
                <w:b/>
                <w:bCs/>
                <w:color w:val="000000"/>
                <w:sz w:val="19"/>
                <w:szCs w:val="19"/>
                <w:lang w:val="en-IN" w:eastAsia="en-IN" w:bidi="hi-IN"/>
              </w:rPr>
              <w:t>5430.8</w:t>
            </w:r>
          </w:p>
        </w:tc>
        <w:tc>
          <w:tcPr>
            <w:tcW w:w="1049" w:type="dxa"/>
            <w:tcBorders>
              <w:top w:val="nil"/>
              <w:left w:val="nil"/>
              <w:bottom w:val="single" w:sz="4" w:space="0" w:color="auto"/>
              <w:right w:val="single" w:sz="4" w:space="0" w:color="auto"/>
            </w:tcBorders>
            <w:vAlign w:val="center"/>
            <w:hideMark/>
          </w:tcPr>
          <w:p w14:paraId="23211F46" w14:textId="77777777" w:rsidR="00B53BC9" w:rsidRPr="009A2091" w:rsidRDefault="00B53BC9" w:rsidP="00B53BC9">
            <w:pPr>
              <w:widowControl/>
              <w:autoSpaceDE/>
              <w:autoSpaceDN/>
              <w:jc w:val="center"/>
              <w:rPr>
                <w:rFonts w:ascii="Times New Roman" w:eastAsia="Times New Roman" w:hAnsi="Times New Roman" w:cs="Times New Roman"/>
                <w:b/>
                <w:bCs/>
                <w:color w:val="000000"/>
                <w:sz w:val="19"/>
                <w:szCs w:val="19"/>
                <w:lang w:val="en-IN" w:eastAsia="en-IN" w:bidi="hi-IN"/>
              </w:rPr>
            </w:pPr>
            <w:r w:rsidRPr="009A2091">
              <w:rPr>
                <w:rFonts w:ascii="Times New Roman" w:eastAsia="Times New Roman" w:hAnsi="Times New Roman" w:cs="Times New Roman"/>
                <w:b/>
                <w:bCs/>
                <w:color w:val="000000"/>
                <w:sz w:val="19"/>
                <w:szCs w:val="19"/>
                <w:lang w:val="en-IN" w:eastAsia="en-IN" w:bidi="hi-IN"/>
              </w:rPr>
              <w:t>100</w:t>
            </w:r>
          </w:p>
        </w:tc>
        <w:tc>
          <w:tcPr>
            <w:tcW w:w="1033" w:type="dxa"/>
            <w:tcBorders>
              <w:top w:val="nil"/>
              <w:left w:val="nil"/>
              <w:bottom w:val="single" w:sz="4" w:space="0" w:color="auto"/>
              <w:right w:val="single" w:sz="4" w:space="0" w:color="auto"/>
            </w:tcBorders>
            <w:vAlign w:val="center"/>
            <w:hideMark/>
          </w:tcPr>
          <w:p w14:paraId="48B98909" w14:textId="77777777" w:rsidR="00B53BC9" w:rsidRPr="009A2091" w:rsidRDefault="00B53BC9" w:rsidP="00B53BC9">
            <w:pPr>
              <w:widowControl/>
              <w:autoSpaceDE/>
              <w:autoSpaceDN/>
              <w:jc w:val="center"/>
              <w:rPr>
                <w:rFonts w:ascii="Times New Roman" w:eastAsia="Times New Roman" w:hAnsi="Times New Roman" w:cs="Times New Roman"/>
                <w:b/>
                <w:bCs/>
                <w:color w:val="000000"/>
                <w:sz w:val="19"/>
                <w:szCs w:val="19"/>
                <w:lang w:val="en-IN" w:eastAsia="en-IN" w:bidi="hi-IN"/>
              </w:rPr>
            </w:pPr>
            <w:r w:rsidRPr="009A2091">
              <w:rPr>
                <w:rFonts w:ascii="Times New Roman" w:eastAsia="Times New Roman" w:hAnsi="Times New Roman" w:cs="Times New Roman"/>
                <w:b/>
                <w:bCs/>
                <w:color w:val="000000"/>
                <w:sz w:val="19"/>
                <w:szCs w:val="19"/>
                <w:lang w:val="en-IN" w:eastAsia="en-IN" w:bidi="hi-IN"/>
              </w:rPr>
              <w:t>598.48</w:t>
            </w:r>
          </w:p>
        </w:tc>
        <w:tc>
          <w:tcPr>
            <w:tcW w:w="1192" w:type="dxa"/>
            <w:tcBorders>
              <w:top w:val="nil"/>
              <w:left w:val="nil"/>
              <w:bottom w:val="single" w:sz="4" w:space="0" w:color="auto"/>
              <w:right w:val="single" w:sz="4" w:space="0" w:color="auto"/>
            </w:tcBorders>
            <w:vAlign w:val="center"/>
            <w:hideMark/>
          </w:tcPr>
          <w:p w14:paraId="10CAF87D" w14:textId="77777777" w:rsidR="00B53BC9" w:rsidRPr="009A2091" w:rsidRDefault="00B53BC9" w:rsidP="00B53BC9">
            <w:pPr>
              <w:widowControl/>
              <w:autoSpaceDE/>
              <w:autoSpaceDN/>
              <w:jc w:val="center"/>
              <w:rPr>
                <w:rFonts w:ascii="Times New Roman" w:eastAsia="Times New Roman" w:hAnsi="Times New Roman" w:cs="Times New Roman"/>
                <w:b/>
                <w:bCs/>
                <w:color w:val="000000"/>
                <w:sz w:val="19"/>
                <w:szCs w:val="19"/>
                <w:lang w:val="en-IN" w:eastAsia="en-IN" w:bidi="hi-IN"/>
              </w:rPr>
            </w:pPr>
            <w:r w:rsidRPr="009A2091">
              <w:rPr>
                <w:rFonts w:ascii="Times New Roman" w:eastAsia="Times New Roman" w:hAnsi="Times New Roman" w:cs="Times New Roman"/>
                <w:b/>
                <w:bCs/>
                <w:color w:val="000000"/>
                <w:sz w:val="19"/>
                <w:szCs w:val="19"/>
                <w:lang w:val="en-IN" w:eastAsia="en-IN" w:bidi="hi-IN"/>
              </w:rPr>
              <w:t>1041.11</w:t>
            </w:r>
          </w:p>
        </w:tc>
        <w:tc>
          <w:tcPr>
            <w:tcW w:w="1218" w:type="dxa"/>
            <w:tcBorders>
              <w:top w:val="nil"/>
              <w:left w:val="nil"/>
              <w:bottom w:val="single" w:sz="4" w:space="0" w:color="auto"/>
              <w:right w:val="single" w:sz="4" w:space="0" w:color="auto"/>
            </w:tcBorders>
            <w:vAlign w:val="center"/>
            <w:hideMark/>
          </w:tcPr>
          <w:p w14:paraId="55AB7B32" w14:textId="77777777" w:rsidR="00B53BC9" w:rsidRPr="009A2091" w:rsidRDefault="00B53BC9" w:rsidP="00B53BC9">
            <w:pPr>
              <w:widowControl/>
              <w:autoSpaceDE/>
              <w:autoSpaceDN/>
              <w:jc w:val="center"/>
              <w:rPr>
                <w:rFonts w:ascii="Times New Roman" w:eastAsia="Times New Roman" w:hAnsi="Times New Roman" w:cs="Times New Roman"/>
                <w:b/>
                <w:bCs/>
                <w:color w:val="000000"/>
                <w:sz w:val="19"/>
                <w:szCs w:val="19"/>
                <w:lang w:val="en-IN" w:eastAsia="en-IN" w:bidi="hi-IN"/>
              </w:rPr>
            </w:pPr>
            <w:r w:rsidRPr="009A2091">
              <w:rPr>
                <w:rFonts w:ascii="Times New Roman" w:eastAsia="Times New Roman" w:hAnsi="Times New Roman" w:cs="Times New Roman"/>
                <w:b/>
                <w:bCs/>
                <w:color w:val="000000"/>
                <w:sz w:val="19"/>
                <w:szCs w:val="19"/>
                <w:lang w:val="en-IN" w:eastAsia="en-IN" w:bidi="hi-IN"/>
              </w:rPr>
              <w:t>1126.91</w:t>
            </w:r>
          </w:p>
        </w:tc>
        <w:tc>
          <w:tcPr>
            <w:tcW w:w="1134" w:type="dxa"/>
            <w:tcBorders>
              <w:top w:val="nil"/>
              <w:left w:val="nil"/>
              <w:bottom w:val="single" w:sz="4" w:space="0" w:color="auto"/>
              <w:right w:val="single" w:sz="4" w:space="0" w:color="auto"/>
            </w:tcBorders>
            <w:vAlign w:val="center"/>
            <w:hideMark/>
          </w:tcPr>
          <w:p w14:paraId="2EA21850" w14:textId="77777777" w:rsidR="00B53BC9" w:rsidRPr="009A2091" w:rsidRDefault="00B53BC9" w:rsidP="00B53BC9">
            <w:pPr>
              <w:widowControl/>
              <w:autoSpaceDE/>
              <w:autoSpaceDN/>
              <w:jc w:val="center"/>
              <w:rPr>
                <w:rFonts w:ascii="Times New Roman" w:eastAsia="Times New Roman" w:hAnsi="Times New Roman" w:cs="Times New Roman"/>
                <w:b/>
                <w:bCs/>
                <w:color w:val="000000"/>
                <w:sz w:val="19"/>
                <w:szCs w:val="19"/>
                <w:lang w:val="en-IN" w:eastAsia="en-IN" w:bidi="hi-IN"/>
              </w:rPr>
            </w:pPr>
            <w:r w:rsidRPr="009A2091">
              <w:rPr>
                <w:rFonts w:ascii="Times New Roman" w:eastAsia="Times New Roman" w:hAnsi="Times New Roman" w:cs="Times New Roman"/>
                <w:b/>
                <w:bCs/>
                <w:color w:val="000000"/>
                <w:sz w:val="19"/>
                <w:szCs w:val="19"/>
                <w:lang w:val="en-IN" w:eastAsia="en-IN" w:bidi="hi-IN"/>
              </w:rPr>
              <w:t>1259.81</w:t>
            </w:r>
          </w:p>
        </w:tc>
        <w:tc>
          <w:tcPr>
            <w:tcW w:w="1134" w:type="dxa"/>
            <w:tcBorders>
              <w:top w:val="nil"/>
              <w:left w:val="nil"/>
              <w:bottom w:val="single" w:sz="4" w:space="0" w:color="auto"/>
              <w:right w:val="single" w:sz="4" w:space="0" w:color="auto"/>
            </w:tcBorders>
            <w:vAlign w:val="center"/>
            <w:hideMark/>
          </w:tcPr>
          <w:p w14:paraId="1B8B852A" w14:textId="77777777" w:rsidR="00B53BC9" w:rsidRPr="009A2091" w:rsidRDefault="00B53BC9" w:rsidP="00B53BC9">
            <w:pPr>
              <w:widowControl/>
              <w:autoSpaceDE/>
              <w:autoSpaceDN/>
              <w:jc w:val="center"/>
              <w:rPr>
                <w:rFonts w:ascii="Times New Roman" w:eastAsia="Times New Roman" w:hAnsi="Times New Roman" w:cs="Times New Roman"/>
                <w:b/>
                <w:bCs/>
                <w:color w:val="000000"/>
                <w:sz w:val="19"/>
                <w:szCs w:val="19"/>
                <w:lang w:val="en-IN" w:eastAsia="en-IN" w:bidi="hi-IN"/>
              </w:rPr>
            </w:pPr>
            <w:r w:rsidRPr="009A2091">
              <w:rPr>
                <w:rFonts w:ascii="Times New Roman" w:eastAsia="Times New Roman" w:hAnsi="Times New Roman" w:cs="Times New Roman"/>
                <w:b/>
                <w:bCs/>
                <w:color w:val="000000"/>
                <w:sz w:val="19"/>
                <w:szCs w:val="19"/>
                <w:lang w:val="en-IN" w:eastAsia="en-IN" w:bidi="hi-IN"/>
              </w:rPr>
              <w:t>1277.55</w:t>
            </w:r>
          </w:p>
        </w:tc>
        <w:tc>
          <w:tcPr>
            <w:tcW w:w="1701" w:type="dxa"/>
            <w:tcBorders>
              <w:top w:val="nil"/>
              <w:left w:val="nil"/>
              <w:bottom w:val="single" w:sz="4" w:space="0" w:color="auto"/>
              <w:right w:val="single" w:sz="4" w:space="0" w:color="auto"/>
            </w:tcBorders>
            <w:vAlign w:val="center"/>
            <w:hideMark/>
          </w:tcPr>
          <w:p w14:paraId="52805667" w14:textId="77777777" w:rsidR="00B53BC9" w:rsidRPr="009A2091" w:rsidRDefault="00B53BC9" w:rsidP="00B53BC9">
            <w:pPr>
              <w:widowControl/>
              <w:autoSpaceDE/>
              <w:autoSpaceDN/>
              <w:jc w:val="center"/>
              <w:rPr>
                <w:rFonts w:ascii="Times New Roman" w:eastAsia="Times New Roman" w:hAnsi="Times New Roman" w:cs="Times New Roman"/>
                <w:b/>
                <w:bCs/>
                <w:color w:val="000000"/>
                <w:sz w:val="19"/>
                <w:szCs w:val="19"/>
                <w:lang w:val="en-IN" w:eastAsia="en-IN" w:bidi="hi-IN"/>
              </w:rPr>
            </w:pPr>
            <w:r w:rsidRPr="009A2091">
              <w:rPr>
                <w:rFonts w:ascii="Times New Roman" w:eastAsia="Times New Roman" w:hAnsi="Times New Roman" w:cs="Times New Roman"/>
                <w:b/>
                <w:bCs/>
                <w:color w:val="000000"/>
                <w:sz w:val="19"/>
                <w:szCs w:val="19"/>
                <w:lang w:val="en-IN" w:eastAsia="en-IN" w:bidi="hi-IN"/>
              </w:rPr>
              <w:t>5303.86</w:t>
            </w:r>
          </w:p>
        </w:tc>
      </w:tr>
    </w:tbl>
    <w:p w14:paraId="5222B710" w14:textId="243EB7FA" w:rsidR="007D5C78" w:rsidRPr="009A2091" w:rsidRDefault="00783E22" w:rsidP="009A2C0D">
      <w:pPr>
        <w:pStyle w:val="Heading4"/>
      </w:pPr>
      <w:r w:rsidRPr="009A2091">
        <w:t>If</w:t>
      </w:r>
      <w:r w:rsidRPr="009A2091">
        <w:rPr>
          <w:spacing w:val="-11"/>
        </w:rPr>
        <w:t xml:space="preserve"> </w:t>
      </w:r>
      <w:r w:rsidRPr="009A2091">
        <w:t>any State</w:t>
      </w:r>
      <w:r w:rsidRPr="009A2091">
        <w:rPr>
          <w:spacing w:val="-6"/>
        </w:rPr>
        <w:t xml:space="preserve"> </w:t>
      </w:r>
      <w:r w:rsidRPr="009A2091">
        <w:t>is unable to</w:t>
      </w:r>
      <w:r w:rsidRPr="009A2091">
        <w:rPr>
          <w:spacing w:val="-2"/>
        </w:rPr>
        <w:t xml:space="preserve"> </w:t>
      </w:r>
      <w:r w:rsidRPr="009A2091">
        <w:t>get the</w:t>
      </w:r>
      <w:r w:rsidRPr="009A2091">
        <w:rPr>
          <w:spacing w:val="-3"/>
        </w:rPr>
        <w:t xml:space="preserve"> </w:t>
      </w:r>
      <w:r w:rsidRPr="009A2091">
        <w:t>full</w:t>
      </w:r>
      <w:r w:rsidRPr="009A2091">
        <w:rPr>
          <w:spacing w:val="-11"/>
        </w:rPr>
        <w:t xml:space="preserve"> </w:t>
      </w:r>
      <w:r w:rsidRPr="009A2091">
        <w:t>amount as</w:t>
      </w:r>
      <w:r w:rsidRPr="009A2091">
        <w:rPr>
          <w:spacing w:val="-10"/>
        </w:rPr>
        <w:t xml:space="preserve"> </w:t>
      </w:r>
      <w:r w:rsidRPr="009A2091">
        <w:t>indicated</w:t>
      </w:r>
      <w:r w:rsidRPr="009A2091">
        <w:rPr>
          <w:spacing w:val="-4"/>
        </w:rPr>
        <w:t xml:space="preserve"> </w:t>
      </w:r>
      <w:r w:rsidRPr="009A2091">
        <w:t>in</w:t>
      </w:r>
      <w:r w:rsidRPr="009A2091">
        <w:rPr>
          <w:spacing w:val="-14"/>
        </w:rPr>
        <w:t xml:space="preserve"> </w:t>
      </w:r>
      <w:r w:rsidRPr="009A2091">
        <w:t>Table</w:t>
      </w:r>
      <w:r w:rsidRPr="009A2091">
        <w:rPr>
          <w:spacing w:val="-1"/>
        </w:rPr>
        <w:t xml:space="preserve"> </w:t>
      </w:r>
      <w:r w:rsidRPr="009A2091">
        <w:t>Ill</w:t>
      </w:r>
      <w:r w:rsidRPr="009A2091">
        <w:rPr>
          <w:spacing w:val="40"/>
        </w:rPr>
        <w:t xml:space="preserve"> </w:t>
      </w:r>
      <w:r w:rsidRPr="009A2091">
        <w:t>in</w:t>
      </w:r>
      <w:r w:rsidRPr="009A2091">
        <w:rPr>
          <w:spacing w:val="19"/>
        </w:rPr>
        <w:t xml:space="preserve"> </w:t>
      </w:r>
      <w:r w:rsidRPr="009A2091">
        <w:t>any year</w:t>
      </w:r>
      <w:r w:rsidRPr="009A2091">
        <w:rPr>
          <w:color w:val="4D161C"/>
        </w:rPr>
        <w:t>,</w:t>
      </w:r>
      <w:r w:rsidRPr="009A2091">
        <w:rPr>
          <w:color w:val="4D161C"/>
          <w:spacing w:val="-6"/>
        </w:rPr>
        <w:t xml:space="preserve"> </w:t>
      </w:r>
      <w:r w:rsidRPr="009A2091">
        <w:t>such amount w</w:t>
      </w:r>
      <w:r w:rsidRPr="009A2091">
        <w:rPr>
          <w:color w:val="2D3D3B"/>
        </w:rPr>
        <w:t>i</w:t>
      </w:r>
      <w:r w:rsidRPr="009A2091">
        <w:t>ll</w:t>
      </w:r>
      <w:r w:rsidRPr="009A2091">
        <w:rPr>
          <w:spacing w:val="-10"/>
        </w:rPr>
        <w:t xml:space="preserve"> </w:t>
      </w:r>
      <w:r w:rsidRPr="009A2091">
        <w:t>not</w:t>
      </w:r>
      <w:r w:rsidRPr="009A2091">
        <w:rPr>
          <w:spacing w:val="-11"/>
        </w:rPr>
        <w:t xml:space="preserve"> </w:t>
      </w:r>
      <w:r w:rsidRPr="009A2091">
        <w:t>lapse</w:t>
      </w:r>
      <w:r w:rsidRPr="009A2091">
        <w:rPr>
          <w:spacing w:val="-4"/>
        </w:rPr>
        <w:t xml:space="preserve"> </w:t>
      </w:r>
      <w:r w:rsidRPr="009A2091">
        <w:t>but</w:t>
      </w:r>
      <w:r w:rsidRPr="009A2091">
        <w:rPr>
          <w:spacing w:val="-2"/>
        </w:rPr>
        <w:t xml:space="preserve"> </w:t>
      </w:r>
      <w:r w:rsidRPr="009A2091">
        <w:t xml:space="preserve">will </w:t>
      </w:r>
      <w:r w:rsidRPr="009A2091">
        <w:rPr>
          <w:w w:val="105"/>
        </w:rPr>
        <w:t>con</w:t>
      </w:r>
      <w:r w:rsidR="00897981" w:rsidRPr="009A2091">
        <w:rPr>
          <w:w w:val="105"/>
        </w:rPr>
        <w:t>tinue</w:t>
      </w:r>
      <w:r w:rsidRPr="009A2091">
        <w:rPr>
          <w:w w:val="105"/>
        </w:rPr>
        <w:t xml:space="preserve"> to</w:t>
      </w:r>
      <w:r w:rsidRPr="009A2091">
        <w:rPr>
          <w:spacing w:val="-7"/>
          <w:w w:val="105"/>
        </w:rPr>
        <w:t xml:space="preserve"> </w:t>
      </w:r>
      <w:r w:rsidRPr="009A2091">
        <w:rPr>
          <w:w w:val="105"/>
        </w:rPr>
        <w:t>be avai</w:t>
      </w:r>
      <w:r w:rsidRPr="009A2091">
        <w:rPr>
          <w:color w:val="234657"/>
          <w:w w:val="105"/>
        </w:rPr>
        <w:t>l</w:t>
      </w:r>
      <w:r w:rsidRPr="009A2091">
        <w:rPr>
          <w:w w:val="105"/>
        </w:rPr>
        <w:t>able in subsequent years to the same State.</w:t>
      </w:r>
      <w:r w:rsidRPr="009A2091">
        <w:rPr>
          <w:spacing w:val="40"/>
          <w:w w:val="105"/>
        </w:rPr>
        <w:t xml:space="preserve"> </w:t>
      </w:r>
      <w:r w:rsidRPr="009A2091">
        <w:rPr>
          <w:w w:val="105"/>
        </w:rPr>
        <w:t xml:space="preserve">During the first four years, no amount of this fund </w:t>
      </w:r>
      <w:r w:rsidRPr="009A2091">
        <w:rPr>
          <w:spacing w:val="-2"/>
          <w:w w:val="105"/>
        </w:rPr>
        <w:t>earmarked</w:t>
      </w:r>
      <w:r w:rsidRPr="009A2091">
        <w:rPr>
          <w:spacing w:val="-12"/>
          <w:w w:val="105"/>
        </w:rPr>
        <w:t xml:space="preserve"> </w:t>
      </w:r>
      <w:r w:rsidRPr="009A2091">
        <w:rPr>
          <w:spacing w:val="-2"/>
          <w:w w:val="105"/>
        </w:rPr>
        <w:t>for</w:t>
      </w:r>
      <w:r w:rsidRPr="009A2091">
        <w:rPr>
          <w:spacing w:val="-12"/>
          <w:w w:val="105"/>
        </w:rPr>
        <w:t xml:space="preserve"> </w:t>
      </w:r>
      <w:r w:rsidRPr="009A2091">
        <w:rPr>
          <w:spacing w:val="-2"/>
          <w:w w:val="105"/>
        </w:rPr>
        <w:t>assistance/incentive</w:t>
      </w:r>
      <w:r w:rsidRPr="009A2091">
        <w:rPr>
          <w:spacing w:val="-10"/>
          <w:w w:val="105"/>
        </w:rPr>
        <w:t xml:space="preserve"> </w:t>
      </w:r>
      <w:r w:rsidRPr="009A2091">
        <w:rPr>
          <w:spacing w:val="-2"/>
          <w:w w:val="105"/>
        </w:rPr>
        <w:t>to</w:t>
      </w:r>
      <w:r w:rsidRPr="009A2091">
        <w:rPr>
          <w:spacing w:val="-12"/>
          <w:w w:val="105"/>
        </w:rPr>
        <w:t xml:space="preserve"> </w:t>
      </w:r>
      <w:r w:rsidRPr="009A2091">
        <w:rPr>
          <w:spacing w:val="-2"/>
          <w:w w:val="105"/>
        </w:rPr>
        <w:t>a</w:t>
      </w:r>
      <w:r w:rsidRPr="009A2091">
        <w:rPr>
          <w:spacing w:val="-8"/>
          <w:w w:val="105"/>
        </w:rPr>
        <w:t xml:space="preserve"> </w:t>
      </w:r>
      <w:r w:rsidRPr="009A2091">
        <w:rPr>
          <w:spacing w:val="-2"/>
          <w:w w:val="105"/>
        </w:rPr>
        <w:t>State, would</w:t>
      </w:r>
      <w:r w:rsidRPr="009A2091">
        <w:rPr>
          <w:spacing w:val="-12"/>
          <w:w w:val="105"/>
        </w:rPr>
        <w:t xml:space="preserve"> </w:t>
      </w:r>
      <w:r w:rsidRPr="009A2091">
        <w:rPr>
          <w:spacing w:val="-2"/>
          <w:w w:val="105"/>
        </w:rPr>
        <w:t>be</w:t>
      </w:r>
      <w:r w:rsidRPr="009A2091">
        <w:rPr>
          <w:spacing w:val="-12"/>
          <w:w w:val="105"/>
        </w:rPr>
        <w:t xml:space="preserve"> </w:t>
      </w:r>
      <w:r w:rsidRPr="009A2091">
        <w:rPr>
          <w:spacing w:val="-2"/>
          <w:w w:val="105"/>
        </w:rPr>
        <w:t>transferred to</w:t>
      </w:r>
      <w:r w:rsidRPr="009A2091">
        <w:rPr>
          <w:spacing w:val="-12"/>
          <w:w w:val="105"/>
        </w:rPr>
        <w:t xml:space="preserve"> </w:t>
      </w:r>
      <w:r w:rsidRPr="009A2091">
        <w:rPr>
          <w:spacing w:val="-2"/>
          <w:w w:val="105"/>
        </w:rPr>
        <w:t>another</w:t>
      </w:r>
      <w:r w:rsidRPr="009A2091">
        <w:rPr>
          <w:spacing w:val="-6"/>
          <w:w w:val="105"/>
        </w:rPr>
        <w:t xml:space="preserve"> </w:t>
      </w:r>
      <w:r w:rsidRPr="009A2091">
        <w:rPr>
          <w:spacing w:val="-2"/>
          <w:w w:val="105"/>
        </w:rPr>
        <w:t>State.</w:t>
      </w:r>
      <w:r w:rsidRPr="009A2091">
        <w:rPr>
          <w:spacing w:val="23"/>
          <w:w w:val="105"/>
        </w:rPr>
        <w:t xml:space="preserve"> </w:t>
      </w:r>
      <w:r w:rsidRPr="009A2091">
        <w:rPr>
          <w:spacing w:val="-2"/>
          <w:w w:val="105"/>
        </w:rPr>
        <w:t>However,</w:t>
      </w:r>
      <w:r w:rsidRPr="009A2091">
        <w:rPr>
          <w:spacing w:val="-11"/>
          <w:w w:val="105"/>
        </w:rPr>
        <w:t xml:space="preserve"> </w:t>
      </w:r>
      <w:r w:rsidRPr="009A2091">
        <w:rPr>
          <w:spacing w:val="-2"/>
          <w:w w:val="105"/>
        </w:rPr>
        <w:t>if</w:t>
      </w:r>
      <w:r w:rsidRPr="009A2091">
        <w:rPr>
          <w:spacing w:val="8"/>
          <w:w w:val="105"/>
        </w:rPr>
        <w:t xml:space="preserve"> </w:t>
      </w:r>
      <w:r w:rsidRPr="009A2091">
        <w:rPr>
          <w:spacing w:val="-2"/>
          <w:w w:val="105"/>
        </w:rPr>
        <w:t>any</w:t>
      </w:r>
      <w:r w:rsidRPr="009A2091">
        <w:rPr>
          <w:spacing w:val="-12"/>
          <w:w w:val="105"/>
        </w:rPr>
        <w:t xml:space="preserve"> </w:t>
      </w:r>
      <w:r w:rsidRPr="009A2091">
        <w:rPr>
          <w:spacing w:val="-2"/>
          <w:w w:val="105"/>
        </w:rPr>
        <w:t>State</w:t>
      </w:r>
      <w:r w:rsidRPr="009A2091">
        <w:rPr>
          <w:spacing w:val="-7"/>
          <w:w w:val="105"/>
        </w:rPr>
        <w:t xml:space="preserve"> </w:t>
      </w:r>
      <w:r w:rsidRPr="009A2091">
        <w:rPr>
          <w:spacing w:val="-2"/>
          <w:w w:val="105"/>
        </w:rPr>
        <w:t>is</w:t>
      </w:r>
      <w:r w:rsidRPr="009A2091">
        <w:rPr>
          <w:spacing w:val="-10"/>
          <w:w w:val="105"/>
        </w:rPr>
        <w:t xml:space="preserve"> </w:t>
      </w:r>
      <w:r w:rsidRPr="009A2091">
        <w:rPr>
          <w:spacing w:val="-2"/>
          <w:w w:val="105"/>
        </w:rPr>
        <w:t>not</w:t>
      </w:r>
      <w:r w:rsidRPr="009A2091">
        <w:rPr>
          <w:spacing w:val="-9"/>
          <w:w w:val="105"/>
        </w:rPr>
        <w:t xml:space="preserve"> </w:t>
      </w:r>
      <w:r w:rsidRPr="009A2091">
        <w:rPr>
          <w:spacing w:val="-2"/>
          <w:w w:val="105"/>
        </w:rPr>
        <w:t xml:space="preserve">able to </w:t>
      </w:r>
      <w:r w:rsidRPr="009A2091">
        <w:t>draw</w:t>
      </w:r>
      <w:r w:rsidRPr="009A2091">
        <w:rPr>
          <w:spacing w:val="-14"/>
        </w:rPr>
        <w:t xml:space="preserve"> </w:t>
      </w:r>
      <w:r w:rsidRPr="009A2091">
        <w:t>the</w:t>
      </w:r>
      <w:r w:rsidRPr="009A2091">
        <w:rPr>
          <w:spacing w:val="-13"/>
        </w:rPr>
        <w:t xml:space="preserve"> </w:t>
      </w:r>
      <w:r w:rsidRPr="009A2091">
        <w:t>amount</w:t>
      </w:r>
      <w:r w:rsidRPr="009A2091">
        <w:rPr>
          <w:spacing w:val="-13"/>
        </w:rPr>
        <w:t xml:space="preserve"> </w:t>
      </w:r>
      <w:r w:rsidRPr="009A2091">
        <w:t>indicated on</w:t>
      </w:r>
      <w:r w:rsidRPr="009A2091">
        <w:rPr>
          <w:spacing w:val="-14"/>
        </w:rPr>
        <w:t xml:space="preserve"> </w:t>
      </w:r>
      <w:r w:rsidRPr="009A2091">
        <w:t>the</w:t>
      </w:r>
      <w:r w:rsidRPr="009A2091">
        <w:rPr>
          <w:spacing w:val="-7"/>
        </w:rPr>
        <w:t xml:space="preserve"> </w:t>
      </w:r>
      <w:r w:rsidRPr="009A2091">
        <w:t>basis</w:t>
      </w:r>
      <w:r w:rsidRPr="009A2091">
        <w:rPr>
          <w:spacing w:val="-5"/>
        </w:rPr>
        <w:t xml:space="preserve"> </w:t>
      </w:r>
      <w:r w:rsidRPr="009A2091">
        <w:t>of the</w:t>
      </w:r>
      <w:r w:rsidRPr="009A2091">
        <w:rPr>
          <w:spacing w:val="-8"/>
        </w:rPr>
        <w:t xml:space="preserve"> </w:t>
      </w:r>
      <w:r w:rsidRPr="009A2091">
        <w:t>performance</w:t>
      </w:r>
      <w:r w:rsidRPr="009A2091">
        <w:rPr>
          <w:spacing w:val="15"/>
        </w:rPr>
        <w:t xml:space="preserve"> </w:t>
      </w:r>
      <w:r w:rsidRPr="009A2091">
        <w:t>of the</w:t>
      </w:r>
      <w:r w:rsidRPr="009A2091">
        <w:rPr>
          <w:spacing w:val="-12"/>
        </w:rPr>
        <w:t xml:space="preserve"> </w:t>
      </w:r>
      <w:r w:rsidRPr="009A2091">
        <w:t>fi</w:t>
      </w:r>
      <w:r w:rsidR="00897981" w:rsidRPr="009A2091">
        <w:t>rst</w:t>
      </w:r>
      <w:r w:rsidRPr="009A2091">
        <w:t xml:space="preserve"> four</w:t>
      </w:r>
      <w:r w:rsidRPr="009A2091">
        <w:rPr>
          <w:spacing w:val="-8"/>
        </w:rPr>
        <w:t xml:space="preserve"> </w:t>
      </w:r>
      <w:r w:rsidRPr="009A2091">
        <w:t>years,</w:t>
      </w:r>
      <w:r w:rsidRPr="009A2091">
        <w:rPr>
          <w:spacing w:val="-9"/>
        </w:rPr>
        <w:t xml:space="preserve"> </w:t>
      </w:r>
      <w:r w:rsidRPr="009A2091">
        <w:t>the</w:t>
      </w:r>
      <w:r w:rsidRPr="009A2091">
        <w:rPr>
          <w:spacing w:val="-10"/>
        </w:rPr>
        <w:t xml:space="preserve"> </w:t>
      </w:r>
      <w:r w:rsidRPr="009A2091">
        <w:t>amount undisbursed to</w:t>
      </w:r>
      <w:r w:rsidRPr="009A2091">
        <w:rPr>
          <w:spacing w:val="-13"/>
        </w:rPr>
        <w:t xml:space="preserve"> </w:t>
      </w:r>
      <w:r w:rsidRPr="009A2091">
        <w:t>a</w:t>
      </w:r>
      <w:r w:rsidRPr="009A2091">
        <w:rPr>
          <w:spacing w:val="-10"/>
        </w:rPr>
        <w:t xml:space="preserve"> </w:t>
      </w:r>
      <w:r w:rsidRPr="009A2091">
        <w:t xml:space="preserve">State would </w:t>
      </w:r>
      <w:r w:rsidRPr="009A2091">
        <w:rPr>
          <w:w w:val="105"/>
        </w:rPr>
        <w:t>form</w:t>
      </w:r>
      <w:r w:rsidRPr="009A2091">
        <w:rPr>
          <w:spacing w:val="-8"/>
          <w:w w:val="105"/>
        </w:rPr>
        <w:t xml:space="preserve"> </w:t>
      </w:r>
      <w:r w:rsidRPr="009A2091">
        <w:rPr>
          <w:w w:val="105"/>
        </w:rPr>
        <w:t>part of the</w:t>
      </w:r>
      <w:r w:rsidRPr="009A2091">
        <w:rPr>
          <w:spacing w:val="-10"/>
          <w:w w:val="105"/>
        </w:rPr>
        <w:t xml:space="preserve"> </w:t>
      </w:r>
      <w:r w:rsidRPr="009A2091">
        <w:rPr>
          <w:w w:val="105"/>
        </w:rPr>
        <w:t>common</w:t>
      </w:r>
      <w:r w:rsidRPr="009A2091">
        <w:rPr>
          <w:spacing w:val="-5"/>
          <w:w w:val="105"/>
        </w:rPr>
        <w:t xml:space="preserve"> </w:t>
      </w:r>
      <w:r w:rsidRPr="009A2091">
        <w:rPr>
          <w:w w:val="105"/>
        </w:rPr>
        <w:t>pool</w:t>
      </w:r>
      <w:r w:rsidRPr="009A2091">
        <w:rPr>
          <w:spacing w:val="-14"/>
          <w:w w:val="105"/>
        </w:rPr>
        <w:t xml:space="preserve"> </w:t>
      </w:r>
      <w:r w:rsidRPr="009A2091">
        <w:rPr>
          <w:w w:val="105"/>
        </w:rPr>
        <w:t>and</w:t>
      </w:r>
      <w:r w:rsidRPr="009A2091">
        <w:rPr>
          <w:spacing w:val="-10"/>
          <w:w w:val="105"/>
        </w:rPr>
        <w:t xml:space="preserve"> </w:t>
      </w:r>
      <w:r w:rsidRPr="009A2091">
        <w:rPr>
          <w:w w:val="105"/>
        </w:rPr>
        <w:t>would</w:t>
      </w:r>
      <w:r w:rsidRPr="009A2091">
        <w:rPr>
          <w:spacing w:val="-1"/>
          <w:w w:val="105"/>
        </w:rPr>
        <w:t xml:space="preserve"> </w:t>
      </w:r>
      <w:r w:rsidRPr="009A2091">
        <w:rPr>
          <w:w w:val="105"/>
        </w:rPr>
        <w:t>be</w:t>
      </w:r>
      <w:r w:rsidRPr="009A2091">
        <w:rPr>
          <w:spacing w:val="-10"/>
          <w:w w:val="105"/>
        </w:rPr>
        <w:t xml:space="preserve"> </w:t>
      </w:r>
      <w:r w:rsidRPr="009A2091">
        <w:rPr>
          <w:w w:val="105"/>
        </w:rPr>
        <w:t>distributed to the</w:t>
      </w:r>
      <w:r w:rsidRPr="009A2091">
        <w:rPr>
          <w:spacing w:val="-7"/>
          <w:w w:val="105"/>
        </w:rPr>
        <w:t xml:space="preserve"> </w:t>
      </w:r>
      <w:r w:rsidRPr="009A2091">
        <w:rPr>
          <w:w w:val="105"/>
        </w:rPr>
        <w:t>performing States</w:t>
      </w:r>
      <w:r w:rsidRPr="009A2091">
        <w:rPr>
          <w:spacing w:val="-3"/>
          <w:w w:val="105"/>
        </w:rPr>
        <w:t xml:space="preserve"> </w:t>
      </w:r>
      <w:r w:rsidRPr="009A2091">
        <w:rPr>
          <w:w w:val="105"/>
        </w:rPr>
        <w:t>in the fifth</w:t>
      </w:r>
      <w:r w:rsidRPr="009A2091">
        <w:rPr>
          <w:spacing w:val="-1"/>
          <w:w w:val="105"/>
        </w:rPr>
        <w:t xml:space="preserve"> </w:t>
      </w:r>
      <w:r w:rsidRPr="009A2091">
        <w:rPr>
          <w:w w:val="105"/>
        </w:rPr>
        <w:t>year</w:t>
      </w:r>
      <w:r w:rsidRPr="009A2091">
        <w:rPr>
          <w:spacing w:val="-1"/>
          <w:w w:val="105"/>
        </w:rPr>
        <w:t xml:space="preserve"> </w:t>
      </w:r>
      <w:r w:rsidRPr="009A2091">
        <w:rPr>
          <w:w w:val="105"/>
        </w:rPr>
        <w:t>on</w:t>
      </w:r>
      <w:r w:rsidRPr="009A2091">
        <w:rPr>
          <w:spacing w:val="-2"/>
          <w:w w:val="105"/>
        </w:rPr>
        <w:t xml:space="preserve"> </w:t>
      </w:r>
      <w:r w:rsidRPr="009A2091">
        <w:rPr>
          <w:w w:val="105"/>
        </w:rPr>
        <w:t>a</w:t>
      </w:r>
      <w:r w:rsidRPr="009A2091">
        <w:rPr>
          <w:spacing w:val="-2"/>
          <w:w w:val="105"/>
        </w:rPr>
        <w:t xml:space="preserve"> </w:t>
      </w:r>
      <w:r w:rsidRPr="009A2091">
        <w:rPr>
          <w:w w:val="105"/>
        </w:rPr>
        <w:t>pro-rata basis in</w:t>
      </w:r>
      <w:r w:rsidR="009A2C0D">
        <w:rPr>
          <w:w w:val="105"/>
        </w:rPr>
        <w:t xml:space="preserve"> </w:t>
      </w:r>
      <w:r w:rsidR="007D1B24" w:rsidRPr="009A2C0D">
        <w:rPr>
          <w:w w:val="105"/>
        </w:rPr>
        <w:t>addition</w:t>
      </w:r>
      <w:r w:rsidR="007D1B24" w:rsidRPr="009A2C0D">
        <w:rPr>
          <w:spacing w:val="-14"/>
          <w:w w:val="105"/>
        </w:rPr>
        <w:t xml:space="preserve"> </w:t>
      </w:r>
      <w:r w:rsidR="007D1B24" w:rsidRPr="009A2C0D">
        <w:rPr>
          <w:w w:val="105"/>
        </w:rPr>
        <w:t>to</w:t>
      </w:r>
      <w:r w:rsidR="007D1B24" w:rsidRPr="009A2C0D">
        <w:rPr>
          <w:spacing w:val="-22"/>
          <w:w w:val="105"/>
        </w:rPr>
        <w:t xml:space="preserve"> </w:t>
      </w:r>
      <w:r w:rsidR="007D1B24" w:rsidRPr="009A2C0D">
        <w:rPr>
          <w:w w:val="105"/>
        </w:rPr>
        <w:t>the</w:t>
      </w:r>
      <w:r w:rsidR="007D1B24" w:rsidRPr="009A2C0D">
        <w:rPr>
          <w:spacing w:val="-12"/>
          <w:w w:val="105"/>
        </w:rPr>
        <w:t xml:space="preserve"> </w:t>
      </w:r>
      <w:r w:rsidR="007D1B24" w:rsidRPr="009A2C0D">
        <w:rPr>
          <w:w w:val="105"/>
        </w:rPr>
        <w:t>amounts</w:t>
      </w:r>
      <w:r w:rsidR="007D1B24" w:rsidRPr="009A2C0D">
        <w:rPr>
          <w:spacing w:val="-18"/>
          <w:w w:val="105"/>
        </w:rPr>
        <w:t xml:space="preserve"> </w:t>
      </w:r>
      <w:r w:rsidR="007D1B24" w:rsidRPr="009A2C0D">
        <w:rPr>
          <w:w w:val="105"/>
        </w:rPr>
        <w:t>to</w:t>
      </w:r>
      <w:r w:rsidR="007D1B24" w:rsidRPr="009A2C0D">
        <w:rPr>
          <w:spacing w:val="1"/>
          <w:w w:val="105"/>
        </w:rPr>
        <w:t xml:space="preserve"> </w:t>
      </w:r>
      <w:r w:rsidR="007D1B24" w:rsidRPr="009A2C0D">
        <w:rPr>
          <w:w w:val="105"/>
        </w:rPr>
        <w:t>which</w:t>
      </w:r>
      <w:r w:rsidR="007D1B24" w:rsidRPr="009A2C0D">
        <w:rPr>
          <w:spacing w:val="-14"/>
          <w:w w:val="105"/>
        </w:rPr>
        <w:t xml:space="preserve"> </w:t>
      </w:r>
      <w:r w:rsidR="007D1B24" w:rsidRPr="009A2C0D">
        <w:rPr>
          <w:w w:val="105"/>
        </w:rPr>
        <w:t>they</w:t>
      </w:r>
      <w:r w:rsidR="007D1B24" w:rsidRPr="009A2C0D">
        <w:rPr>
          <w:spacing w:val="-12"/>
          <w:w w:val="105"/>
        </w:rPr>
        <w:t xml:space="preserve"> </w:t>
      </w:r>
      <w:r w:rsidR="007D1B24" w:rsidRPr="009A2C0D">
        <w:rPr>
          <w:w w:val="105"/>
        </w:rPr>
        <w:t>are</w:t>
      </w:r>
      <w:r w:rsidR="007D1B24" w:rsidRPr="009A2C0D">
        <w:rPr>
          <w:spacing w:val="-15"/>
          <w:w w:val="105"/>
        </w:rPr>
        <w:t xml:space="preserve"> </w:t>
      </w:r>
      <w:r w:rsidR="007D1B24" w:rsidRPr="009A2C0D">
        <w:rPr>
          <w:w w:val="105"/>
        </w:rPr>
        <w:t>initially</w:t>
      </w:r>
      <w:r w:rsidR="007D1B24" w:rsidRPr="009A2C0D">
        <w:rPr>
          <w:spacing w:val="-14"/>
          <w:w w:val="105"/>
        </w:rPr>
        <w:t xml:space="preserve"> </w:t>
      </w:r>
      <w:r w:rsidR="007D1B24" w:rsidRPr="009A2C0D">
        <w:rPr>
          <w:w w:val="105"/>
        </w:rPr>
        <w:t>entitled</w:t>
      </w:r>
      <w:r w:rsidR="007D1B24" w:rsidRPr="009A2C0D">
        <w:rPr>
          <w:spacing w:val="-15"/>
          <w:w w:val="105"/>
        </w:rPr>
        <w:t xml:space="preserve"> </w:t>
      </w:r>
      <w:r w:rsidR="007D1B24" w:rsidRPr="009A2C0D">
        <w:rPr>
          <w:w w:val="105"/>
        </w:rPr>
        <w:t>as</w:t>
      </w:r>
      <w:r w:rsidR="007D1B24" w:rsidRPr="009A2C0D">
        <w:rPr>
          <w:spacing w:val="-23"/>
          <w:w w:val="105"/>
        </w:rPr>
        <w:t xml:space="preserve"> </w:t>
      </w:r>
      <w:r w:rsidR="007D1B24" w:rsidRPr="009A2C0D">
        <w:rPr>
          <w:w w:val="105"/>
        </w:rPr>
        <w:t>per</w:t>
      </w:r>
      <w:r w:rsidR="007D1B24" w:rsidRPr="009A2C0D">
        <w:rPr>
          <w:spacing w:val="-31"/>
          <w:w w:val="105"/>
        </w:rPr>
        <w:t xml:space="preserve"> </w:t>
      </w:r>
      <w:r w:rsidR="007D1B24" w:rsidRPr="009A2C0D">
        <w:rPr>
          <w:w w:val="105"/>
        </w:rPr>
        <w:t>Table</w:t>
      </w:r>
      <w:r w:rsidR="007D1B24" w:rsidRPr="009A2C0D">
        <w:rPr>
          <w:spacing w:val="-14"/>
          <w:w w:val="105"/>
        </w:rPr>
        <w:t xml:space="preserve"> </w:t>
      </w:r>
      <w:r w:rsidR="007D1B24" w:rsidRPr="009A2C0D">
        <w:rPr>
          <w:w w:val="105"/>
        </w:rPr>
        <w:t>Ill.</w:t>
      </w:r>
      <w:r w:rsidR="007D1B24" w:rsidRPr="009A2C0D">
        <w:rPr>
          <w:spacing w:val="-14"/>
          <w:w w:val="105"/>
        </w:rPr>
        <w:t xml:space="preserve"> </w:t>
      </w:r>
      <w:r w:rsidR="007D1B24" w:rsidRPr="009A2C0D">
        <w:rPr>
          <w:w w:val="105"/>
        </w:rPr>
        <w:t>The</w:t>
      </w:r>
      <w:r w:rsidR="007D1B24" w:rsidRPr="009A2C0D">
        <w:rPr>
          <w:spacing w:val="-14"/>
          <w:w w:val="105"/>
        </w:rPr>
        <w:t xml:space="preserve"> </w:t>
      </w:r>
      <w:r w:rsidR="007D1B24" w:rsidRPr="009A2C0D">
        <w:rPr>
          <w:w w:val="105"/>
        </w:rPr>
        <w:t>same</w:t>
      </w:r>
      <w:r w:rsidR="007D1B24" w:rsidRPr="009A2C0D">
        <w:rPr>
          <w:spacing w:val="-9"/>
          <w:w w:val="105"/>
        </w:rPr>
        <w:t xml:space="preserve"> </w:t>
      </w:r>
      <w:r w:rsidR="007D1B24" w:rsidRPr="009A2C0D">
        <w:rPr>
          <w:w w:val="105"/>
        </w:rPr>
        <w:t>would</w:t>
      </w:r>
      <w:r w:rsidR="007D1B24" w:rsidRPr="009A2C0D">
        <w:rPr>
          <w:spacing w:val="-20"/>
          <w:w w:val="105"/>
        </w:rPr>
        <w:t xml:space="preserve"> </w:t>
      </w:r>
      <w:r w:rsidR="007D1B24" w:rsidRPr="009A2C0D">
        <w:rPr>
          <w:w w:val="105"/>
        </w:rPr>
        <w:t>apply</w:t>
      </w:r>
      <w:r w:rsidR="007D1B24" w:rsidRPr="009A2C0D">
        <w:rPr>
          <w:spacing w:val="-14"/>
          <w:w w:val="105"/>
        </w:rPr>
        <w:t xml:space="preserve"> </w:t>
      </w:r>
      <w:r w:rsidR="007D1B24" w:rsidRPr="009A2C0D">
        <w:rPr>
          <w:w w:val="105"/>
        </w:rPr>
        <w:t>to</w:t>
      </w:r>
      <w:r w:rsidR="007D1B24" w:rsidRPr="009A2C0D">
        <w:rPr>
          <w:spacing w:val="-10"/>
          <w:w w:val="105"/>
        </w:rPr>
        <w:t xml:space="preserve"> </w:t>
      </w:r>
      <w:r w:rsidR="007D1B24" w:rsidRPr="009A2C0D">
        <w:rPr>
          <w:w w:val="105"/>
        </w:rPr>
        <w:t>the</w:t>
      </w:r>
      <w:r w:rsidR="007D1B24" w:rsidRPr="009A2C0D">
        <w:rPr>
          <w:spacing w:val="-15"/>
          <w:w w:val="105"/>
        </w:rPr>
        <w:t xml:space="preserve"> </w:t>
      </w:r>
      <w:r w:rsidR="007D1B24" w:rsidRPr="009A2C0D">
        <w:rPr>
          <w:w w:val="105"/>
        </w:rPr>
        <w:t>undrawn</w:t>
      </w:r>
      <w:r w:rsidR="007D1B24" w:rsidRPr="009A2C0D">
        <w:rPr>
          <w:spacing w:val="-12"/>
          <w:w w:val="105"/>
        </w:rPr>
        <w:t xml:space="preserve"> </w:t>
      </w:r>
      <w:r w:rsidR="007D1B24" w:rsidRPr="009A2C0D">
        <w:rPr>
          <w:spacing w:val="-2"/>
          <w:w w:val="105"/>
        </w:rPr>
        <w:t>amoun</w:t>
      </w:r>
      <w:r w:rsidR="009A2C0D">
        <w:rPr>
          <w:spacing w:val="-2"/>
          <w:w w:val="105"/>
        </w:rPr>
        <w:t xml:space="preserve">t </w:t>
      </w:r>
      <w:r w:rsidRPr="009A2091">
        <w:t>of Part</w:t>
      </w:r>
      <w:r w:rsidRPr="009A2C0D">
        <w:rPr>
          <w:spacing w:val="-6"/>
        </w:rPr>
        <w:t xml:space="preserve"> </w:t>
      </w:r>
      <w:r w:rsidRPr="009A2091">
        <w:t>A.</w:t>
      </w:r>
      <w:r w:rsidRPr="009A2C0D">
        <w:rPr>
          <w:spacing w:val="36"/>
        </w:rPr>
        <w:t xml:space="preserve"> </w:t>
      </w:r>
      <w:r w:rsidRPr="009A2091">
        <w:t>Every State</w:t>
      </w:r>
      <w:r w:rsidRPr="009A2C0D">
        <w:rPr>
          <w:spacing w:val="-13"/>
        </w:rPr>
        <w:t xml:space="preserve"> </w:t>
      </w:r>
      <w:r w:rsidRPr="009A2091">
        <w:t>irrespective of the</w:t>
      </w:r>
      <w:r w:rsidRPr="009A2C0D">
        <w:rPr>
          <w:spacing w:val="-7"/>
        </w:rPr>
        <w:t xml:space="preserve"> </w:t>
      </w:r>
      <w:r w:rsidRPr="009A2091">
        <w:t>assessed deficit</w:t>
      </w:r>
      <w:r w:rsidRPr="009A2C0D">
        <w:rPr>
          <w:spacing w:val="-2"/>
        </w:rPr>
        <w:t xml:space="preserve"> </w:t>
      </w:r>
      <w:r w:rsidRPr="009A2091">
        <w:t>or</w:t>
      </w:r>
      <w:r w:rsidRPr="009A2C0D">
        <w:rPr>
          <w:spacing w:val="-13"/>
        </w:rPr>
        <w:t xml:space="preserve"> </w:t>
      </w:r>
      <w:r w:rsidRPr="009A2091">
        <w:t>not</w:t>
      </w:r>
      <w:r w:rsidRPr="009A2C0D">
        <w:rPr>
          <w:spacing w:val="-2"/>
        </w:rPr>
        <w:t xml:space="preserve"> </w:t>
      </w:r>
      <w:r w:rsidRPr="009A2091">
        <w:t>would</w:t>
      </w:r>
      <w:r w:rsidRPr="009A2C0D">
        <w:rPr>
          <w:spacing w:val="-14"/>
        </w:rPr>
        <w:t xml:space="preserve"> </w:t>
      </w:r>
      <w:r w:rsidRPr="009A2091">
        <w:t>be entitled</w:t>
      </w:r>
      <w:r w:rsidRPr="009A2C0D">
        <w:rPr>
          <w:spacing w:val="-13"/>
        </w:rPr>
        <w:t xml:space="preserve"> </w:t>
      </w:r>
      <w:r w:rsidRPr="009A2091">
        <w:t>to get</w:t>
      </w:r>
      <w:r w:rsidRPr="009A2C0D">
        <w:rPr>
          <w:spacing w:val="-5"/>
        </w:rPr>
        <w:t xml:space="preserve"> </w:t>
      </w:r>
      <w:r w:rsidRPr="009A2091">
        <w:t>the assistance on</w:t>
      </w:r>
      <w:r w:rsidRPr="009A2C0D">
        <w:rPr>
          <w:spacing w:val="-9"/>
        </w:rPr>
        <w:t xml:space="preserve"> </w:t>
      </w:r>
      <w:r w:rsidRPr="009A2091">
        <w:t>a</w:t>
      </w:r>
      <w:r w:rsidRPr="009A2C0D">
        <w:rPr>
          <w:spacing w:val="-9"/>
        </w:rPr>
        <w:t xml:space="preserve"> </w:t>
      </w:r>
      <w:r w:rsidRPr="009A2091">
        <w:t>pro-rata</w:t>
      </w:r>
      <w:r w:rsidRPr="009A2C0D">
        <w:rPr>
          <w:spacing w:val="-3"/>
        </w:rPr>
        <w:t xml:space="preserve"> </w:t>
      </w:r>
      <w:r w:rsidRPr="009A2091">
        <w:t>basis related</w:t>
      </w:r>
      <w:r w:rsidRPr="009A2C0D">
        <w:rPr>
          <w:spacing w:val="-14"/>
        </w:rPr>
        <w:t xml:space="preserve"> </w:t>
      </w:r>
      <w:r w:rsidRPr="009A2091">
        <w:t>to</w:t>
      </w:r>
      <w:r w:rsidRPr="009A2C0D">
        <w:rPr>
          <w:spacing w:val="-13"/>
        </w:rPr>
        <w:t xml:space="preserve"> </w:t>
      </w:r>
      <w:r w:rsidRPr="009A2091">
        <w:t>performance from the</w:t>
      </w:r>
      <w:r w:rsidRPr="009A2C0D">
        <w:rPr>
          <w:spacing w:val="-9"/>
        </w:rPr>
        <w:t xml:space="preserve"> </w:t>
      </w:r>
      <w:r w:rsidRPr="009A2091">
        <w:t>additions to</w:t>
      </w:r>
      <w:r w:rsidRPr="009A2C0D">
        <w:rPr>
          <w:spacing w:val="-7"/>
        </w:rPr>
        <w:t xml:space="preserve"> </w:t>
      </w:r>
      <w:r w:rsidRPr="009A2091">
        <w:t>the</w:t>
      </w:r>
      <w:r w:rsidRPr="009A2C0D">
        <w:rPr>
          <w:spacing w:val="-1"/>
        </w:rPr>
        <w:t xml:space="preserve"> </w:t>
      </w:r>
      <w:r w:rsidRPr="009A2091">
        <w:t>Fund.</w:t>
      </w:r>
      <w:r w:rsidRPr="009A2C0D">
        <w:rPr>
          <w:spacing w:val="25"/>
        </w:rPr>
        <w:t xml:space="preserve"> </w:t>
      </w:r>
      <w:r w:rsidRPr="009A2091">
        <w:t>This additional entitlement can</w:t>
      </w:r>
      <w:r w:rsidRPr="009A2C0D">
        <w:rPr>
          <w:spacing w:val="27"/>
        </w:rPr>
        <w:t xml:space="preserve"> </w:t>
      </w:r>
      <w:r w:rsidRPr="009A2091">
        <w:t>go up to</w:t>
      </w:r>
      <w:r w:rsidRPr="009A2C0D">
        <w:rPr>
          <w:spacing w:val="-2"/>
        </w:rPr>
        <w:t xml:space="preserve"> </w:t>
      </w:r>
      <w:r w:rsidRPr="009A2091">
        <w:t>100</w:t>
      </w:r>
      <w:r w:rsidRPr="009A2C0D">
        <w:rPr>
          <w:spacing w:val="-14"/>
        </w:rPr>
        <w:t xml:space="preserve"> </w:t>
      </w:r>
      <w:r w:rsidRPr="009A2091">
        <w:t>per</w:t>
      </w:r>
      <w:r w:rsidRPr="009A2C0D">
        <w:rPr>
          <w:spacing w:val="-13"/>
        </w:rPr>
        <w:t xml:space="preserve"> </w:t>
      </w:r>
      <w:r w:rsidRPr="009A2091">
        <w:t xml:space="preserve">cent of their initial </w:t>
      </w:r>
      <w:r w:rsidRPr="009A2C0D">
        <w:rPr>
          <w:w w:val="105"/>
        </w:rPr>
        <w:t>eligibility</w:t>
      </w:r>
      <w:r w:rsidRPr="009A2C0D">
        <w:rPr>
          <w:spacing w:val="-14"/>
          <w:w w:val="105"/>
        </w:rPr>
        <w:t xml:space="preserve"> </w:t>
      </w:r>
      <w:r w:rsidRPr="009A2C0D">
        <w:rPr>
          <w:w w:val="105"/>
        </w:rPr>
        <w:t>indicated</w:t>
      </w:r>
      <w:r w:rsidRPr="009A2C0D">
        <w:rPr>
          <w:spacing w:val="-14"/>
          <w:w w:val="105"/>
        </w:rPr>
        <w:t xml:space="preserve"> </w:t>
      </w:r>
      <w:r w:rsidRPr="009A2C0D">
        <w:rPr>
          <w:w w:val="105"/>
        </w:rPr>
        <w:t>for</w:t>
      </w:r>
      <w:r w:rsidRPr="009A2C0D">
        <w:rPr>
          <w:spacing w:val="-14"/>
          <w:w w:val="105"/>
        </w:rPr>
        <w:t xml:space="preserve"> </w:t>
      </w:r>
      <w:r w:rsidRPr="009A2C0D">
        <w:rPr>
          <w:w w:val="105"/>
        </w:rPr>
        <w:t>the</w:t>
      </w:r>
      <w:r w:rsidRPr="009A2C0D">
        <w:rPr>
          <w:spacing w:val="-14"/>
          <w:w w:val="105"/>
        </w:rPr>
        <w:t xml:space="preserve"> </w:t>
      </w:r>
      <w:r w:rsidRPr="009A2C0D">
        <w:rPr>
          <w:w w:val="105"/>
        </w:rPr>
        <w:t>State</w:t>
      </w:r>
      <w:r w:rsidRPr="009A2C0D">
        <w:rPr>
          <w:spacing w:val="-14"/>
          <w:w w:val="105"/>
        </w:rPr>
        <w:t xml:space="preserve"> </w:t>
      </w:r>
      <w:r w:rsidRPr="009A2C0D">
        <w:rPr>
          <w:w w:val="105"/>
        </w:rPr>
        <w:t>concerned</w:t>
      </w:r>
      <w:r w:rsidRPr="009A2C0D">
        <w:rPr>
          <w:spacing w:val="-11"/>
          <w:w w:val="105"/>
        </w:rPr>
        <w:t xml:space="preserve"> </w:t>
      </w:r>
      <w:r w:rsidRPr="009A2C0D">
        <w:rPr>
          <w:w w:val="105"/>
        </w:rPr>
        <w:t>in</w:t>
      </w:r>
      <w:r w:rsidRPr="009A2C0D">
        <w:rPr>
          <w:spacing w:val="-22"/>
          <w:w w:val="105"/>
        </w:rPr>
        <w:t xml:space="preserve"> </w:t>
      </w:r>
      <w:r w:rsidRPr="009A2C0D">
        <w:rPr>
          <w:w w:val="105"/>
        </w:rPr>
        <w:t>Table</w:t>
      </w:r>
      <w:r w:rsidRPr="009A2C0D">
        <w:rPr>
          <w:spacing w:val="-12"/>
          <w:w w:val="105"/>
        </w:rPr>
        <w:t xml:space="preserve"> </w:t>
      </w:r>
      <w:r w:rsidRPr="009A2C0D">
        <w:rPr>
          <w:w w:val="105"/>
        </w:rPr>
        <w:t>Ill.</w:t>
      </w:r>
      <w:r w:rsidRPr="009A2C0D">
        <w:rPr>
          <w:spacing w:val="-6"/>
          <w:w w:val="105"/>
        </w:rPr>
        <w:t xml:space="preserve"> </w:t>
      </w:r>
      <w:r w:rsidRPr="009A2C0D">
        <w:rPr>
          <w:w w:val="105"/>
        </w:rPr>
        <w:t>The</w:t>
      </w:r>
      <w:r w:rsidRPr="009A2C0D">
        <w:rPr>
          <w:spacing w:val="-12"/>
          <w:w w:val="105"/>
        </w:rPr>
        <w:t xml:space="preserve"> </w:t>
      </w:r>
      <w:r w:rsidRPr="009A2C0D">
        <w:rPr>
          <w:w w:val="105"/>
        </w:rPr>
        <w:t>fund</w:t>
      </w:r>
      <w:r w:rsidRPr="009A2C0D">
        <w:rPr>
          <w:spacing w:val="-20"/>
          <w:w w:val="105"/>
        </w:rPr>
        <w:t xml:space="preserve"> </w:t>
      </w:r>
      <w:r w:rsidRPr="009A2C0D">
        <w:rPr>
          <w:w w:val="105"/>
        </w:rPr>
        <w:t>may</w:t>
      </w:r>
      <w:r w:rsidRPr="009A2C0D">
        <w:rPr>
          <w:spacing w:val="-14"/>
          <w:w w:val="105"/>
        </w:rPr>
        <w:t xml:space="preserve"> </w:t>
      </w:r>
      <w:r w:rsidRPr="009A2C0D">
        <w:rPr>
          <w:w w:val="105"/>
        </w:rPr>
        <w:t>be</w:t>
      </w:r>
      <w:r w:rsidRPr="009A2C0D">
        <w:rPr>
          <w:spacing w:val="-9"/>
          <w:w w:val="105"/>
        </w:rPr>
        <w:t xml:space="preserve"> </w:t>
      </w:r>
      <w:r w:rsidRPr="009A2C0D">
        <w:rPr>
          <w:w w:val="105"/>
        </w:rPr>
        <w:t>kept</w:t>
      </w:r>
      <w:r w:rsidRPr="009A2C0D">
        <w:rPr>
          <w:spacing w:val="-16"/>
          <w:w w:val="105"/>
        </w:rPr>
        <w:t xml:space="preserve"> </w:t>
      </w:r>
      <w:r w:rsidRPr="009A2C0D">
        <w:rPr>
          <w:w w:val="105"/>
        </w:rPr>
        <w:t>separately,</w:t>
      </w:r>
      <w:r w:rsidRPr="009A2C0D">
        <w:rPr>
          <w:spacing w:val="-9"/>
          <w:w w:val="105"/>
        </w:rPr>
        <w:t xml:space="preserve"> </w:t>
      </w:r>
      <w:r w:rsidRPr="009A2C0D">
        <w:rPr>
          <w:w w:val="105"/>
        </w:rPr>
        <w:t>preferably</w:t>
      </w:r>
      <w:r w:rsidRPr="009A2C0D">
        <w:rPr>
          <w:spacing w:val="-2"/>
          <w:w w:val="105"/>
        </w:rPr>
        <w:t xml:space="preserve"> </w:t>
      </w:r>
      <w:r w:rsidRPr="009A2C0D">
        <w:rPr>
          <w:w w:val="105"/>
        </w:rPr>
        <w:t>in</w:t>
      </w:r>
      <w:r w:rsidRPr="009A2C0D">
        <w:rPr>
          <w:spacing w:val="-5"/>
          <w:w w:val="105"/>
        </w:rPr>
        <w:t xml:space="preserve"> </w:t>
      </w:r>
      <w:r w:rsidRPr="009A2C0D">
        <w:rPr>
          <w:w w:val="105"/>
        </w:rPr>
        <w:t>a</w:t>
      </w:r>
      <w:r w:rsidRPr="009A2C0D">
        <w:rPr>
          <w:spacing w:val="-14"/>
          <w:w w:val="105"/>
        </w:rPr>
        <w:t xml:space="preserve"> </w:t>
      </w:r>
      <w:r w:rsidRPr="009A2C0D">
        <w:rPr>
          <w:w w:val="105"/>
        </w:rPr>
        <w:t>public</w:t>
      </w:r>
      <w:r w:rsidRPr="009A2C0D">
        <w:rPr>
          <w:spacing w:val="-10"/>
          <w:w w:val="105"/>
        </w:rPr>
        <w:t xml:space="preserve"> </w:t>
      </w:r>
      <w:r w:rsidRPr="009A2C0D">
        <w:rPr>
          <w:w w:val="105"/>
        </w:rPr>
        <w:t>account.</w:t>
      </w:r>
    </w:p>
    <w:p w14:paraId="58BCFD7B" w14:textId="421D098D" w:rsidR="007D5C78" w:rsidRPr="009A2091" w:rsidRDefault="00783E22" w:rsidP="00137EC5">
      <w:pPr>
        <w:pStyle w:val="Heading4"/>
      </w:pPr>
      <w:r w:rsidRPr="009A2091">
        <w:t>The</w:t>
      </w:r>
      <w:r w:rsidRPr="009A2091">
        <w:rPr>
          <w:spacing w:val="-14"/>
        </w:rPr>
        <w:t xml:space="preserve"> </w:t>
      </w:r>
      <w:r w:rsidRPr="009A2091">
        <w:t>withheld</w:t>
      </w:r>
      <w:r w:rsidRPr="009A2091">
        <w:rPr>
          <w:spacing w:val="-13"/>
        </w:rPr>
        <w:t xml:space="preserve"> </w:t>
      </w:r>
      <w:r w:rsidRPr="009A2091">
        <w:t>amount</w:t>
      </w:r>
      <w:r w:rsidRPr="009A2091">
        <w:rPr>
          <w:spacing w:val="-9"/>
        </w:rPr>
        <w:t xml:space="preserve"> </w:t>
      </w:r>
      <w:r w:rsidRPr="009A2091">
        <w:t>of grants releasable</w:t>
      </w:r>
      <w:r w:rsidRPr="009A2091">
        <w:rPr>
          <w:spacing w:val="15"/>
        </w:rPr>
        <w:t xml:space="preserve"> </w:t>
      </w:r>
      <w:r w:rsidRPr="009A2091">
        <w:t>in</w:t>
      </w:r>
      <w:r w:rsidRPr="009A2091">
        <w:rPr>
          <w:spacing w:val="-14"/>
        </w:rPr>
        <w:t xml:space="preserve"> </w:t>
      </w:r>
      <w:r w:rsidRPr="009A2091">
        <w:t>the</w:t>
      </w:r>
      <w:r w:rsidRPr="009A2091">
        <w:rPr>
          <w:spacing w:val="-11"/>
        </w:rPr>
        <w:t xml:space="preserve"> </w:t>
      </w:r>
      <w:r w:rsidRPr="009A2091">
        <w:t>fifth</w:t>
      </w:r>
      <w:r w:rsidRPr="009A2091">
        <w:rPr>
          <w:spacing w:val="-9"/>
        </w:rPr>
        <w:t xml:space="preserve"> </w:t>
      </w:r>
      <w:r w:rsidRPr="009A2091">
        <w:t>year i.e.</w:t>
      </w:r>
      <w:r w:rsidRPr="009A2091">
        <w:rPr>
          <w:spacing w:val="-14"/>
        </w:rPr>
        <w:t xml:space="preserve"> </w:t>
      </w:r>
      <w:r w:rsidRPr="009A2091">
        <w:t>2004-05</w:t>
      </w:r>
      <w:r w:rsidRPr="009A2091">
        <w:rPr>
          <w:spacing w:val="14"/>
        </w:rPr>
        <w:t xml:space="preserve"> </w:t>
      </w:r>
      <w:r w:rsidRPr="009A2091">
        <w:t>will</w:t>
      </w:r>
      <w:r w:rsidRPr="009A2091">
        <w:rPr>
          <w:spacing w:val="-14"/>
        </w:rPr>
        <w:t xml:space="preserve"> </w:t>
      </w:r>
      <w:r w:rsidRPr="009A2091">
        <w:t>be</w:t>
      </w:r>
      <w:r w:rsidRPr="009A2091">
        <w:rPr>
          <w:spacing w:val="-8"/>
        </w:rPr>
        <w:t xml:space="preserve"> </w:t>
      </w:r>
      <w:r w:rsidRPr="009A2091">
        <w:t>released</w:t>
      </w:r>
      <w:r w:rsidRPr="009A2091">
        <w:rPr>
          <w:spacing w:val="-14"/>
        </w:rPr>
        <w:t xml:space="preserve"> </w:t>
      </w:r>
      <w:r w:rsidRPr="009A2091">
        <w:t>to the</w:t>
      </w:r>
      <w:r w:rsidRPr="009A2091">
        <w:rPr>
          <w:spacing w:val="-11"/>
        </w:rPr>
        <w:t xml:space="preserve"> </w:t>
      </w:r>
      <w:r w:rsidRPr="009A2091">
        <w:t>concerned assessed</w:t>
      </w:r>
      <w:r w:rsidRPr="009A2091">
        <w:rPr>
          <w:spacing w:val="20"/>
        </w:rPr>
        <w:t xml:space="preserve"> </w:t>
      </w:r>
      <w:r w:rsidRPr="009A2091">
        <w:t xml:space="preserve">State on </w:t>
      </w:r>
      <w:r w:rsidRPr="009A2091">
        <w:rPr>
          <w:w w:val="105"/>
        </w:rPr>
        <w:t>the</w:t>
      </w:r>
      <w:r w:rsidRPr="009A2091">
        <w:rPr>
          <w:spacing w:val="-20"/>
          <w:w w:val="105"/>
        </w:rPr>
        <w:t xml:space="preserve"> </w:t>
      </w:r>
      <w:r w:rsidRPr="009A2091">
        <w:rPr>
          <w:w w:val="105"/>
        </w:rPr>
        <w:t>basis</w:t>
      </w:r>
      <w:r w:rsidRPr="009A2091">
        <w:rPr>
          <w:spacing w:val="-13"/>
          <w:w w:val="105"/>
        </w:rPr>
        <w:t xml:space="preserve"> </w:t>
      </w:r>
      <w:r w:rsidRPr="009A2091">
        <w:rPr>
          <w:w w:val="105"/>
        </w:rPr>
        <w:t>of</w:t>
      </w:r>
      <w:r w:rsidRPr="009A2091">
        <w:rPr>
          <w:spacing w:val="-9"/>
          <w:w w:val="105"/>
        </w:rPr>
        <w:t xml:space="preserve"> </w:t>
      </w:r>
      <w:r w:rsidRPr="009A2091">
        <w:rPr>
          <w:w w:val="105"/>
        </w:rPr>
        <w:t>a</w:t>
      </w:r>
      <w:r w:rsidRPr="009A2091">
        <w:rPr>
          <w:spacing w:val="-11"/>
          <w:w w:val="105"/>
        </w:rPr>
        <w:t xml:space="preserve"> </w:t>
      </w:r>
      <w:r w:rsidRPr="009A2091">
        <w:rPr>
          <w:w w:val="105"/>
        </w:rPr>
        <w:t>review</w:t>
      </w:r>
      <w:r w:rsidRPr="009A2091">
        <w:rPr>
          <w:spacing w:val="-9"/>
          <w:w w:val="105"/>
        </w:rPr>
        <w:t xml:space="preserve"> </w:t>
      </w:r>
      <w:r w:rsidRPr="009A2091">
        <w:rPr>
          <w:w w:val="105"/>
        </w:rPr>
        <w:t>of</w:t>
      </w:r>
      <w:r w:rsidRPr="009A2091">
        <w:rPr>
          <w:spacing w:val="-6"/>
          <w:w w:val="105"/>
        </w:rPr>
        <w:t xml:space="preserve"> </w:t>
      </w:r>
      <w:r w:rsidRPr="009A2091">
        <w:rPr>
          <w:w w:val="105"/>
        </w:rPr>
        <w:t>their</w:t>
      </w:r>
      <w:r w:rsidRPr="009A2091">
        <w:rPr>
          <w:spacing w:val="-22"/>
          <w:w w:val="105"/>
        </w:rPr>
        <w:t xml:space="preserve"> </w:t>
      </w:r>
      <w:r w:rsidRPr="009A2091">
        <w:rPr>
          <w:w w:val="105"/>
        </w:rPr>
        <w:t>performance.</w:t>
      </w:r>
      <w:r w:rsidRPr="009A2091">
        <w:rPr>
          <w:spacing w:val="40"/>
          <w:w w:val="105"/>
        </w:rPr>
        <w:t xml:space="preserve"> </w:t>
      </w:r>
      <w:r w:rsidRPr="009A2091">
        <w:rPr>
          <w:w w:val="105"/>
        </w:rPr>
        <w:t>In</w:t>
      </w:r>
      <w:r w:rsidRPr="009A2091">
        <w:rPr>
          <w:spacing w:val="-22"/>
          <w:w w:val="105"/>
        </w:rPr>
        <w:t xml:space="preserve"> </w:t>
      </w:r>
      <w:r w:rsidRPr="009A2091">
        <w:rPr>
          <w:w w:val="105"/>
        </w:rPr>
        <w:t>case</w:t>
      </w:r>
      <w:r w:rsidRPr="009A2091">
        <w:rPr>
          <w:spacing w:val="-19"/>
          <w:w w:val="105"/>
        </w:rPr>
        <w:t xml:space="preserve"> </w:t>
      </w:r>
      <w:r w:rsidRPr="009A2091">
        <w:rPr>
          <w:w w:val="105"/>
        </w:rPr>
        <w:t>any</w:t>
      </w:r>
      <w:r w:rsidRPr="009A2091">
        <w:rPr>
          <w:spacing w:val="-15"/>
          <w:w w:val="105"/>
        </w:rPr>
        <w:t xml:space="preserve"> </w:t>
      </w:r>
      <w:r w:rsidRPr="009A2091">
        <w:rPr>
          <w:w w:val="105"/>
        </w:rPr>
        <w:t>amount</w:t>
      </w:r>
      <w:r w:rsidRPr="009A2091">
        <w:rPr>
          <w:spacing w:val="-7"/>
          <w:w w:val="105"/>
        </w:rPr>
        <w:t xml:space="preserve"> </w:t>
      </w:r>
      <w:r w:rsidRPr="009A2091">
        <w:rPr>
          <w:w w:val="105"/>
        </w:rPr>
        <w:t>remains</w:t>
      </w:r>
      <w:r w:rsidRPr="009A2091">
        <w:rPr>
          <w:spacing w:val="-4"/>
          <w:w w:val="105"/>
        </w:rPr>
        <w:t xml:space="preserve"> </w:t>
      </w:r>
      <w:r w:rsidRPr="009A2091">
        <w:rPr>
          <w:w w:val="105"/>
        </w:rPr>
        <w:t>unreleased, it</w:t>
      </w:r>
      <w:r w:rsidRPr="009A2091">
        <w:rPr>
          <w:spacing w:val="-12"/>
          <w:w w:val="105"/>
        </w:rPr>
        <w:t xml:space="preserve"> </w:t>
      </w:r>
      <w:r w:rsidRPr="009A2091">
        <w:rPr>
          <w:w w:val="105"/>
        </w:rPr>
        <w:t>would</w:t>
      </w:r>
      <w:r w:rsidRPr="009A2091">
        <w:rPr>
          <w:spacing w:val="-25"/>
          <w:w w:val="105"/>
        </w:rPr>
        <w:t xml:space="preserve"> </w:t>
      </w:r>
      <w:r w:rsidRPr="009A2091">
        <w:rPr>
          <w:w w:val="105"/>
        </w:rPr>
        <w:t>be</w:t>
      </w:r>
      <w:r w:rsidRPr="009A2091">
        <w:rPr>
          <w:spacing w:val="-17"/>
          <w:w w:val="105"/>
        </w:rPr>
        <w:t xml:space="preserve"> </w:t>
      </w:r>
      <w:r w:rsidRPr="009A2091">
        <w:rPr>
          <w:w w:val="105"/>
        </w:rPr>
        <w:t>added</w:t>
      </w:r>
      <w:r w:rsidRPr="009A2091">
        <w:rPr>
          <w:spacing w:val="-11"/>
          <w:w w:val="105"/>
        </w:rPr>
        <w:t xml:space="preserve"> </w:t>
      </w:r>
      <w:r w:rsidRPr="009A2091">
        <w:rPr>
          <w:w w:val="105"/>
        </w:rPr>
        <w:t>to</w:t>
      </w:r>
      <w:r w:rsidRPr="009A2091">
        <w:rPr>
          <w:spacing w:val="-19"/>
          <w:w w:val="105"/>
        </w:rPr>
        <w:t xml:space="preserve"> </w:t>
      </w:r>
      <w:r w:rsidRPr="009A2091">
        <w:rPr>
          <w:w w:val="105"/>
        </w:rPr>
        <w:t>Part</w:t>
      </w:r>
      <w:r w:rsidR="007D1B24" w:rsidRPr="009A2091">
        <w:rPr>
          <w:w w:val="105"/>
        </w:rPr>
        <w:t xml:space="preserve"> </w:t>
      </w:r>
      <w:r w:rsidRPr="009A2091">
        <w:rPr>
          <w:spacing w:val="-2"/>
          <w:w w:val="105"/>
        </w:rPr>
        <w:t>of</w:t>
      </w:r>
      <w:r w:rsidRPr="009A2091">
        <w:rPr>
          <w:spacing w:val="-3"/>
          <w:w w:val="105"/>
        </w:rPr>
        <w:t xml:space="preserve"> </w:t>
      </w:r>
      <w:r w:rsidRPr="009A2091">
        <w:rPr>
          <w:spacing w:val="-2"/>
          <w:w w:val="105"/>
        </w:rPr>
        <w:t>the</w:t>
      </w:r>
      <w:r w:rsidRPr="009A2091">
        <w:rPr>
          <w:spacing w:val="-21"/>
          <w:w w:val="105"/>
        </w:rPr>
        <w:t xml:space="preserve"> </w:t>
      </w:r>
      <w:r w:rsidRPr="009A2091">
        <w:rPr>
          <w:spacing w:val="-2"/>
          <w:w w:val="105"/>
        </w:rPr>
        <w:t>Fund</w:t>
      </w:r>
      <w:r w:rsidRPr="009A2091">
        <w:rPr>
          <w:spacing w:val="-18"/>
          <w:w w:val="105"/>
        </w:rPr>
        <w:t xml:space="preserve"> </w:t>
      </w:r>
      <w:r w:rsidRPr="009A2091">
        <w:rPr>
          <w:spacing w:val="-2"/>
          <w:w w:val="105"/>
        </w:rPr>
        <w:t>and</w:t>
      </w:r>
      <w:r w:rsidRPr="009A2091">
        <w:rPr>
          <w:spacing w:val="-22"/>
          <w:w w:val="105"/>
        </w:rPr>
        <w:t xml:space="preserve"> </w:t>
      </w:r>
      <w:r w:rsidRPr="009A2091">
        <w:rPr>
          <w:spacing w:val="-2"/>
          <w:w w:val="105"/>
        </w:rPr>
        <w:t>would</w:t>
      </w:r>
      <w:r w:rsidRPr="009A2091">
        <w:rPr>
          <w:spacing w:val="-23"/>
          <w:w w:val="105"/>
        </w:rPr>
        <w:t xml:space="preserve"> </w:t>
      </w:r>
      <w:r w:rsidRPr="009A2091">
        <w:rPr>
          <w:spacing w:val="-2"/>
          <w:w w:val="105"/>
        </w:rPr>
        <w:t>be</w:t>
      </w:r>
      <w:r w:rsidRPr="009A2091">
        <w:rPr>
          <w:spacing w:val="-16"/>
          <w:w w:val="105"/>
        </w:rPr>
        <w:t xml:space="preserve"> </w:t>
      </w:r>
      <w:r w:rsidRPr="009A2091">
        <w:rPr>
          <w:spacing w:val="-2"/>
          <w:w w:val="105"/>
        </w:rPr>
        <w:t>available to</w:t>
      </w:r>
      <w:r w:rsidRPr="009A2091">
        <w:rPr>
          <w:spacing w:val="-20"/>
          <w:w w:val="105"/>
        </w:rPr>
        <w:t xml:space="preserve"> </w:t>
      </w:r>
      <w:r w:rsidRPr="009A2091">
        <w:rPr>
          <w:spacing w:val="-2"/>
          <w:w w:val="105"/>
        </w:rPr>
        <w:t>the</w:t>
      </w:r>
      <w:r w:rsidRPr="009A2091">
        <w:rPr>
          <w:spacing w:val="-15"/>
          <w:w w:val="105"/>
        </w:rPr>
        <w:t xml:space="preserve"> </w:t>
      </w:r>
      <w:r w:rsidRPr="009A2091">
        <w:rPr>
          <w:spacing w:val="-2"/>
          <w:w w:val="105"/>
        </w:rPr>
        <w:t>States</w:t>
      </w:r>
      <w:r w:rsidRPr="009A2091">
        <w:rPr>
          <w:spacing w:val="-17"/>
          <w:w w:val="105"/>
        </w:rPr>
        <w:t xml:space="preserve"> </w:t>
      </w:r>
      <w:r w:rsidRPr="009A2091">
        <w:rPr>
          <w:spacing w:val="-2"/>
          <w:w w:val="105"/>
        </w:rPr>
        <w:t>in</w:t>
      </w:r>
      <w:r w:rsidRPr="009A2091">
        <w:rPr>
          <w:spacing w:val="-27"/>
          <w:w w:val="105"/>
        </w:rPr>
        <w:t xml:space="preserve"> </w:t>
      </w:r>
      <w:r w:rsidRPr="009A2091">
        <w:rPr>
          <w:spacing w:val="-2"/>
          <w:w w:val="105"/>
        </w:rPr>
        <w:t>the</w:t>
      </w:r>
      <w:r w:rsidRPr="009A2091">
        <w:rPr>
          <w:spacing w:val="-12"/>
          <w:w w:val="105"/>
        </w:rPr>
        <w:t xml:space="preserve"> </w:t>
      </w:r>
      <w:r w:rsidRPr="009A2091">
        <w:rPr>
          <w:spacing w:val="-2"/>
          <w:w w:val="105"/>
        </w:rPr>
        <w:t>same</w:t>
      </w:r>
      <w:r w:rsidRPr="009A2091">
        <w:rPr>
          <w:spacing w:val="-14"/>
          <w:w w:val="105"/>
        </w:rPr>
        <w:t xml:space="preserve"> </w:t>
      </w:r>
      <w:r w:rsidR="00897981" w:rsidRPr="009A2091">
        <w:rPr>
          <w:spacing w:val="-2"/>
          <w:w w:val="105"/>
        </w:rPr>
        <w:t>manner</w:t>
      </w:r>
      <w:r w:rsidR="00897981" w:rsidRPr="009A2091">
        <w:rPr>
          <w:color w:val="828E80"/>
          <w:spacing w:val="-2"/>
          <w:w w:val="105"/>
        </w:rPr>
        <w:t xml:space="preserve"> </w:t>
      </w:r>
      <w:r w:rsidR="00897981" w:rsidRPr="009A2091">
        <w:rPr>
          <w:spacing w:val="-2"/>
          <w:w w:val="105"/>
        </w:rPr>
        <w:t>as</w:t>
      </w:r>
      <w:r w:rsidRPr="009A2091">
        <w:rPr>
          <w:spacing w:val="-29"/>
          <w:w w:val="105"/>
        </w:rPr>
        <w:t xml:space="preserve"> </w:t>
      </w:r>
      <w:r w:rsidRPr="009A2091">
        <w:rPr>
          <w:spacing w:val="-2"/>
          <w:w w:val="105"/>
        </w:rPr>
        <w:t>indicated</w:t>
      </w:r>
      <w:r w:rsidRPr="009A2091">
        <w:rPr>
          <w:spacing w:val="-8"/>
          <w:w w:val="105"/>
        </w:rPr>
        <w:t xml:space="preserve"> </w:t>
      </w:r>
      <w:r w:rsidRPr="009A2091">
        <w:rPr>
          <w:spacing w:val="-2"/>
          <w:w w:val="105"/>
        </w:rPr>
        <w:t>in</w:t>
      </w:r>
      <w:r w:rsidRPr="009A2091">
        <w:rPr>
          <w:spacing w:val="-12"/>
          <w:w w:val="105"/>
        </w:rPr>
        <w:t xml:space="preserve"> </w:t>
      </w:r>
      <w:r w:rsidRPr="009A2091">
        <w:rPr>
          <w:spacing w:val="-2"/>
          <w:w w:val="105"/>
        </w:rPr>
        <w:t>paragraph</w:t>
      </w:r>
      <w:r w:rsidRPr="009A2091">
        <w:rPr>
          <w:spacing w:val="-6"/>
          <w:w w:val="105"/>
        </w:rPr>
        <w:t xml:space="preserve"> </w:t>
      </w:r>
      <w:r w:rsidRPr="009A2091">
        <w:rPr>
          <w:spacing w:val="-2"/>
          <w:w w:val="105"/>
        </w:rPr>
        <w:t>8.4. The</w:t>
      </w:r>
      <w:r w:rsidRPr="009A2091">
        <w:rPr>
          <w:spacing w:val="-17"/>
          <w:w w:val="105"/>
        </w:rPr>
        <w:t xml:space="preserve"> </w:t>
      </w:r>
      <w:r w:rsidRPr="009A2091">
        <w:rPr>
          <w:spacing w:val="-2"/>
          <w:w w:val="105"/>
        </w:rPr>
        <w:t>balance</w:t>
      </w:r>
      <w:r w:rsidRPr="009A2091">
        <w:rPr>
          <w:spacing w:val="-6"/>
          <w:w w:val="105"/>
        </w:rPr>
        <w:t xml:space="preserve"> </w:t>
      </w:r>
      <w:r w:rsidRPr="009A2091">
        <w:rPr>
          <w:spacing w:val="-2"/>
          <w:w w:val="105"/>
        </w:rPr>
        <w:t xml:space="preserve">amount </w:t>
      </w:r>
      <w:r w:rsidRPr="009A2091">
        <w:rPr>
          <w:w w:val="105"/>
        </w:rPr>
        <w:t>in</w:t>
      </w:r>
      <w:r w:rsidRPr="009A2091">
        <w:rPr>
          <w:spacing w:val="-15"/>
          <w:w w:val="105"/>
        </w:rPr>
        <w:t xml:space="preserve"> </w:t>
      </w:r>
      <w:r w:rsidRPr="009A2091">
        <w:rPr>
          <w:w w:val="105"/>
        </w:rPr>
        <w:t>the</w:t>
      </w:r>
      <w:r w:rsidRPr="009A2091">
        <w:rPr>
          <w:spacing w:val="-17"/>
          <w:w w:val="105"/>
        </w:rPr>
        <w:t xml:space="preserve"> </w:t>
      </w:r>
      <w:r w:rsidRPr="009A2091">
        <w:rPr>
          <w:w w:val="105"/>
        </w:rPr>
        <w:t>Fund</w:t>
      </w:r>
      <w:r w:rsidRPr="009A2091">
        <w:rPr>
          <w:spacing w:val="-21"/>
          <w:w w:val="105"/>
        </w:rPr>
        <w:t xml:space="preserve"> </w:t>
      </w:r>
      <w:r w:rsidRPr="009A2091">
        <w:rPr>
          <w:w w:val="105"/>
        </w:rPr>
        <w:t>at</w:t>
      </w:r>
      <w:r w:rsidRPr="009A2091">
        <w:rPr>
          <w:spacing w:val="-6"/>
          <w:w w:val="105"/>
        </w:rPr>
        <w:t xml:space="preserve"> </w:t>
      </w:r>
      <w:r w:rsidRPr="009A2091">
        <w:rPr>
          <w:w w:val="105"/>
        </w:rPr>
        <w:t>the</w:t>
      </w:r>
      <w:r w:rsidRPr="009A2091">
        <w:rPr>
          <w:spacing w:val="-16"/>
          <w:w w:val="105"/>
        </w:rPr>
        <w:t xml:space="preserve"> </w:t>
      </w:r>
      <w:r w:rsidRPr="009A2091">
        <w:rPr>
          <w:w w:val="105"/>
        </w:rPr>
        <w:t>end</w:t>
      </w:r>
      <w:r w:rsidRPr="009A2091">
        <w:rPr>
          <w:spacing w:val="-21"/>
          <w:w w:val="105"/>
        </w:rPr>
        <w:t xml:space="preserve"> </w:t>
      </w:r>
      <w:r w:rsidRPr="009A2091">
        <w:rPr>
          <w:w w:val="105"/>
        </w:rPr>
        <w:t>of</w:t>
      </w:r>
      <w:r w:rsidRPr="009A2091">
        <w:rPr>
          <w:spacing w:val="-6"/>
          <w:w w:val="105"/>
        </w:rPr>
        <w:t xml:space="preserve"> </w:t>
      </w:r>
      <w:r w:rsidRPr="009A2091">
        <w:rPr>
          <w:w w:val="105"/>
        </w:rPr>
        <w:t>the</w:t>
      </w:r>
      <w:r w:rsidRPr="009A2091">
        <w:rPr>
          <w:spacing w:val="-11"/>
          <w:w w:val="105"/>
        </w:rPr>
        <w:t xml:space="preserve"> </w:t>
      </w:r>
      <w:r w:rsidRPr="009A2091">
        <w:rPr>
          <w:w w:val="105"/>
        </w:rPr>
        <w:t>Sixth</w:t>
      </w:r>
      <w:r w:rsidRPr="009A2091">
        <w:rPr>
          <w:spacing w:val="-8"/>
          <w:w w:val="105"/>
        </w:rPr>
        <w:t xml:space="preserve"> </w:t>
      </w:r>
      <w:r w:rsidRPr="009A2091">
        <w:rPr>
          <w:w w:val="105"/>
        </w:rPr>
        <w:t>year</w:t>
      </w:r>
      <w:r w:rsidRPr="009A2091">
        <w:rPr>
          <w:spacing w:val="-7"/>
          <w:w w:val="105"/>
        </w:rPr>
        <w:t xml:space="preserve"> </w:t>
      </w:r>
      <w:r w:rsidRPr="009A2091">
        <w:rPr>
          <w:w w:val="105"/>
        </w:rPr>
        <w:t>i.e.</w:t>
      </w:r>
      <w:r w:rsidRPr="009A2091">
        <w:rPr>
          <w:spacing w:val="-25"/>
          <w:w w:val="105"/>
        </w:rPr>
        <w:t xml:space="preserve"> </w:t>
      </w:r>
      <w:r w:rsidRPr="009A2091">
        <w:rPr>
          <w:w w:val="105"/>
        </w:rPr>
        <w:t>2005-06</w:t>
      </w:r>
      <w:r w:rsidRPr="009A2091">
        <w:rPr>
          <w:spacing w:val="-5"/>
          <w:w w:val="105"/>
        </w:rPr>
        <w:t xml:space="preserve"> </w:t>
      </w:r>
      <w:r w:rsidR="007D1B24" w:rsidRPr="009A2091">
        <w:rPr>
          <w:w w:val="105"/>
        </w:rPr>
        <w:t>will lapse</w:t>
      </w:r>
      <w:r w:rsidRPr="009A2091">
        <w:rPr>
          <w:w w:val="105"/>
        </w:rPr>
        <w:t xml:space="preserve"> to</w:t>
      </w:r>
      <w:r w:rsidRPr="009A2091">
        <w:rPr>
          <w:spacing w:val="-14"/>
          <w:w w:val="105"/>
        </w:rPr>
        <w:t xml:space="preserve"> </w:t>
      </w:r>
      <w:r w:rsidRPr="009A2091">
        <w:rPr>
          <w:w w:val="105"/>
        </w:rPr>
        <w:t>the</w:t>
      </w:r>
      <w:r w:rsidRPr="009A2091">
        <w:rPr>
          <w:spacing w:val="-10"/>
          <w:w w:val="105"/>
        </w:rPr>
        <w:t xml:space="preserve"> </w:t>
      </w:r>
      <w:r w:rsidRPr="009A2091">
        <w:rPr>
          <w:w w:val="105"/>
        </w:rPr>
        <w:t>Central</w:t>
      </w:r>
      <w:r w:rsidRPr="009A2091">
        <w:rPr>
          <w:spacing w:val="-3"/>
          <w:w w:val="105"/>
        </w:rPr>
        <w:t xml:space="preserve"> </w:t>
      </w:r>
      <w:r w:rsidRPr="009A2091">
        <w:rPr>
          <w:w w:val="105"/>
        </w:rPr>
        <w:t>Government.</w:t>
      </w:r>
    </w:p>
    <w:p w14:paraId="604E5F6D" w14:textId="4F3B3335" w:rsidR="007D5C78" w:rsidRPr="009A2091" w:rsidRDefault="008E55CC" w:rsidP="002126EB">
      <w:pPr>
        <w:pStyle w:val="Heading4"/>
      </w:pPr>
      <w:r w:rsidRPr="009A2091">
        <w:rPr>
          <w:w w:val="105"/>
        </w:rPr>
        <w:t>This</w:t>
      </w:r>
      <w:r w:rsidRPr="009A2091">
        <w:rPr>
          <w:spacing w:val="-5"/>
          <w:w w:val="105"/>
        </w:rPr>
        <w:t xml:space="preserve"> </w:t>
      </w:r>
      <w:r w:rsidRPr="009A2091">
        <w:rPr>
          <w:w w:val="105"/>
        </w:rPr>
        <w:t>Commission has</w:t>
      </w:r>
      <w:r w:rsidRPr="009A2091">
        <w:rPr>
          <w:spacing w:val="-10"/>
          <w:w w:val="105"/>
        </w:rPr>
        <w:t xml:space="preserve"> </w:t>
      </w:r>
      <w:r w:rsidRPr="009A2091">
        <w:rPr>
          <w:w w:val="105"/>
        </w:rPr>
        <w:t>recommended grants</w:t>
      </w:r>
      <w:r w:rsidRPr="009A2091">
        <w:rPr>
          <w:spacing w:val="-7"/>
          <w:w w:val="105"/>
        </w:rPr>
        <w:t xml:space="preserve"> </w:t>
      </w:r>
      <w:r w:rsidRPr="009A2091">
        <w:rPr>
          <w:w w:val="105"/>
        </w:rPr>
        <w:t>for</w:t>
      </w:r>
      <w:r w:rsidRPr="009A2091">
        <w:rPr>
          <w:spacing w:val="-8"/>
          <w:w w:val="105"/>
        </w:rPr>
        <w:t xml:space="preserve"> </w:t>
      </w:r>
      <w:r w:rsidRPr="009A2091">
        <w:rPr>
          <w:w w:val="105"/>
        </w:rPr>
        <w:t>s</w:t>
      </w:r>
      <w:r w:rsidR="007D1B24" w:rsidRPr="009A2091">
        <w:rPr>
          <w:w w:val="105"/>
        </w:rPr>
        <w:t xml:space="preserve">pecific </w:t>
      </w:r>
      <w:r w:rsidRPr="009A2091">
        <w:rPr>
          <w:w w:val="105"/>
        </w:rPr>
        <w:t>purposes</w:t>
      </w:r>
      <w:r w:rsidRPr="009A2091">
        <w:rPr>
          <w:spacing w:val="-1"/>
          <w:w w:val="105"/>
        </w:rPr>
        <w:t xml:space="preserve"> </w:t>
      </w:r>
      <w:r w:rsidRPr="009A2091">
        <w:rPr>
          <w:w w:val="105"/>
        </w:rPr>
        <w:t>like</w:t>
      </w:r>
      <w:r w:rsidRPr="009A2091">
        <w:rPr>
          <w:spacing w:val="-9"/>
          <w:w w:val="105"/>
        </w:rPr>
        <w:t xml:space="preserve"> </w:t>
      </w:r>
      <w:r w:rsidRPr="009A2091">
        <w:rPr>
          <w:w w:val="105"/>
        </w:rPr>
        <w:t>upgradation, special</w:t>
      </w:r>
      <w:r w:rsidRPr="009A2091">
        <w:rPr>
          <w:spacing w:val="-2"/>
          <w:w w:val="105"/>
        </w:rPr>
        <w:t xml:space="preserve"> </w:t>
      </w:r>
      <w:r w:rsidRPr="009A2091">
        <w:rPr>
          <w:w w:val="105"/>
        </w:rPr>
        <w:t>problems and</w:t>
      </w:r>
      <w:r w:rsidRPr="009A2091">
        <w:rPr>
          <w:spacing w:val="-7"/>
          <w:w w:val="105"/>
        </w:rPr>
        <w:t xml:space="preserve"> </w:t>
      </w:r>
      <w:r w:rsidRPr="009A2091">
        <w:rPr>
          <w:w w:val="105"/>
        </w:rPr>
        <w:t>local bodies</w:t>
      </w:r>
      <w:r w:rsidRPr="009A2091">
        <w:rPr>
          <w:color w:val="2D3D3B"/>
          <w:w w:val="105"/>
        </w:rPr>
        <w:t>.</w:t>
      </w:r>
      <w:r w:rsidRPr="009A2091">
        <w:rPr>
          <w:color w:val="2D3D3B"/>
          <w:spacing w:val="-14"/>
          <w:w w:val="105"/>
        </w:rPr>
        <w:t xml:space="preserve"> </w:t>
      </w:r>
      <w:r w:rsidRPr="009A2091">
        <w:rPr>
          <w:w w:val="105"/>
        </w:rPr>
        <w:t>There</w:t>
      </w:r>
      <w:r w:rsidRPr="009A2091">
        <w:rPr>
          <w:spacing w:val="-12"/>
          <w:w w:val="105"/>
        </w:rPr>
        <w:t xml:space="preserve"> </w:t>
      </w:r>
      <w:r w:rsidRPr="009A2091">
        <w:rPr>
          <w:w w:val="105"/>
        </w:rPr>
        <w:t>are</w:t>
      </w:r>
      <w:r w:rsidRPr="009A2091">
        <w:rPr>
          <w:spacing w:val="-13"/>
          <w:w w:val="105"/>
        </w:rPr>
        <w:t xml:space="preserve"> </w:t>
      </w:r>
      <w:r w:rsidRPr="009A2091">
        <w:rPr>
          <w:w w:val="105"/>
        </w:rPr>
        <w:t>certain</w:t>
      </w:r>
      <w:r w:rsidRPr="009A2091">
        <w:rPr>
          <w:spacing w:val="-8"/>
          <w:w w:val="105"/>
        </w:rPr>
        <w:t xml:space="preserve"> </w:t>
      </w:r>
      <w:r w:rsidRPr="009A2091">
        <w:rPr>
          <w:w w:val="105"/>
        </w:rPr>
        <w:t>specific</w:t>
      </w:r>
      <w:r w:rsidRPr="009A2091">
        <w:rPr>
          <w:spacing w:val="-11"/>
          <w:w w:val="105"/>
        </w:rPr>
        <w:t xml:space="preserve"> </w:t>
      </w:r>
      <w:r w:rsidRPr="009A2091">
        <w:rPr>
          <w:w w:val="105"/>
        </w:rPr>
        <w:t>conditionalities</w:t>
      </w:r>
      <w:r w:rsidRPr="009A2091">
        <w:rPr>
          <w:spacing w:val="-14"/>
          <w:w w:val="105"/>
        </w:rPr>
        <w:t xml:space="preserve"> </w:t>
      </w:r>
      <w:r w:rsidRPr="009A2091">
        <w:rPr>
          <w:w w:val="105"/>
        </w:rPr>
        <w:t>for</w:t>
      </w:r>
      <w:r w:rsidRPr="009A2091">
        <w:rPr>
          <w:spacing w:val="-10"/>
          <w:w w:val="105"/>
        </w:rPr>
        <w:t xml:space="preserve"> </w:t>
      </w:r>
      <w:r w:rsidRPr="009A2091">
        <w:rPr>
          <w:w w:val="105"/>
        </w:rPr>
        <w:t>releasing</w:t>
      </w:r>
      <w:r w:rsidRPr="009A2091">
        <w:rPr>
          <w:spacing w:val="-4"/>
          <w:w w:val="105"/>
        </w:rPr>
        <w:t xml:space="preserve"> </w:t>
      </w:r>
      <w:r w:rsidRPr="009A2091">
        <w:rPr>
          <w:w w:val="105"/>
        </w:rPr>
        <w:t>these</w:t>
      </w:r>
      <w:r w:rsidRPr="009A2091">
        <w:rPr>
          <w:spacing w:val="-8"/>
          <w:w w:val="105"/>
        </w:rPr>
        <w:t xml:space="preserve"> </w:t>
      </w:r>
      <w:r w:rsidRPr="009A2091">
        <w:rPr>
          <w:w w:val="105"/>
        </w:rPr>
        <w:t>grants.</w:t>
      </w:r>
      <w:r w:rsidRPr="009A2091">
        <w:rPr>
          <w:spacing w:val="-14"/>
          <w:w w:val="105"/>
        </w:rPr>
        <w:t xml:space="preserve"> </w:t>
      </w:r>
      <w:r w:rsidRPr="009A2091">
        <w:rPr>
          <w:w w:val="105"/>
        </w:rPr>
        <w:t>The</w:t>
      </w:r>
      <w:r w:rsidRPr="009A2091">
        <w:rPr>
          <w:spacing w:val="-10"/>
          <w:w w:val="105"/>
        </w:rPr>
        <w:t xml:space="preserve"> </w:t>
      </w:r>
      <w:r w:rsidRPr="009A2091">
        <w:rPr>
          <w:w w:val="105"/>
        </w:rPr>
        <w:t>progress</w:t>
      </w:r>
      <w:r w:rsidRPr="009A2091">
        <w:rPr>
          <w:spacing w:val="-3"/>
          <w:w w:val="105"/>
        </w:rPr>
        <w:t xml:space="preserve"> </w:t>
      </w:r>
      <w:r w:rsidRPr="009A2091">
        <w:rPr>
          <w:w w:val="105"/>
        </w:rPr>
        <w:t>in</w:t>
      </w:r>
      <w:r w:rsidRPr="009A2091">
        <w:rPr>
          <w:spacing w:val="-5"/>
          <w:w w:val="105"/>
        </w:rPr>
        <w:t xml:space="preserve"> </w:t>
      </w:r>
      <w:r w:rsidRPr="009A2091">
        <w:rPr>
          <w:w w:val="105"/>
        </w:rPr>
        <w:t>the</w:t>
      </w:r>
      <w:r w:rsidRPr="009A2091">
        <w:rPr>
          <w:spacing w:val="-13"/>
          <w:w w:val="105"/>
        </w:rPr>
        <w:t xml:space="preserve"> </w:t>
      </w:r>
      <w:r w:rsidRPr="009A2091">
        <w:rPr>
          <w:w w:val="105"/>
        </w:rPr>
        <w:t>implementation</w:t>
      </w:r>
      <w:r w:rsidRPr="009A2091">
        <w:rPr>
          <w:spacing w:val="-14"/>
          <w:w w:val="105"/>
        </w:rPr>
        <w:t xml:space="preserve"> </w:t>
      </w:r>
      <w:r w:rsidRPr="009A2091">
        <w:rPr>
          <w:w w:val="105"/>
        </w:rPr>
        <w:t>of</w:t>
      </w:r>
      <w:r w:rsidRPr="009A2091">
        <w:rPr>
          <w:spacing w:val="-4"/>
          <w:w w:val="105"/>
        </w:rPr>
        <w:t xml:space="preserve"> </w:t>
      </w:r>
      <w:r w:rsidRPr="009A2091">
        <w:rPr>
          <w:w w:val="105"/>
        </w:rPr>
        <w:t>the identified</w:t>
      </w:r>
      <w:r w:rsidRPr="009A2091">
        <w:rPr>
          <w:spacing w:val="-14"/>
          <w:w w:val="105"/>
        </w:rPr>
        <w:t xml:space="preserve"> </w:t>
      </w:r>
      <w:r w:rsidRPr="009A2091">
        <w:rPr>
          <w:w w:val="105"/>
        </w:rPr>
        <w:t>schemes</w:t>
      </w:r>
      <w:r w:rsidRPr="009A2091">
        <w:rPr>
          <w:spacing w:val="-14"/>
          <w:w w:val="105"/>
        </w:rPr>
        <w:t xml:space="preserve"> </w:t>
      </w:r>
      <w:r w:rsidRPr="009A2091">
        <w:rPr>
          <w:w w:val="105"/>
        </w:rPr>
        <w:t>may</w:t>
      </w:r>
      <w:r w:rsidRPr="009A2091">
        <w:rPr>
          <w:spacing w:val="-14"/>
          <w:w w:val="105"/>
        </w:rPr>
        <w:t xml:space="preserve"> </w:t>
      </w:r>
      <w:r w:rsidRPr="009A2091">
        <w:rPr>
          <w:w w:val="105"/>
        </w:rPr>
        <w:t>be</w:t>
      </w:r>
      <w:r w:rsidRPr="009A2091">
        <w:rPr>
          <w:spacing w:val="-14"/>
          <w:w w:val="105"/>
        </w:rPr>
        <w:t xml:space="preserve"> </w:t>
      </w:r>
      <w:r w:rsidRPr="009A2091">
        <w:rPr>
          <w:w w:val="105"/>
        </w:rPr>
        <w:t>reviewed</w:t>
      </w:r>
      <w:r w:rsidRPr="009A2091">
        <w:rPr>
          <w:spacing w:val="-14"/>
          <w:w w:val="105"/>
        </w:rPr>
        <w:t xml:space="preserve"> </w:t>
      </w:r>
      <w:r w:rsidRPr="009A2091">
        <w:rPr>
          <w:w w:val="105"/>
        </w:rPr>
        <w:t>by</w:t>
      </w:r>
      <w:r w:rsidRPr="009A2091">
        <w:rPr>
          <w:spacing w:val="-15"/>
          <w:w w:val="105"/>
        </w:rPr>
        <w:t xml:space="preserve"> </w:t>
      </w:r>
      <w:r w:rsidRPr="009A2091">
        <w:rPr>
          <w:w w:val="105"/>
        </w:rPr>
        <w:t>the</w:t>
      </w:r>
      <w:r w:rsidRPr="009A2091">
        <w:rPr>
          <w:spacing w:val="-14"/>
          <w:w w:val="105"/>
        </w:rPr>
        <w:t xml:space="preserve"> </w:t>
      </w:r>
      <w:r w:rsidRPr="009A2091">
        <w:rPr>
          <w:w w:val="105"/>
        </w:rPr>
        <w:t>monitoring</w:t>
      </w:r>
      <w:r w:rsidRPr="009A2091">
        <w:rPr>
          <w:spacing w:val="-14"/>
          <w:w w:val="105"/>
        </w:rPr>
        <w:t xml:space="preserve"> </w:t>
      </w:r>
      <w:r w:rsidRPr="009A2091">
        <w:rPr>
          <w:w w:val="105"/>
        </w:rPr>
        <w:t>agency</w:t>
      </w:r>
      <w:r w:rsidRPr="009A2091">
        <w:rPr>
          <w:spacing w:val="-14"/>
          <w:w w:val="105"/>
        </w:rPr>
        <w:t xml:space="preserve"> </w:t>
      </w:r>
      <w:r w:rsidRPr="009A2091">
        <w:rPr>
          <w:w w:val="105"/>
        </w:rPr>
        <w:t>suggested</w:t>
      </w:r>
      <w:r w:rsidRPr="009A2091">
        <w:rPr>
          <w:spacing w:val="-14"/>
          <w:w w:val="105"/>
        </w:rPr>
        <w:t xml:space="preserve"> </w:t>
      </w:r>
      <w:r w:rsidRPr="009A2091">
        <w:rPr>
          <w:w w:val="105"/>
        </w:rPr>
        <w:t>by</w:t>
      </w:r>
      <w:r w:rsidRPr="009A2091">
        <w:rPr>
          <w:spacing w:val="-15"/>
          <w:w w:val="105"/>
        </w:rPr>
        <w:t xml:space="preserve"> </w:t>
      </w:r>
      <w:r w:rsidRPr="009A2091">
        <w:rPr>
          <w:w w:val="105"/>
        </w:rPr>
        <w:t>us</w:t>
      </w:r>
      <w:r w:rsidRPr="009A2091">
        <w:rPr>
          <w:spacing w:val="-16"/>
          <w:w w:val="105"/>
        </w:rPr>
        <w:t xml:space="preserve"> </w:t>
      </w:r>
      <w:r w:rsidRPr="009A2091">
        <w:rPr>
          <w:w w:val="105"/>
        </w:rPr>
        <w:t>in</w:t>
      </w:r>
      <w:r w:rsidRPr="009A2091">
        <w:rPr>
          <w:spacing w:val="-14"/>
          <w:w w:val="105"/>
        </w:rPr>
        <w:t xml:space="preserve"> </w:t>
      </w:r>
      <w:r w:rsidRPr="009A2091">
        <w:rPr>
          <w:w w:val="105"/>
        </w:rPr>
        <w:t>the</w:t>
      </w:r>
      <w:r w:rsidRPr="009A2091">
        <w:rPr>
          <w:spacing w:val="-14"/>
          <w:w w:val="105"/>
        </w:rPr>
        <w:t xml:space="preserve"> </w:t>
      </w:r>
      <w:r w:rsidRPr="009A2091">
        <w:rPr>
          <w:w w:val="105"/>
        </w:rPr>
        <w:t>following</w:t>
      </w:r>
      <w:r w:rsidRPr="009A2091">
        <w:rPr>
          <w:spacing w:val="-14"/>
          <w:w w:val="105"/>
        </w:rPr>
        <w:t xml:space="preserve"> </w:t>
      </w:r>
      <w:r w:rsidRPr="009A2091">
        <w:rPr>
          <w:w w:val="105"/>
        </w:rPr>
        <w:t>section.</w:t>
      </w:r>
      <w:r w:rsidRPr="009A2091">
        <w:rPr>
          <w:spacing w:val="-20"/>
          <w:w w:val="105"/>
        </w:rPr>
        <w:t xml:space="preserve"> </w:t>
      </w:r>
      <w:r w:rsidRPr="009A2091">
        <w:rPr>
          <w:w w:val="105"/>
        </w:rPr>
        <w:t>If</w:t>
      </w:r>
      <w:r w:rsidRPr="009A2091">
        <w:rPr>
          <w:spacing w:val="-14"/>
          <w:w w:val="105"/>
        </w:rPr>
        <w:t xml:space="preserve"> </w:t>
      </w:r>
      <w:r w:rsidRPr="009A2091">
        <w:rPr>
          <w:w w:val="105"/>
        </w:rPr>
        <w:t>the</w:t>
      </w:r>
      <w:r w:rsidRPr="009A2091">
        <w:rPr>
          <w:spacing w:val="-14"/>
          <w:w w:val="105"/>
        </w:rPr>
        <w:t xml:space="preserve"> </w:t>
      </w:r>
      <w:r w:rsidRPr="009A2091">
        <w:rPr>
          <w:w w:val="105"/>
        </w:rPr>
        <w:t>Agency</w:t>
      </w:r>
      <w:r w:rsidRPr="009A2091">
        <w:rPr>
          <w:spacing w:val="-14"/>
          <w:w w:val="105"/>
        </w:rPr>
        <w:t xml:space="preserve"> </w:t>
      </w:r>
      <w:r w:rsidRPr="009A2091">
        <w:rPr>
          <w:w w:val="105"/>
        </w:rPr>
        <w:t>is</w:t>
      </w:r>
      <w:r w:rsidR="007D1B24" w:rsidRPr="009A2091">
        <w:rPr>
          <w:w w:val="105"/>
        </w:rPr>
        <w:t xml:space="preserve"> </w:t>
      </w:r>
      <w:r w:rsidRPr="009A2091">
        <w:rPr>
          <w:w w:val="105"/>
        </w:rPr>
        <w:lastRenderedPageBreak/>
        <w:t>satisfied</w:t>
      </w:r>
      <w:r w:rsidRPr="009A2091">
        <w:rPr>
          <w:spacing w:val="-7"/>
          <w:w w:val="105"/>
        </w:rPr>
        <w:t xml:space="preserve"> </w:t>
      </w:r>
      <w:r w:rsidRPr="009A2091">
        <w:rPr>
          <w:w w:val="105"/>
        </w:rPr>
        <w:t>that</w:t>
      </w:r>
      <w:r w:rsidRPr="009A2091">
        <w:rPr>
          <w:spacing w:val="-4"/>
          <w:w w:val="105"/>
        </w:rPr>
        <w:t xml:space="preserve"> </w:t>
      </w:r>
      <w:r w:rsidRPr="009A2091">
        <w:rPr>
          <w:w w:val="105"/>
        </w:rPr>
        <w:t>a</w:t>
      </w:r>
      <w:r w:rsidRPr="009A2091">
        <w:rPr>
          <w:spacing w:val="-1"/>
          <w:w w:val="105"/>
        </w:rPr>
        <w:t xml:space="preserve"> </w:t>
      </w:r>
      <w:r w:rsidRPr="009A2091">
        <w:rPr>
          <w:w w:val="105"/>
        </w:rPr>
        <w:t>State</w:t>
      </w:r>
      <w:r w:rsidRPr="009A2091">
        <w:rPr>
          <w:spacing w:val="-9"/>
          <w:w w:val="105"/>
        </w:rPr>
        <w:t xml:space="preserve"> </w:t>
      </w:r>
      <w:r w:rsidRPr="009A2091">
        <w:rPr>
          <w:w w:val="105"/>
        </w:rPr>
        <w:t>has</w:t>
      </w:r>
      <w:r w:rsidRPr="009A2091">
        <w:rPr>
          <w:spacing w:val="-11"/>
          <w:w w:val="105"/>
        </w:rPr>
        <w:t xml:space="preserve"> </w:t>
      </w:r>
      <w:r w:rsidRPr="009A2091">
        <w:rPr>
          <w:w w:val="105"/>
        </w:rPr>
        <w:t>not</w:t>
      </w:r>
      <w:r w:rsidRPr="009A2091">
        <w:rPr>
          <w:spacing w:val="2"/>
          <w:w w:val="105"/>
        </w:rPr>
        <w:t xml:space="preserve"> </w:t>
      </w:r>
      <w:r w:rsidRPr="009A2091">
        <w:rPr>
          <w:w w:val="105"/>
        </w:rPr>
        <w:t>taken</w:t>
      </w:r>
      <w:r w:rsidRPr="009A2091">
        <w:rPr>
          <w:spacing w:val="-7"/>
          <w:w w:val="105"/>
        </w:rPr>
        <w:t xml:space="preserve"> </w:t>
      </w:r>
      <w:r w:rsidRPr="009A2091">
        <w:rPr>
          <w:w w:val="105"/>
        </w:rPr>
        <w:t>effective</w:t>
      </w:r>
      <w:r w:rsidRPr="009A2091">
        <w:rPr>
          <w:spacing w:val="2"/>
          <w:w w:val="105"/>
        </w:rPr>
        <w:t xml:space="preserve"> </w:t>
      </w:r>
      <w:r w:rsidRPr="009A2091">
        <w:rPr>
          <w:w w:val="105"/>
        </w:rPr>
        <w:t>steps</w:t>
      </w:r>
      <w:r w:rsidRPr="009A2091">
        <w:rPr>
          <w:spacing w:val="-8"/>
          <w:w w:val="105"/>
        </w:rPr>
        <w:t xml:space="preserve"> </w:t>
      </w:r>
      <w:r w:rsidRPr="009A2091">
        <w:rPr>
          <w:w w:val="105"/>
        </w:rPr>
        <w:t>to</w:t>
      </w:r>
      <w:r w:rsidRPr="009A2091">
        <w:rPr>
          <w:spacing w:val="-14"/>
          <w:w w:val="105"/>
        </w:rPr>
        <w:t xml:space="preserve"> </w:t>
      </w:r>
      <w:r w:rsidRPr="009A2091">
        <w:rPr>
          <w:w w:val="105"/>
        </w:rPr>
        <w:t>implement</w:t>
      </w:r>
      <w:r w:rsidRPr="009A2091">
        <w:rPr>
          <w:spacing w:val="5"/>
          <w:w w:val="105"/>
        </w:rPr>
        <w:t xml:space="preserve"> </w:t>
      </w:r>
      <w:r w:rsidRPr="009A2091">
        <w:rPr>
          <w:w w:val="105"/>
        </w:rPr>
        <w:t>these</w:t>
      </w:r>
      <w:r w:rsidRPr="009A2091">
        <w:rPr>
          <w:spacing w:val="-8"/>
          <w:w w:val="105"/>
        </w:rPr>
        <w:t xml:space="preserve"> </w:t>
      </w:r>
      <w:r w:rsidRPr="009A2091">
        <w:rPr>
          <w:w w:val="105"/>
        </w:rPr>
        <w:t>in</w:t>
      </w:r>
      <w:r w:rsidRPr="009A2091">
        <w:rPr>
          <w:spacing w:val="-1"/>
          <w:w w:val="105"/>
        </w:rPr>
        <w:t xml:space="preserve"> </w:t>
      </w:r>
      <w:r w:rsidRPr="009A2091">
        <w:rPr>
          <w:w w:val="105"/>
        </w:rPr>
        <w:t>the</w:t>
      </w:r>
      <w:r w:rsidRPr="009A2091">
        <w:rPr>
          <w:spacing w:val="-7"/>
          <w:w w:val="105"/>
        </w:rPr>
        <w:t xml:space="preserve"> </w:t>
      </w:r>
      <w:r w:rsidRPr="009A2091">
        <w:rPr>
          <w:w w:val="105"/>
        </w:rPr>
        <w:t>first</w:t>
      </w:r>
      <w:r w:rsidRPr="009A2091">
        <w:rPr>
          <w:spacing w:val="-7"/>
          <w:w w:val="105"/>
        </w:rPr>
        <w:t xml:space="preserve"> </w:t>
      </w:r>
      <w:r w:rsidRPr="009A2091">
        <w:rPr>
          <w:w w:val="105"/>
        </w:rPr>
        <w:t>four</w:t>
      </w:r>
      <w:r w:rsidRPr="009A2091">
        <w:rPr>
          <w:spacing w:val="-4"/>
          <w:w w:val="105"/>
        </w:rPr>
        <w:t xml:space="preserve"> </w:t>
      </w:r>
      <w:r w:rsidRPr="009A2091">
        <w:rPr>
          <w:w w:val="105"/>
        </w:rPr>
        <w:t>years,</w:t>
      </w:r>
      <w:r w:rsidRPr="009A2091">
        <w:rPr>
          <w:spacing w:val="-5"/>
          <w:w w:val="105"/>
        </w:rPr>
        <w:t xml:space="preserve"> </w:t>
      </w:r>
      <w:r w:rsidRPr="009A2091">
        <w:rPr>
          <w:w w:val="105"/>
        </w:rPr>
        <w:t>and</w:t>
      </w:r>
      <w:r w:rsidRPr="009A2091">
        <w:rPr>
          <w:spacing w:val="-11"/>
          <w:w w:val="105"/>
        </w:rPr>
        <w:t xml:space="preserve"> </w:t>
      </w:r>
      <w:r w:rsidRPr="009A2091">
        <w:rPr>
          <w:w w:val="105"/>
        </w:rPr>
        <w:t>is</w:t>
      </w:r>
      <w:r w:rsidRPr="009A2091">
        <w:rPr>
          <w:spacing w:val="-8"/>
          <w:w w:val="105"/>
        </w:rPr>
        <w:t xml:space="preserve"> </w:t>
      </w:r>
      <w:r w:rsidRPr="009A2091">
        <w:rPr>
          <w:w w:val="105"/>
        </w:rPr>
        <w:t>not</w:t>
      </w:r>
      <w:r w:rsidRPr="009A2091">
        <w:rPr>
          <w:spacing w:val="-7"/>
          <w:w w:val="105"/>
        </w:rPr>
        <w:t xml:space="preserve"> </w:t>
      </w:r>
      <w:r w:rsidRPr="009A2091">
        <w:rPr>
          <w:w w:val="105"/>
        </w:rPr>
        <w:t>in</w:t>
      </w:r>
      <w:r w:rsidRPr="009A2091">
        <w:rPr>
          <w:spacing w:val="-2"/>
          <w:w w:val="105"/>
        </w:rPr>
        <w:t xml:space="preserve"> </w:t>
      </w:r>
      <w:r w:rsidRPr="009A2091">
        <w:rPr>
          <w:w w:val="105"/>
        </w:rPr>
        <w:t>a</w:t>
      </w:r>
      <w:r w:rsidRPr="009A2091">
        <w:rPr>
          <w:spacing w:val="-5"/>
          <w:w w:val="105"/>
        </w:rPr>
        <w:t xml:space="preserve"> </w:t>
      </w:r>
      <w:r w:rsidRPr="009A2091">
        <w:rPr>
          <w:w w:val="105"/>
        </w:rPr>
        <w:t>position</w:t>
      </w:r>
      <w:r w:rsidRPr="009A2091">
        <w:rPr>
          <w:spacing w:val="-11"/>
          <w:w w:val="105"/>
        </w:rPr>
        <w:t xml:space="preserve"> </w:t>
      </w:r>
      <w:r w:rsidRPr="009A2091">
        <w:rPr>
          <w:spacing w:val="-5"/>
          <w:w w:val="105"/>
        </w:rPr>
        <w:t>to</w:t>
      </w:r>
      <w:r w:rsidR="002126EB">
        <w:t xml:space="preserve"> </w:t>
      </w:r>
      <w:proofErr w:type="spellStart"/>
      <w:r w:rsidR="007D1B24" w:rsidRPr="002126EB">
        <w:rPr>
          <w:w w:val="105"/>
        </w:rPr>
        <w:t>utilise</w:t>
      </w:r>
      <w:proofErr w:type="spellEnd"/>
      <w:r w:rsidR="007D1B24" w:rsidRPr="002126EB">
        <w:rPr>
          <w:spacing w:val="-14"/>
          <w:w w:val="105"/>
        </w:rPr>
        <w:t xml:space="preserve"> </w:t>
      </w:r>
      <w:r w:rsidR="007D1B24" w:rsidRPr="002126EB">
        <w:rPr>
          <w:w w:val="105"/>
        </w:rPr>
        <w:t>the</w:t>
      </w:r>
      <w:r w:rsidR="007D1B24" w:rsidRPr="002126EB">
        <w:rPr>
          <w:spacing w:val="-15"/>
          <w:w w:val="105"/>
        </w:rPr>
        <w:t xml:space="preserve"> </w:t>
      </w:r>
      <w:r w:rsidR="007D1B24" w:rsidRPr="002126EB">
        <w:rPr>
          <w:w w:val="105"/>
        </w:rPr>
        <w:t>amount</w:t>
      </w:r>
      <w:r w:rsidR="007D1B24" w:rsidRPr="002126EB">
        <w:rPr>
          <w:spacing w:val="-14"/>
          <w:w w:val="105"/>
        </w:rPr>
        <w:t xml:space="preserve"> </w:t>
      </w:r>
      <w:r w:rsidR="007D1B24" w:rsidRPr="002126EB">
        <w:rPr>
          <w:w w:val="105"/>
        </w:rPr>
        <w:t>either</w:t>
      </w:r>
      <w:r w:rsidR="007D1B24" w:rsidRPr="002126EB">
        <w:rPr>
          <w:spacing w:val="-14"/>
          <w:w w:val="105"/>
        </w:rPr>
        <w:t xml:space="preserve"> </w:t>
      </w:r>
      <w:r w:rsidR="007D1B24" w:rsidRPr="002126EB">
        <w:rPr>
          <w:w w:val="105"/>
        </w:rPr>
        <w:t>in</w:t>
      </w:r>
      <w:r w:rsidR="007D1B24" w:rsidRPr="002126EB">
        <w:rPr>
          <w:spacing w:val="-20"/>
          <w:w w:val="105"/>
        </w:rPr>
        <w:t xml:space="preserve"> </w:t>
      </w:r>
      <w:r w:rsidR="007D1B24" w:rsidRPr="002126EB">
        <w:rPr>
          <w:w w:val="105"/>
        </w:rPr>
        <w:t>full</w:t>
      </w:r>
      <w:r w:rsidR="007D1B24" w:rsidRPr="002126EB">
        <w:rPr>
          <w:spacing w:val="-16"/>
          <w:w w:val="105"/>
        </w:rPr>
        <w:t xml:space="preserve"> </w:t>
      </w:r>
      <w:r w:rsidR="007D1B24" w:rsidRPr="002126EB">
        <w:rPr>
          <w:w w:val="105"/>
        </w:rPr>
        <w:t>or</w:t>
      </w:r>
      <w:r w:rsidR="007D1B24" w:rsidRPr="002126EB">
        <w:rPr>
          <w:spacing w:val="-16"/>
          <w:w w:val="105"/>
        </w:rPr>
        <w:t xml:space="preserve"> </w:t>
      </w:r>
      <w:r w:rsidR="007D1B24" w:rsidRPr="002126EB">
        <w:rPr>
          <w:w w:val="105"/>
        </w:rPr>
        <w:t>in</w:t>
      </w:r>
      <w:r w:rsidR="007D1B24" w:rsidRPr="002126EB">
        <w:rPr>
          <w:spacing w:val="-15"/>
          <w:w w:val="105"/>
        </w:rPr>
        <w:t xml:space="preserve"> </w:t>
      </w:r>
      <w:r w:rsidR="007D1B24" w:rsidRPr="002126EB">
        <w:rPr>
          <w:w w:val="105"/>
        </w:rPr>
        <w:t>part,</w:t>
      </w:r>
      <w:r w:rsidR="007D1B24" w:rsidRPr="002126EB">
        <w:rPr>
          <w:spacing w:val="-22"/>
          <w:w w:val="105"/>
        </w:rPr>
        <w:t xml:space="preserve"> </w:t>
      </w:r>
      <w:r w:rsidR="007D1B24" w:rsidRPr="002126EB">
        <w:rPr>
          <w:w w:val="105"/>
        </w:rPr>
        <w:t>the</w:t>
      </w:r>
      <w:r w:rsidR="007D1B24" w:rsidRPr="002126EB">
        <w:rPr>
          <w:spacing w:val="-13"/>
          <w:w w:val="105"/>
        </w:rPr>
        <w:t xml:space="preserve"> </w:t>
      </w:r>
      <w:r w:rsidR="007D1B24" w:rsidRPr="002126EB">
        <w:rPr>
          <w:w w:val="105"/>
        </w:rPr>
        <w:t>same</w:t>
      </w:r>
      <w:r w:rsidR="007D1B24" w:rsidRPr="002126EB">
        <w:rPr>
          <w:spacing w:val="-13"/>
          <w:w w:val="105"/>
        </w:rPr>
        <w:t xml:space="preserve"> </w:t>
      </w:r>
      <w:r w:rsidR="007D1B24" w:rsidRPr="002126EB">
        <w:rPr>
          <w:w w:val="105"/>
        </w:rPr>
        <w:t>may</w:t>
      </w:r>
      <w:r w:rsidR="007D1B24" w:rsidRPr="002126EB">
        <w:rPr>
          <w:spacing w:val="-23"/>
          <w:w w:val="105"/>
        </w:rPr>
        <w:t xml:space="preserve"> </w:t>
      </w:r>
      <w:r w:rsidR="007D1B24" w:rsidRPr="002126EB">
        <w:rPr>
          <w:w w:val="105"/>
        </w:rPr>
        <w:t>be</w:t>
      </w:r>
      <w:r w:rsidR="007D1B24" w:rsidRPr="002126EB">
        <w:rPr>
          <w:spacing w:val="-8"/>
          <w:w w:val="105"/>
        </w:rPr>
        <w:t xml:space="preserve"> </w:t>
      </w:r>
      <w:r w:rsidR="007D1B24" w:rsidRPr="002126EB">
        <w:rPr>
          <w:w w:val="105"/>
        </w:rPr>
        <w:t>added</w:t>
      </w:r>
      <w:r w:rsidR="007D1B24" w:rsidRPr="002126EB">
        <w:rPr>
          <w:spacing w:val="-13"/>
          <w:w w:val="105"/>
        </w:rPr>
        <w:t xml:space="preserve"> </w:t>
      </w:r>
      <w:r w:rsidR="007D1B24" w:rsidRPr="002126EB">
        <w:rPr>
          <w:w w:val="105"/>
        </w:rPr>
        <w:t>to</w:t>
      </w:r>
      <w:r w:rsidR="007D1B24" w:rsidRPr="002126EB">
        <w:rPr>
          <w:spacing w:val="-19"/>
          <w:w w:val="105"/>
        </w:rPr>
        <w:t xml:space="preserve"> </w:t>
      </w:r>
      <w:r w:rsidR="007D1B24" w:rsidRPr="002126EB">
        <w:rPr>
          <w:w w:val="105"/>
        </w:rPr>
        <w:t>Part</w:t>
      </w:r>
      <w:r w:rsidR="007D1B24" w:rsidRPr="002126EB">
        <w:rPr>
          <w:spacing w:val="-14"/>
          <w:w w:val="105"/>
        </w:rPr>
        <w:t xml:space="preserve"> </w:t>
      </w:r>
      <w:r w:rsidR="007D1B24" w:rsidRPr="002126EB">
        <w:rPr>
          <w:w w:val="105"/>
        </w:rPr>
        <w:t>B</w:t>
      </w:r>
      <w:r w:rsidR="007D1B24" w:rsidRPr="002126EB">
        <w:rPr>
          <w:spacing w:val="-6"/>
          <w:w w:val="105"/>
        </w:rPr>
        <w:t xml:space="preserve"> </w:t>
      </w:r>
      <w:r w:rsidR="007D1B24" w:rsidRPr="002126EB">
        <w:rPr>
          <w:w w:val="105"/>
        </w:rPr>
        <w:t>of</w:t>
      </w:r>
      <w:r w:rsidR="007D1B24" w:rsidRPr="002126EB">
        <w:rPr>
          <w:spacing w:val="-1"/>
          <w:w w:val="105"/>
        </w:rPr>
        <w:t xml:space="preserve"> </w:t>
      </w:r>
      <w:r w:rsidR="007D1B24" w:rsidRPr="002126EB">
        <w:rPr>
          <w:w w:val="105"/>
        </w:rPr>
        <w:t>the</w:t>
      </w:r>
      <w:r w:rsidR="007D1B24" w:rsidRPr="002126EB">
        <w:rPr>
          <w:spacing w:val="-9"/>
          <w:w w:val="105"/>
        </w:rPr>
        <w:t xml:space="preserve"> </w:t>
      </w:r>
      <w:r w:rsidR="007D1B24" w:rsidRPr="002126EB">
        <w:rPr>
          <w:w w:val="105"/>
        </w:rPr>
        <w:t>incentive</w:t>
      </w:r>
      <w:r w:rsidR="007D1B24" w:rsidRPr="002126EB">
        <w:rPr>
          <w:spacing w:val="-13"/>
          <w:w w:val="105"/>
        </w:rPr>
        <w:t xml:space="preserve"> </w:t>
      </w:r>
      <w:r w:rsidR="007D1B24" w:rsidRPr="002126EB">
        <w:rPr>
          <w:w w:val="105"/>
        </w:rPr>
        <w:t>fund</w:t>
      </w:r>
      <w:r w:rsidR="007D1B24" w:rsidRPr="002126EB">
        <w:rPr>
          <w:spacing w:val="-19"/>
          <w:w w:val="105"/>
        </w:rPr>
        <w:t xml:space="preserve"> </w:t>
      </w:r>
      <w:r w:rsidR="007D1B24" w:rsidRPr="002126EB">
        <w:rPr>
          <w:w w:val="105"/>
        </w:rPr>
        <w:t>in</w:t>
      </w:r>
      <w:r w:rsidR="007D1B24" w:rsidRPr="002126EB">
        <w:rPr>
          <w:spacing w:val="-8"/>
          <w:w w:val="105"/>
        </w:rPr>
        <w:t xml:space="preserve"> </w:t>
      </w:r>
      <w:r w:rsidR="007D1B24" w:rsidRPr="002126EB">
        <w:rPr>
          <w:w w:val="105"/>
        </w:rPr>
        <w:t>the</w:t>
      </w:r>
      <w:r w:rsidR="007D1B24" w:rsidRPr="002126EB">
        <w:rPr>
          <w:spacing w:val="-6"/>
          <w:w w:val="105"/>
        </w:rPr>
        <w:t xml:space="preserve"> </w:t>
      </w:r>
      <w:r w:rsidR="007D1B24" w:rsidRPr="002126EB">
        <w:rPr>
          <w:w w:val="105"/>
        </w:rPr>
        <w:t>fifth</w:t>
      </w:r>
      <w:r w:rsidR="007D1B24" w:rsidRPr="002126EB">
        <w:rPr>
          <w:spacing w:val="-12"/>
          <w:w w:val="105"/>
        </w:rPr>
        <w:t xml:space="preserve"> </w:t>
      </w:r>
      <w:r w:rsidR="007D1B24" w:rsidRPr="002126EB">
        <w:rPr>
          <w:spacing w:val="-4"/>
          <w:w w:val="105"/>
        </w:rPr>
        <w:t>year.</w:t>
      </w:r>
    </w:p>
    <w:p w14:paraId="39AFB775" w14:textId="210364DC" w:rsidR="007D5C78" w:rsidRPr="009A2091" w:rsidRDefault="00783E22" w:rsidP="00137EC5">
      <w:pPr>
        <w:pStyle w:val="Heading4"/>
      </w:pPr>
      <w:r w:rsidRPr="009A2091">
        <w:t>In addition</w:t>
      </w:r>
      <w:r w:rsidRPr="009A2091">
        <w:rPr>
          <w:spacing w:val="-7"/>
        </w:rPr>
        <w:t xml:space="preserve"> </w:t>
      </w:r>
      <w:r w:rsidRPr="009A2091">
        <w:t>to the</w:t>
      </w:r>
      <w:r w:rsidRPr="009A2091">
        <w:rPr>
          <w:spacing w:val="-4"/>
        </w:rPr>
        <w:t xml:space="preserve"> </w:t>
      </w:r>
      <w:r w:rsidRPr="009A2091">
        <w:t>incentives for better performance referred</w:t>
      </w:r>
      <w:r w:rsidRPr="009A2091">
        <w:rPr>
          <w:spacing w:val="-10"/>
        </w:rPr>
        <w:t xml:space="preserve"> </w:t>
      </w:r>
      <w:r w:rsidRPr="009A2091">
        <w:t>to above,</w:t>
      </w:r>
      <w:r w:rsidRPr="009A2091">
        <w:rPr>
          <w:spacing w:val="-4"/>
        </w:rPr>
        <w:t xml:space="preserve"> </w:t>
      </w:r>
      <w:r w:rsidRPr="009A2091">
        <w:t>Central Government</w:t>
      </w:r>
      <w:r w:rsidRPr="009A2091">
        <w:rPr>
          <w:spacing w:val="33"/>
        </w:rPr>
        <w:t xml:space="preserve"> </w:t>
      </w:r>
      <w:r w:rsidRPr="009A2091">
        <w:t>may also</w:t>
      </w:r>
      <w:r w:rsidRPr="009A2091">
        <w:rPr>
          <w:spacing w:val="-6"/>
        </w:rPr>
        <w:t xml:space="preserve"> </w:t>
      </w:r>
      <w:r w:rsidRPr="009A2091">
        <w:t xml:space="preserve">consider the </w:t>
      </w:r>
      <w:r w:rsidRPr="009A2091">
        <w:rPr>
          <w:w w:val="105"/>
        </w:rPr>
        <w:t>f</w:t>
      </w:r>
      <w:r w:rsidRPr="009A2091">
        <w:rPr>
          <w:color w:val="2D3D3B"/>
          <w:w w:val="105"/>
        </w:rPr>
        <w:t>i</w:t>
      </w:r>
      <w:r w:rsidRPr="009A2091">
        <w:rPr>
          <w:w w:val="105"/>
        </w:rPr>
        <w:t>sca</w:t>
      </w:r>
      <w:r w:rsidRPr="009A2091">
        <w:rPr>
          <w:color w:val="2D3D3B"/>
          <w:w w:val="105"/>
        </w:rPr>
        <w:t>l</w:t>
      </w:r>
      <w:r w:rsidRPr="009A2091">
        <w:rPr>
          <w:color w:val="2D3D3B"/>
          <w:spacing w:val="-14"/>
          <w:w w:val="105"/>
        </w:rPr>
        <w:t xml:space="preserve"> </w:t>
      </w:r>
      <w:r w:rsidRPr="009A2091">
        <w:rPr>
          <w:w w:val="105"/>
        </w:rPr>
        <w:t>reforms</w:t>
      </w:r>
      <w:r w:rsidRPr="009A2091">
        <w:rPr>
          <w:spacing w:val="-14"/>
          <w:w w:val="105"/>
        </w:rPr>
        <w:t xml:space="preserve"> </w:t>
      </w:r>
      <w:r w:rsidRPr="009A2091">
        <w:rPr>
          <w:w w:val="105"/>
        </w:rPr>
        <w:t>programme</w:t>
      </w:r>
      <w:r w:rsidRPr="009A2091">
        <w:rPr>
          <w:spacing w:val="-14"/>
          <w:w w:val="105"/>
        </w:rPr>
        <w:t xml:space="preserve"> </w:t>
      </w:r>
      <w:r w:rsidRPr="009A2091">
        <w:rPr>
          <w:w w:val="105"/>
        </w:rPr>
        <w:t>linked</w:t>
      </w:r>
      <w:r w:rsidRPr="009A2091">
        <w:rPr>
          <w:spacing w:val="-14"/>
          <w:w w:val="105"/>
        </w:rPr>
        <w:t xml:space="preserve"> </w:t>
      </w:r>
      <w:r w:rsidRPr="009A2091">
        <w:rPr>
          <w:w w:val="105"/>
        </w:rPr>
        <w:t>assistance</w:t>
      </w:r>
      <w:r w:rsidRPr="009A2091">
        <w:rPr>
          <w:spacing w:val="-3"/>
          <w:w w:val="105"/>
        </w:rPr>
        <w:t xml:space="preserve"> </w:t>
      </w:r>
      <w:r w:rsidRPr="009A2091">
        <w:rPr>
          <w:w w:val="105"/>
        </w:rPr>
        <w:t>by</w:t>
      </w:r>
      <w:r w:rsidRPr="009A2091">
        <w:rPr>
          <w:spacing w:val="-9"/>
          <w:w w:val="105"/>
        </w:rPr>
        <w:t xml:space="preserve"> </w:t>
      </w:r>
      <w:r w:rsidRPr="009A2091">
        <w:rPr>
          <w:w w:val="105"/>
        </w:rPr>
        <w:t>way</w:t>
      </w:r>
      <w:r w:rsidRPr="009A2091">
        <w:rPr>
          <w:spacing w:val="-14"/>
          <w:w w:val="105"/>
        </w:rPr>
        <w:t xml:space="preserve"> </w:t>
      </w:r>
      <w:r w:rsidRPr="009A2091">
        <w:rPr>
          <w:w w:val="105"/>
        </w:rPr>
        <w:t>of</w:t>
      </w:r>
      <w:r w:rsidRPr="009A2091">
        <w:rPr>
          <w:spacing w:val="-6"/>
          <w:w w:val="105"/>
        </w:rPr>
        <w:t xml:space="preserve"> </w:t>
      </w:r>
      <w:r w:rsidRPr="009A2091">
        <w:rPr>
          <w:w w:val="105"/>
        </w:rPr>
        <w:t>extended</w:t>
      </w:r>
      <w:r w:rsidRPr="009A2091">
        <w:rPr>
          <w:spacing w:val="-8"/>
          <w:w w:val="105"/>
        </w:rPr>
        <w:t xml:space="preserve"> </w:t>
      </w:r>
      <w:r w:rsidRPr="009A2091">
        <w:rPr>
          <w:w w:val="105"/>
        </w:rPr>
        <w:t>ways</w:t>
      </w:r>
      <w:r w:rsidRPr="009A2091">
        <w:rPr>
          <w:spacing w:val="-14"/>
          <w:w w:val="105"/>
        </w:rPr>
        <w:t xml:space="preserve"> </w:t>
      </w:r>
      <w:r w:rsidRPr="009A2091">
        <w:rPr>
          <w:w w:val="105"/>
        </w:rPr>
        <w:t>and</w:t>
      </w:r>
      <w:r w:rsidRPr="009A2091">
        <w:rPr>
          <w:spacing w:val="-14"/>
          <w:w w:val="105"/>
        </w:rPr>
        <w:t xml:space="preserve"> </w:t>
      </w:r>
      <w:r w:rsidRPr="009A2091">
        <w:rPr>
          <w:w w:val="105"/>
        </w:rPr>
        <w:t>means</w:t>
      </w:r>
      <w:r w:rsidRPr="009A2091">
        <w:rPr>
          <w:spacing w:val="-12"/>
          <w:w w:val="105"/>
        </w:rPr>
        <w:t xml:space="preserve"> </w:t>
      </w:r>
      <w:r w:rsidRPr="009A2091">
        <w:rPr>
          <w:w w:val="105"/>
        </w:rPr>
        <w:t>advance</w:t>
      </w:r>
      <w:r w:rsidRPr="009A2091">
        <w:rPr>
          <w:spacing w:val="-14"/>
          <w:w w:val="105"/>
        </w:rPr>
        <w:t xml:space="preserve"> </w:t>
      </w:r>
      <w:r w:rsidRPr="009A2091">
        <w:rPr>
          <w:w w:val="105"/>
        </w:rPr>
        <w:t>and</w:t>
      </w:r>
      <w:r w:rsidRPr="009A2091">
        <w:rPr>
          <w:spacing w:val="-14"/>
          <w:w w:val="105"/>
        </w:rPr>
        <w:t xml:space="preserve"> </w:t>
      </w:r>
      <w:r w:rsidRPr="009A2091">
        <w:rPr>
          <w:w w:val="105"/>
        </w:rPr>
        <w:t>additional</w:t>
      </w:r>
      <w:r w:rsidRPr="009A2091">
        <w:rPr>
          <w:spacing w:val="-11"/>
          <w:w w:val="105"/>
        </w:rPr>
        <w:t xml:space="preserve"> </w:t>
      </w:r>
      <w:r w:rsidRPr="009A2091">
        <w:rPr>
          <w:w w:val="105"/>
        </w:rPr>
        <w:t>open</w:t>
      </w:r>
      <w:r w:rsidRPr="009A2091">
        <w:rPr>
          <w:spacing w:val="-14"/>
          <w:w w:val="105"/>
        </w:rPr>
        <w:t xml:space="preserve"> </w:t>
      </w:r>
      <w:r w:rsidRPr="009A2091">
        <w:rPr>
          <w:w w:val="105"/>
        </w:rPr>
        <w:t>market borrowings.</w:t>
      </w:r>
      <w:r w:rsidRPr="009A2091">
        <w:rPr>
          <w:spacing w:val="-14"/>
          <w:w w:val="105"/>
        </w:rPr>
        <w:t xml:space="preserve"> </w:t>
      </w:r>
      <w:r w:rsidRPr="009A2091">
        <w:rPr>
          <w:w w:val="105"/>
        </w:rPr>
        <w:t>The</w:t>
      </w:r>
      <w:r w:rsidRPr="009A2091">
        <w:rPr>
          <w:spacing w:val="-14"/>
          <w:w w:val="105"/>
        </w:rPr>
        <w:t xml:space="preserve"> </w:t>
      </w:r>
      <w:r w:rsidRPr="009A2091">
        <w:rPr>
          <w:w w:val="105"/>
        </w:rPr>
        <w:t>scope</w:t>
      </w:r>
      <w:r w:rsidRPr="009A2091">
        <w:rPr>
          <w:spacing w:val="-14"/>
          <w:w w:val="105"/>
        </w:rPr>
        <w:t xml:space="preserve"> </w:t>
      </w:r>
      <w:r w:rsidRPr="009A2091">
        <w:rPr>
          <w:w w:val="105"/>
        </w:rPr>
        <w:t>and</w:t>
      </w:r>
      <w:r w:rsidRPr="009A2091">
        <w:rPr>
          <w:spacing w:val="-14"/>
          <w:w w:val="105"/>
        </w:rPr>
        <w:t xml:space="preserve"> </w:t>
      </w:r>
      <w:r w:rsidRPr="009A2091">
        <w:rPr>
          <w:w w:val="105"/>
        </w:rPr>
        <w:t>dimension</w:t>
      </w:r>
      <w:r w:rsidRPr="009A2091">
        <w:rPr>
          <w:spacing w:val="-14"/>
          <w:w w:val="105"/>
        </w:rPr>
        <w:t xml:space="preserve"> </w:t>
      </w:r>
      <w:r w:rsidRPr="009A2091">
        <w:rPr>
          <w:w w:val="105"/>
        </w:rPr>
        <w:t>of</w:t>
      </w:r>
      <w:r w:rsidRPr="009A2091">
        <w:rPr>
          <w:spacing w:val="-14"/>
          <w:w w:val="105"/>
        </w:rPr>
        <w:t xml:space="preserve"> </w:t>
      </w:r>
      <w:r w:rsidRPr="009A2091">
        <w:rPr>
          <w:w w:val="105"/>
        </w:rPr>
        <w:t>such</w:t>
      </w:r>
      <w:r w:rsidRPr="009A2091">
        <w:rPr>
          <w:spacing w:val="-13"/>
          <w:w w:val="105"/>
        </w:rPr>
        <w:t xml:space="preserve"> </w:t>
      </w:r>
      <w:r w:rsidRPr="009A2091">
        <w:rPr>
          <w:w w:val="105"/>
        </w:rPr>
        <w:t>facilities</w:t>
      </w:r>
      <w:r w:rsidRPr="009A2091">
        <w:rPr>
          <w:spacing w:val="-14"/>
          <w:w w:val="105"/>
        </w:rPr>
        <w:t xml:space="preserve"> </w:t>
      </w:r>
      <w:r w:rsidRPr="009A2091">
        <w:rPr>
          <w:w w:val="105"/>
        </w:rPr>
        <w:t>should</w:t>
      </w:r>
      <w:r w:rsidRPr="009A2091">
        <w:rPr>
          <w:spacing w:val="-14"/>
          <w:w w:val="105"/>
        </w:rPr>
        <w:t xml:space="preserve"> </w:t>
      </w:r>
      <w:r w:rsidRPr="009A2091">
        <w:rPr>
          <w:w w:val="105"/>
        </w:rPr>
        <w:t>be</w:t>
      </w:r>
      <w:r w:rsidRPr="009A2091">
        <w:rPr>
          <w:spacing w:val="-14"/>
          <w:w w:val="105"/>
        </w:rPr>
        <w:t xml:space="preserve"> </w:t>
      </w:r>
      <w:r w:rsidRPr="009A2091">
        <w:rPr>
          <w:w w:val="105"/>
        </w:rPr>
        <w:t>drawn</w:t>
      </w:r>
      <w:r w:rsidRPr="009A2091">
        <w:rPr>
          <w:spacing w:val="-14"/>
          <w:w w:val="105"/>
        </w:rPr>
        <w:t xml:space="preserve"> </w:t>
      </w:r>
      <w:r w:rsidRPr="009A2091">
        <w:rPr>
          <w:w w:val="105"/>
        </w:rPr>
        <w:t>up</w:t>
      </w:r>
      <w:r w:rsidRPr="009A2091">
        <w:rPr>
          <w:spacing w:val="-14"/>
          <w:w w:val="105"/>
        </w:rPr>
        <w:t xml:space="preserve"> </w:t>
      </w:r>
      <w:r w:rsidRPr="009A2091">
        <w:rPr>
          <w:w w:val="105"/>
        </w:rPr>
        <w:t>by</w:t>
      </w:r>
      <w:r w:rsidRPr="009A2091">
        <w:rPr>
          <w:spacing w:val="-14"/>
          <w:w w:val="105"/>
        </w:rPr>
        <w:t xml:space="preserve"> </w:t>
      </w:r>
      <w:r w:rsidRPr="009A2091">
        <w:rPr>
          <w:w w:val="105"/>
        </w:rPr>
        <w:t>the</w:t>
      </w:r>
      <w:r w:rsidRPr="009A2091">
        <w:rPr>
          <w:spacing w:val="-13"/>
          <w:w w:val="105"/>
        </w:rPr>
        <w:t xml:space="preserve"> </w:t>
      </w:r>
      <w:r w:rsidRPr="009A2091">
        <w:rPr>
          <w:w w:val="105"/>
        </w:rPr>
        <w:t>Central</w:t>
      </w:r>
      <w:r w:rsidRPr="009A2091">
        <w:rPr>
          <w:spacing w:val="-14"/>
          <w:w w:val="105"/>
        </w:rPr>
        <w:t xml:space="preserve"> </w:t>
      </w:r>
      <w:r w:rsidRPr="009A2091">
        <w:rPr>
          <w:w w:val="105"/>
        </w:rPr>
        <w:t>Government</w:t>
      </w:r>
      <w:r w:rsidRPr="009A2091">
        <w:rPr>
          <w:spacing w:val="-14"/>
          <w:w w:val="105"/>
        </w:rPr>
        <w:t xml:space="preserve"> </w:t>
      </w:r>
      <w:r w:rsidRPr="009A2091">
        <w:rPr>
          <w:w w:val="105"/>
        </w:rPr>
        <w:t>bearing</w:t>
      </w:r>
      <w:r w:rsidRPr="009A2091">
        <w:rPr>
          <w:spacing w:val="-14"/>
          <w:w w:val="105"/>
        </w:rPr>
        <w:t xml:space="preserve"> </w:t>
      </w:r>
      <w:r w:rsidRPr="009A2091">
        <w:rPr>
          <w:w w:val="105"/>
        </w:rPr>
        <w:t>in</w:t>
      </w:r>
      <w:r w:rsidRPr="009A2091">
        <w:rPr>
          <w:spacing w:val="-14"/>
          <w:w w:val="105"/>
        </w:rPr>
        <w:t xml:space="preserve"> </w:t>
      </w:r>
      <w:r w:rsidRPr="009A2091">
        <w:rPr>
          <w:w w:val="105"/>
        </w:rPr>
        <w:t xml:space="preserve">mind </w:t>
      </w:r>
      <w:r w:rsidRPr="009A2091">
        <w:t>the</w:t>
      </w:r>
      <w:r w:rsidRPr="009A2091">
        <w:rPr>
          <w:spacing w:val="-14"/>
        </w:rPr>
        <w:t xml:space="preserve"> </w:t>
      </w:r>
      <w:r w:rsidRPr="009A2091">
        <w:t>Centre's fiscal position and the</w:t>
      </w:r>
      <w:r w:rsidRPr="009A2091">
        <w:rPr>
          <w:spacing w:val="-2"/>
        </w:rPr>
        <w:t xml:space="preserve"> </w:t>
      </w:r>
      <w:r w:rsidRPr="009A2091">
        <w:t>macro-economic</w:t>
      </w:r>
      <w:r w:rsidRPr="009A2091">
        <w:rPr>
          <w:spacing w:val="-10"/>
        </w:rPr>
        <w:t xml:space="preserve"> </w:t>
      </w:r>
      <w:r w:rsidRPr="009A2091">
        <w:t>implications of this facility. This facility</w:t>
      </w:r>
      <w:r w:rsidRPr="009A2091">
        <w:rPr>
          <w:spacing w:val="27"/>
        </w:rPr>
        <w:t xml:space="preserve"> </w:t>
      </w:r>
      <w:r w:rsidRPr="009A2091">
        <w:t>should also</w:t>
      </w:r>
      <w:r w:rsidRPr="009A2091">
        <w:rPr>
          <w:spacing w:val="-2"/>
        </w:rPr>
        <w:t xml:space="preserve"> </w:t>
      </w:r>
      <w:r w:rsidRPr="009A2091">
        <w:t>be extended to</w:t>
      </w:r>
      <w:r w:rsidRPr="009A2091">
        <w:rPr>
          <w:spacing w:val="-14"/>
        </w:rPr>
        <w:t xml:space="preserve"> </w:t>
      </w:r>
      <w:r w:rsidRPr="009A2091">
        <w:t xml:space="preserve">all </w:t>
      </w:r>
      <w:r w:rsidRPr="009A2091">
        <w:rPr>
          <w:w w:val="105"/>
        </w:rPr>
        <w:t>States</w:t>
      </w:r>
      <w:r w:rsidRPr="009A2091">
        <w:rPr>
          <w:spacing w:val="-5"/>
          <w:w w:val="105"/>
        </w:rPr>
        <w:t xml:space="preserve"> </w:t>
      </w:r>
      <w:r w:rsidRPr="009A2091">
        <w:rPr>
          <w:w w:val="105"/>
        </w:rPr>
        <w:t>linked</w:t>
      </w:r>
      <w:r w:rsidRPr="009A2091">
        <w:rPr>
          <w:spacing w:val="-14"/>
          <w:w w:val="105"/>
        </w:rPr>
        <w:t xml:space="preserve"> </w:t>
      </w:r>
      <w:r w:rsidRPr="009A2091">
        <w:rPr>
          <w:w w:val="105"/>
        </w:rPr>
        <w:t>to</w:t>
      </w:r>
      <w:r w:rsidRPr="009A2091">
        <w:rPr>
          <w:spacing w:val="-4"/>
          <w:w w:val="105"/>
        </w:rPr>
        <w:t xml:space="preserve"> </w:t>
      </w:r>
      <w:r w:rsidRPr="009A2091">
        <w:rPr>
          <w:w w:val="105"/>
        </w:rPr>
        <w:t>monitorable fiscal</w:t>
      </w:r>
      <w:r w:rsidRPr="009A2091">
        <w:rPr>
          <w:spacing w:val="-9"/>
          <w:w w:val="105"/>
        </w:rPr>
        <w:t xml:space="preserve"> </w:t>
      </w:r>
      <w:r w:rsidRPr="009A2091">
        <w:rPr>
          <w:w w:val="105"/>
        </w:rPr>
        <w:t>reforms</w:t>
      </w:r>
      <w:r w:rsidRPr="009A2091">
        <w:rPr>
          <w:spacing w:val="-4"/>
          <w:w w:val="105"/>
        </w:rPr>
        <w:t xml:space="preserve"> </w:t>
      </w:r>
      <w:r w:rsidRPr="009A2091">
        <w:rPr>
          <w:w w:val="105"/>
        </w:rPr>
        <w:t>programme drawn</w:t>
      </w:r>
      <w:r w:rsidRPr="009A2091">
        <w:rPr>
          <w:spacing w:val="-7"/>
          <w:w w:val="105"/>
        </w:rPr>
        <w:t xml:space="preserve"> </w:t>
      </w:r>
      <w:r w:rsidRPr="009A2091">
        <w:rPr>
          <w:w w:val="105"/>
        </w:rPr>
        <w:t>up</w:t>
      </w:r>
      <w:r w:rsidRPr="009A2091">
        <w:rPr>
          <w:spacing w:val="-18"/>
          <w:w w:val="105"/>
        </w:rPr>
        <w:t xml:space="preserve"> </w:t>
      </w:r>
      <w:r w:rsidRPr="009A2091">
        <w:rPr>
          <w:w w:val="105"/>
        </w:rPr>
        <w:t>for</w:t>
      </w:r>
      <w:r w:rsidRPr="009A2091">
        <w:rPr>
          <w:spacing w:val="-15"/>
          <w:w w:val="105"/>
        </w:rPr>
        <w:t xml:space="preserve"> </w:t>
      </w:r>
      <w:r w:rsidRPr="009A2091">
        <w:rPr>
          <w:w w:val="105"/>
        </w:rPr>
        <w:t>the</w:t>
      </w:r>
      <w:r w:rsidRPr="009A2091">
        <w:rPr>
          <w:spacing w:val="-17"/>
          <w:w w:val="105"/>
        </w:rPr>
        <w:t xml:space="preserve"> </w:t>
      </w:r>
      <w:r w:rsidRPr="009A2091">
        <w:rPr>
          <w:w w:val="105"/>
        </w:rPr>
        <w:t>State.</w:t>
      </w:r>
    </w:p>
    <w:p w14:paraId="251DDBB2" w14:textId="77777777" w:rsidR="007D5C78" w:rsidRPr="009A2091" w:rsidRDefault="00783E22" w:rsidP="002126EB">
      <w:pPr>
        <w:pStyle w:val="Heading3"/>
        <w:spacing w:before="120"/>
        <w:ind w:left="425" w:hanging="357"/>
      </w:pPr>
      <w:r w:rsidRPr="009A2091">
        <w:t>Monitoring</w:t>
      </w:r>
      <w:r w:rsidRPr="009A2091">
        <w:rPr>
          <w:spacing w:val="-4"/>
        </w:rPr>
        <w:t xml:space="preserve"> </w:t>
      </w:r>
      <w:r w:rsidRPr="009A2091">
        <w:t>Agency</w:t>
      </w:r>
    </w:p>
    <w:p w14:paraId="05820D7D" w14:textId="77777777" w:rsidR="007D5C78" w:rsidRPr="002126EB" w:rsidRDefault="00783E22" w:rsidP="00137EC5">
      <w:pPr>
        <w:pStyle w:val="Heading4"/>
      </w:pPr>
      <w:r w:rsidRPr="009A2091">
        <w:rPr>
          <w:w w:val="105"/>
        </w:rPr>
        <w:t>For the purpose of drawing up State-specific monitorable</w:t>
      </w:r>
      <w:r w:rsidRPr="009A2091">
        <w:rPr>
          <w:spacing w:val="40"/>
          <w:w w:val="105"/>
        </w:rPr>
        <w:t xml:space="preserve"> </w:t>
      </w:r>
      <w:r w:rsidRPr="009A2091">
        <w:rPr>
          <w:w w:val="105"/>
        </w:rPr>
        <w:t xml:space="preserve">fiscal reforms programmes in the context of the broad parameters </w:t>
      </w:r>
      <w:r w:rsidRPr="002126EB">
        <w:rPr>
          <w:w w:val="105"/>
        </w:rPr>
        <w:t>suggested by the Commission and as accepted by Government of India, the following administrative arrangements are suggested:</w:t>
      </w:r>
    </w:p>
    <w:p w14:paraId="694C355F" w14:textId="77777777" w:rsidR="007D5C78" w:rsidRPr="002126EB" w:rsidRDefault="00783E22" w:rsidP="002126EB">
      <w:pPr>
        <w:pStyle w:val="ListParagraph"/>
        <w:numPr>
          <w:ilvl w:val="0"/>
          <w:numId w:val="6"/>
        </w:numPr>
        <w:tabs>
          <w:tab w:val="left" w:pos="1498"/>
          <w:tab w:val="left" w:pos="1501"/>
        </w:tabs>
        <w:spacing w:before="80" w:line="240" w:lineRule="exact"/>
        <w:ind w:right="78" w:hanging="483"/>
        <w:rPr>
          <w:rFonts w:ascii="Times New Roman" w:hAnsi="Times New Roman" w:cs="Times New Roman"/>
          <w:color w:val="0E110F"/>
          <w:sz w:val="20"/>
          <w:szCs w:val="20"/>
        </w:rPr>
      </w:pPr>
      <w:r w:rsidRPr="002126EB">
        <w:rPr>
          <w:rFonts w:ascii="Times New Roman" w:hAnsi="Times New Roman" w:cs="Times New Roman"/>
          <w:b/>
          <w:color w:val="0E110F"/>
          <w:spacing w:val="-2"/>
          <w:w w:val="105"/>
          <w:sz w:val="20"/>
          <w:szCs w:val="20"/>
        </w:rPr>
        <w:t>A</w:t>
      </w:r>
      <w:r w:rsidRPr="002126EB">
        <w:rPr>
          <w:rFonts w:ascii="Times New Roman" w:hAnsi="Times New Roman" w:cs="Times New Roman"/>
          <w:b/>
          <w:color w:val="0E110F"/>
          <w:spacing w:val="-13"/>
          <w:w w:val="105"/>
          <w:sz w:val="20"/>
          <w:szCs w:val="20"/>
        </w:rPr>
        <w:t xml:space="preserve"> </w:t>
      </w:r>
      <w:r w:rsidRPr="002126EB">
        <w:rPr>
          <w:rFonts w:ascii="Times New Roman" w:hAnsi="Times New Roman" w:cs="Times New Roman"/>
          <w:color w:val="0E110F"/>
          <w:spacing w:val="-2"/>
          <w:w w:val="105"/>
          <w:sz w:val="20"/>
          <w:szCs w:val="20"/>
        </w:rPr>
        <w:t>group</w:t>
      </w:r>
      <w:r w:rsidRPr="002126EB">
        <w:rPr>
          <w:rFonts w:ascii="Times New Roman" w:hAnsi="Times New Roman" w:cs="Times New Roman"/>
          <w:color w:val="0E110F"/>
          <w:spacing w:val="-12"/>
          <w:w w:val="105"/>
          <w:sz w:val="20"/>
          <w:szCs w:val="20"/>
        </w:rPr>
        <w:t xml:space="preserve"> </w:t>
      </w:r>
      <w:r w:rsidRPr="002126EB">
        <w:rPr>
          <w:rFonts w:ascii="Times New Roman" w:hAnsi="Times New Roman" w:cs="Times New Roman"/>
          <w:color w:val="0E110F"/>
          <w:spacing w:val="-2"/>
          <w:w w:val="105"/>
          <w:sz w:val="20"/>
          <w:szCs w:val="20"/>
        </w:rPr>
        <w:t>designated as</w:t>
      </w:r>
      <w:r w:rsidRPr="002126EB">
        <w:rPr>
          <w:rFonts w:ascii="Times New Roman" w:hAnsi="Times New Roman" w:cs="Times New Roman"/>
          <w:color w:val="0E110F"/>
          <w:spacing w:val="-10"/>
          <w:w w:val="105"/>
          <w:sz w:val="20"/>
          <w:szCs w:val="20"/>
        </w:rPr>
        <w:t xml:space="preserve"> </w:t>
      </w:r>
      <w:r w:rsidRPr="002126EB">
        <w:rPr>
          <w:rFonts w:ascii="Times New Roman" w:hAnsi="Times New Roman" w:cs="Times New Roman"/>
          <w:color w:val="0E110F"/>
          <w:spacing w:val="-2"/>
          <w:w w:val="105"/>
          <w:sz w:val="20"/>
          <w:szCs w:val="20"/>
        </w:rPr>
        <w:t>the</w:t>
      </w:r>
      <w:r w:rsidRPr="002126EB">
        <w:rPr>
          <w:rFonts w:ascii="Times New Roman" w:hAnsi="Times New Roman" w:cs="Times New Roman"/>
          <w:color w:val="0E110F"/>
          <w:spacing w:val="-12"/>
          <w:w w:val="105"/>
          <w:sz w:val="20"/>
          <w:szCs w:val="20"/>
        </w:rPr>
        <w:t xml:space="preserve"> </w:t>
      </w:r>
      <w:r w:rsidRPr="002126EB">
        <w:rPr>
          <w:rFonts w:ascii="Times New Roman" w:hAnsi="Times New Roman" w:cs="Times New Roman"/>
          <w:color w:val="0E110F"/>
          <w:spacing w:val="-2"/>
          <w:w w:val="105"/>
          <w:sz w:val="20"/>
          <w:szCs w:val="20"/>
        </w:rPr>
        <w:t>'Monitoring Agency'</w:t>
      </w:r>
      <w:r w:rsidRPr="002126EB">
        <w:rPr>
          <w:rFonts w:ascii="Times New Roman" w:hAnsi="Times New Roman" w:cs="Times New Roman"/>
          <w:color w:val="0E110F"/>
          <w:spacing w:val="-12"/>
          <w:w w:val="105"/>
          <w:sz w:val="20"/>
          <w:szCs w:val="20"/>
        </w:rPr>
        <w:t xml:space="preserve"> </w:t>
      </w:r>
      <w:r w:rsidRPr="002126EB">
        <w:rPr>
          <w:rFonts w:ascii="Times New Roman" w:hAnsi="Times New Roman" w:cs="Times New Roman"/>
          <w:color w:val="0E110F"/>
          <w:spacing w:val="-2"/>
          <w:w w:val="105"/>
          <w:sz w:val="20"/>
          <w:szCs w:val="20"/>
        </w:rPr>
        <w:t>may be</w:t>
      </w:r>
      <w:r w:rsidRPr="002126EB">
        <w:rPr>
          <w:rFonts w:ascii="Times New Roman" w:hAnsi="Times New Roman" w:cs="Times New Roman"/>
          <w:color w:val="0E110F"/>
          <w:spacing w:val="-12"/>
          <w:w w:val="105"/>
          <w:sz w:val="20"/>
          <w:szCs w:val="20"/>
        </w:rPr>
        <w:t xml:space="preserve"> </w:t>
      </w:r>
      <w:r w:rsidRPr="002126EB">
        <w:rPr>
          <w:rFonts w:ascii="Times New Roman" w:hAnsi="Times New Roman" w:cs="Times New Roman"/>
          <w:color w:val="0E110F"/>
          <w:spacing w:val="-2"/>
          <w:w w:val="105"/>
          <w:sz w:val="20"/>
          <w:szCs w:val="20"/>
        </w:rPr>
        <w:t>constituted by</w:t>
      </w:r>
      <w:r w:rsidRPr="002126EB">
        <w:rPr>
          <w:rFonts w:ascii="Times New Roman" w:hAnsi="Times New Roman" w:cs="Times New Roman"/>
          <w:color w:val="0E110F"/>
          <w:spacing w:val="-4"/>
          <w:w w:val="105"/>
          <w:sz w:val="20"/>
          <w:szCs w:val="20"/>
        </w:rPr>
        <w:t xml:space="preserve"> </w:t>
      </w:r>
      <w:r w:rsidRPr="002126EB">
        <w:rPr>
          <w:rFonts w:ascii="Times New Roman" w:hAnsi="Times New Roman" w:cs="Times New Roman"/>
          <w:color w:val="0E110F"/>
          <w:spacing w:val="-2"/>
          <w:w w:val="105"/>
          <w:sz w:val="20"/>
          <w:szCs w:val="20"/>
        </w:rPr>
        <w:t>the</w:t>
      </w:r>
      <w:r w:rsidRPr="002126EB">
        <w:rPr>
          <w:rFonts w:ascii="Times New Roman" w:hAnsi="Times New Roman" w:cs="Times New Roman"/>
          <w:color w:val="0E110F"/>
          <w:spacing w:val="-8"/>
          <w:w w:val="105"/>
          <w:sz w:val="20"/>
          <w:szCs w:val="20"/>
        </w:rPr>
        <w:t xml:space="preserve"> </w:t>
      </w:r>
      <w:r w:rsidRPr="002126EB">
        <w:rPr>
          <w:rFonts w:ascii="Times New Roman" w:hAnsi="Times New Roman" w:cs="Times New Roman"/>
          <w:color w:val="0E110F"/>
          <w:spacing w:val="-2"/>
          <w:w w:val="105"/>
          <w:sz w:val="20"/>
          <w:szCs w:val="20"/>
        </w:rPr>
        <w:t>Government</w:t>
      </w:r>
      <w:r w:rsidRPr="002126EB">
        <w:rPr>
          <w:rFonts w:ascii="Times New Roman" w:hAnsi="Times New Roman" w:cs="Times New Roman"/>
          <w:color w:val="0E110F"/>
          <w:spacing w:val="16"/>
          <w:w w:val="105"/>
          <w:sz w:val="20"/>
          <w:szCs w:val="20"/>
        </w:rPr>
        <w:t xml:space="preserve"> </w:t>
      </w:r>
      <w:r w:rsidRPr="002126EB">
        <w:rPr>
          <w:rFonts w:ascii="Times New Roman" w:hAnsi="Times New Roman" w:cs="Times New Roman"/>
          <w:color w:val="0E110F"/>
          <w:spacing w:val="-2"/>
          <w:w w:val="105"/>
          <w:sz w:val="20"/>
          <w:szCs w:val="20"/>
        </w:rPr>
        <w:t>of India</w:t>
      </w:r>
      <w:r w:rsidRPr="002126EB">
        <w:rPr>
          <w:rFonts w:ascii="Times New Roman" w:hAnsi="Times New Roman" w:cs="Times New Roman"/>
          <w:color w:val="0E110F"/>
          <w:spacing w:val="-12"/>
          <w:w w:val="105"/>
          <w:sz w:val="20"/>
          <w:szCs w:val="20"/>
        </w:rPr>
        <w:t xml:space="preserve"> </w:t>
      </w:r>
      <w:r w:rsidRPr="002126EB">
        <w:rPr>
          <w:rFonts w:ascii="Times New Roman" w:hAnsi="Times New Roman" w:cs="Times New Roman"/>
          <w:color w:val="0E110F"/>
          <w:spacing w:val="-2"/>
          <w:w w:val="105"/>
          <w:sz w:val="20"/>
          <w:szCs w:val="20"/>
        </w:rPr>
        <w:t>which</w:t>
      </w:r>
      <w:r w:rsidRPr="002126EB">
        <w:rPr>
          <w:rFonts w:ascii="Times New Roman" w:hAnsi="Times New Roman" w:cs="Times New Roman"/>
          <w:color w:val="0E110F"/>
          <w:spacing w:val="-5"/>
          <w:w w:val="105"/>
          <w:sz w:val="20"/>
          <w:szCs w:val="20"/>
        </w:rPr>
        <w:t xml:space="preserve"> </w:t>
      </w:r>
      <w:r w:rsidRPr="002126EB">
        <w:rPr>
          <w:rFonts w:ascii="Times New Roman" w:hAnsi="Times New Roman" w:cs="Times New Roman"/>
          <w:color w:val="0E110F"/>
          <w:spacing w:val="-2"/>
          <w:w w:val="105"/>
          <w:sz w:val="20"/>
          <w:szCs w:val="20"/>
        </w:rPr>
        <w:t xml:space="preserve">may </w:t>
      </w:r>
      <w:r w:rsidRPr="002126EB">
        <w:rPr>
          <w:rFonts w:ascii="Times New Roman" w:hAnsi="Times New Roman" w:cs="Times New Roman"/>
          <w:color w:val="0E110F"/>
          <w:sz w:val="20"/>
          <w:szCs w:val="20"/>
        </w:rPr>
        <w:t>include,</w:t>
      </w:r>
      <w:r w:rsidRPr="002126EB">
        <w:rPr>
          <w:rFonts w:ascii="Times New Roman" w:hAnsi="Times New Roman" w:cs="Times New Roman"/>
          <w:color w:val="0E110F"/>
          <w:spacing w:val="-3"/>
          <w:sz w:val="20"/>
          <w:szCs w:val="20"/>
        </w:rPr>
        <w:t xml:space="preserve"> </w:t>
      </w:r>
      <w:r w:rsidRPr="002126EB">
        <w:rPr>
          <w:rFonts w:ascii="Times New Roman" w:hAnsi="Times New Roman" w:cs="Times New Roman"/>
          <w:color w:val="0E110F"/>
          <w:sz w:val="20"/>
          <w:szCs w:val="20"/>
        </w:rPr>
        <w:t>amongst others,</w:t>
      </w:r>
      <w:r w:rsidRPr="002126EB">
        <w:rPr>
          <w:rFonts w:ascii="Times New Roman" w:hAnsi="Times New Roman" w:cs="Times New Roman"/>
          <w:color w:val="0E110F"/>
          <w:spacing w:val="-3"/>
          <w:sz w:val="20"/>
          <w:szCs w:val="20"/>
        </w:rPr>
        <w:t xml:space="preserve"> </w:t>
      </w:r>
      <w:r w:rsidRPr="002126EB">
        <w:rPr>
          <w:rFonts w:ascii="Times New Roman" w:hAnsi="Times New Roman" w:cs="Times New Roman"/>
          <w:color w:val="0E110F"/>
          <w:sz w:val="20"/>
          <w:szCs w:val="20"/>
        </w:rPr>
        <w:t>representatives</w:t>
      </w:r>
      <w:r w:rsidRPr="002126EB">
        <w:rPr>
          <w:rFonts w:ascii="Times New Roman" w:hAnsi="Times New Roman" w:cs="Times New Roman"/>
          <w:color w:val="0E110F"/>
          <w:spacing w:val="-14"/>
          <w:sz w:val="20"/>
          <w:szCs w:val="20"/>
        </w:rPr>
        <w:t xml:space="preserve"> </w:t>
      </w:r>
      <w:r w:rsidRPr="002126EB">
        <w:rPr>
          <w:rFonts w:ascii="Times New Roman" w:hAnsi="Times New Roman" w:cs="Times New Roman"/>
          <w:color w:val="0E110F"/>
          <w:sz w:val="20"/>
          <w:szCs w:val="20"/>
        </w:rPr>
        <w:t>of Planning Commission,</w:t>
      </w:r>
      <w:r w:rsidRPr="002126EB">
        <w:rPr>
          <w:rFonts w:ascii="Times New Roman" w:hAnsi="Times New Roman" w:cs="Times New Roman"/>
          <w:color w:val="0E110F"/>
          <w:spacing w:val="24"/>
          <w:sz w:val="20"/>
          <w:szCs w:val="20"/>
        </w:rPr>
        <w:t xml:space="preserve"> </w:t>
      </w:r>
      <w:r w:rsidRPr="002126EB">
        <w:rPr>
          <w:rFonts w:ascii="Times New Roman" w:hAnsi="Times New Roman" w:cs="Times New Roman"/>
          <w:color w:val="0E110F"/>
          <w:sz w:val="20"/>
          <w:szCs w:val="20"/>
        </w:rPr>
        <w:t>the</w:t>
      </w:r>
      <w:r w:rsidRPr="002126EB">
        <w:rPr>
          <w:rFonts w:ascii="Times New Roman" w:hAnsi="Times New Roman" w:cs="Times New Roman"/>
          <w:color w:val="0E110F"/>
          <w:spacing w:val="-3"/>
          <w:sz w:val="20"/>
          <w:szCs w:val="20"/>
        </w:rPr>
        <w:t xml:space="preserve"> </w:t>
      </w:r>
      <w:r w:rsidRPr="002126EB">
        <w:rPr>
          <w:rFonts w:ascii="Times New Roman" w:hAnsi="Times New Roman" w:cs="Times New Roman"/>
          <w:color w:val="0E110F"/>
          <w:sz w:val="20"/>
          <w:szCs w:val="20"/>
        </w:rPr>
        <w:t xml:space="preserve">Finance Ministry of the Government </w:t>
      </w:r>
      <w:r w:rsidRPr="002126EB">
        <w:rPr>
          <w:rFonts w:ascii="Times New Roman" w:hAnsi="Times New Roman" w:cs="Times New Roman"/>
          <w:color w:val="0E110F"/>
          <w:w w:val="105"/>
          <w:sz w:val="20"/>
          <w:szCs w:val="20"/>
        </w:rPr>
        <w:t>of</w:t>
      </w:r>
      <w:r w:rsidRPr="002126EB">
        <w:rPr>
          <w:rFonts w:ascii="Times New Roman" w:hAnsi="Times New Roman" w:cs="Times New Roman"/>
          <w:color w:val="0E110F"/>
          <w:spacing w:val="-11"/>
          <w:w w:val="105"/>
          <w:sz w:val="20"/>
          <w:szCs w:val="20"/>
        </w:rPr>
        <w:t xml:space="preserve"> </w:t>
      </w:r>
      <w:r w:rsidRPr="002126EB">
        <w:rPr>
          <w:rFonts w:ascii="Times New Roman" w:hAnsi="Times New Roman" w:cs="Times New Roman"/>
          <w:color w:val="0E110F"/>
          <w:w w:val="105"/>
          <w:sz w:val="20"/>
          <w:szCs w:val="20"/>
        </w:rPr>
        <w:t>India</w:t>
      </w:r>
      <w:r w:rsidRPr="002126EB">
        <w:rPr>
          <w:rFonts w:ascii="Times New Roman" w:hAnsi="Times New Roman" w:cs="Times New Roman"/>
          <w:color w:val="0E110F"/>
          <w:spacing w:val="-12"/>
          <w:w w:val="105"/>
          <w:sz w:val="20"/>
          <w:szCs w:val="20"/>
        </w:rPr>
        <w:t xml:space="preserve"> </w:t>
      </w:r>
      <w:r w:rsidRPr="002126EB">
        <w:rPr>
          <w:rFonts w:ascii="Times New Roman" w:hAnsi="Times New Roman" w:cs="Times New Roman"/>
          <w:color w:val="0E110F"/>
          <w:w w:val="105"/>
          <w:sz w:val="20"/>
          <w:szCs w:val="20"/>
        </w:rPr>
        <w:t>and</w:t>
      </w:r>
      <w:r w:rsidRPr="002126EB">
        <w:rPr>
          <w:rFonts w:ascii="Times New Roman" w:hAnsi="Times New Roman" w:cs="Times New Roman"/>
          <w:color w:val="0E110F"/>
          <w:spacing w:val="-22"/>
          <w:w w:val="105"/>
          <w:sz w:val="20"/>
          <w:szCs w:val="20"/>
        </w:rPr>
        <w:t xml:space="preserve"> </w:t>
      </w:r>
      <w:r w:rsidRPr="002126EB">
        <w:rPr>
          <w:rFonts w:ascii="Times New Roman" w:hAnsi="Times New Roman" w:cs="Times New Roman"/>
          <w:color w:val="0E110F"/>
          <w:w w:val="105"/>
          <w:sz w:val="20"/>
          <w:szCs w:val="20"/>
        </w:rPr>
        <w:t>the</w:t>
      </w:r>
      <w:r w:rsidRPr="002126EB">
        <w:rPr>
          <w:rFonts w:ascii="Times New Roman" w:hAnsi="Times New Roman" w:cs="Times New Roman"/>
          <w:color w:val="0E110F"/>
          <w:spacing w:val="-4"/>
          <w:w w:val="105"/>
          <w:sz w:val="20"/>
          <w:szCs w:val="20"/>
        </w:rPr>
        <w:t xml:space="preserve"> </w:t>
      </w:r>
      <w:r w:rsidRPr="002126EB">
        <w:rPr>
          <w:rFonts w:ascii="Times New Roman" w:hAnsi="Times New Roman" w:cs="Times New Roman"/>
          <w:color w:val="0E110F"/>
          <w:w w:val="105"/>
          <w:sz w:val="20"/>
          <w:szCs w:val="20"/>
        </w:rPr>
        <w:t>representatives</w:t>
      </w:r>
      <w:r w:rsidRPr="002126EB">
        <w:rPr>
          <w:rFonts w:ascii="Times New Roman" w:hAnsi="Times New Roman" w:cs="Times New Roman"/>
          <w:color w:val="0E110F"/>
          <w:spacing w:val="-16"/>
          <w:w w:val="105"/>
          <w:sz w:val="20"/>
          <w:szCs w:val="20"/>
        </w:rPr>
        <w:t xml:space="preserve"> </w:t>
      </w:r>
      <w:r w:rsidRPr="002126EB">
        <w:rPr>
          <w:rFonts w:ascii="Times New Roman" w:hAnsi="Times New Roman" w:cs="Times New Roman"/>
          <w:color w:val="0E110F"/>
          <w:w w:val="105"/>
          <w:sz w:val="20"/>
          <w:szCs w:val="20"/>
        </w:rPr>
        <w:t>of the</w:t>
      </w:r>
      <w:r w:rsidRPr="002126EB">
        <w:rPr>
          <w:rFonts w:ascii="Times New Roman" w:hAnsi="Times New Roman" w:cs="Times New Roman"/>
          <w:color w:val="0E110F"/>
          <w:spacing w:val="-15"/>
          <w:w w:val="105"/>
          <w:sz w:val="20"/>
          <w:szCs w:val="20"/>
        </w:rPr>
        <w:t xml:space="preserve"> </w:t>
      </w:r>
      <w:r w:rsidRPr="002126EB">
        <w:rPr>
          <w:rFonts w:ascii="Times New Roman" w:hAnsi="Times New Roman" w:cs="Times New Roman"/>
          <w:color w:val="0E110F"/>
          <w:w w:val="105"/>
          <w:sz w:val="20"/>
          <w:szCs w:val="20"/>
        </w:rPr>
        <w:t>State</w:t>
      </w:r>
      <w:r w:rsidRPr="002126EB">
        <w:rPr>
          <w:rFonts w:ascii="Times New Roman" w:hAnsi="Times New Roman" w:cs="Times New Roman"/>
          <w:color w:val="0E110F"/>
          <w:spacing w:val="-12"/>
          <w:w w:val="105"/>
          <w:sz w:val="20"/>
          <w:szCs w:val="20"/>
        </w:rPr>
        <w:t xml:space="preserve"> </w:t>
      </w:r>
      <w:r w:rsidRPr="002126EB">
        <w:rPr>
          <w:rFonts w:ascii="Times New Roman" w:hAnsi="Times New Roman" w:cs="Times New Roman"/>
          <w:color w:val="0E110F"/>
          <w:w w:val="105"/>
          <w:sz w:val="20"/>
          <w:szCs w:val="20"/>
        </w:rPr>
        <w:t>Government for</w:t>
      </w:r>
      <w:r w:rsidRPr="002126EB">
        <w:rPr>
          <w:rFonts w:ascii="Times New Roman" w:hAnsi="Times New Roman" w:cs="Times New Roman"/>
          <w:color w:val="0E110F"/>
          <w:spacing w:val="-5"/>
          <w:w w:val="105"/>
          <w:sz w:val="20"/>
          <w:szCs w:val="20"/>
        </w:rPr>
        <w:t xml:space="preserve"> </w:t>
      </w:r>
      <w:r w:rsidRPr="002126EB">
        <w:rPr>
          <w:rFonts w:ascii="Times New Roman" w:hAnsi="Times New Roman" w:cs="Times New Roman"/>
          <w:color w:val="0E110F"/>
          <w:w w:val="105"/>
          <w:sz w:val="20"/>
          <w:szCs w:val="20"/>
        </w:rPr>
        <w:t>which</w:t>
      </w:r>
      <w:r w:rsidRPr="002126EB">
        <w:rPr>
          <w:rFonts w:ascii="Times New Roman" w:hAnsi="Times New Roman" w:cs="Times New Roman"/>
          <w:color w:val="0E110F"/>
          <w:spacing w:val="-9"/>
          <w:w w:val="105"/>
          <w:sz w:val="20"/>
          <w:szCs w:val="20"/>
        </w:rPr>
        <w:t xml:space="preserve"> </w:t>
      </w:r>
      <w:r w:rsidRPr="002126EB">
        <w:rPr>
          <w:rFonts w:ascii="Times New Roman" w:hAnsi="Times New Roman" w:cs="Times New Roman"/>
          <w:color w:val="0E110F"/>
          <w:w w:val="105"/>
          <w:sz w:val="20"/>
          <w:szCs w:val="20"/>
        </w:rPr>
        <w:t>the</w:t>
      </w:r>
      <w:r w:rsidRPr="002126EB">
        <w:rPr>
          <w:rFonts w:ascii="Times New Roman" w:hAnsi="Times New Roman" w:cs="Times New Roman"/>
          <w:color w:val="0E110F"/>
          <w:spacing w:val="-11"/>
          <w:w w:val="105"/>
          <w:sz w:val="20"/>
          <w:szCs w:val="20"/>
        </w:rPr>
        <w:t xml:space="preserve"> </w:t>
      </w:r>
      <w:r w:rsidRPr="002126EB">
        <w:rPr>
          <w:rFonts w:ascii="Times New Roman" w:hAnsi="Times New Roman" w:cs="Times New Roman"/>
          <w:color w:val="0E110F"/>
          <w:w w:val="105"/>
          <w:sz w:val="20"/>
          <w:szCs w:val="20"/>
        </w:rPr>
        <w:t>programme is to</w:t>
      </w:r>
      <w:r w:rsidRPr="002126EB">
        <w:rPr>
          <w:rFonts w:ascii="Times New Roman" w:hAnsi="Times New Roman" w:cs="Times New Roman"/>
          <w:color w:val="0E110F"/>
          <w:spacing w:val="-1"/>
          <w:w w:val="105"/>
          <w:sz w:val="20"/>
          <w:szCs w:val="20"/>
        </w:rPr>
        <w:t xml:space="preserve"> </w:t>
      </w:r>
      <w:r w:rsidRPr="002126EB">
        <w:rPr>
          <w:rFonts w:ascii="Times New Roman" w:hAnsi="Times New Roman" w:cs="Times New Roman"/>
          <w:color w:val="0E110F"/>
          <w:w w:val="105"/>
          <w:sz w:val="20"/>
          <w:szCs w:val="20"/>
        </w:rPr>
        <w:t>be worked</w:t>
      </w:r>
      <w:r w:rsidRPr="002126EB">
        <w:rPr>
          <w:rFonts w:ascii="Times New Roman" w:hAnsi="Times New Roman" w:cs="Times New Roman"/>
          <w:color w:val="0E110F"/>
          <w:spacing w:val="-6"/>
          <w:w w:val="105"/>
          <w:sz w:val="20"/>
          <w:szCs w:val="20"/>
        </w:rPr>
        <w:t xml:space="preserve"> </w:t>
      </w:r>
      <w:r w:rsidRPr="002126EB">
        <w:rPr>
          <w:rFonts w:ascii="Times New Roman" w:hAnsi="Times New Roman" w:cs="Times New Roman"/>
          <w:color w:val="0E110F"/>
          <w:w w:val="105"/>
          <w:sz w:val="20"/>
          <w:szCs w:val="20"/>
        </w:rPr>
        <w:t>out.</w:t>
      </w:r>
    </w:p>
    <w:p w14:paraId="2BA869DC" w14:textId="77777777" w:rsidR="007D5C78" w:rsidRPr="002126EB" w:rsidRDefault="00783E22" w:rsidP="002126EB">
      <w:pPr>
        <w:pStyle w:val="ListParagraph"/>
        <w:numPr>
          <w:ilvl w:val="0"/>
          <w:numId w:val="6"/>
        </w:numPr>
        <w:tabs>
          <w:tab w:val="left" w:pos="1499"/>
          <w:tab w:val="left" w:pos="1502"/>
        </w:tabs>
        <w:spacing w:before="80" w:line="240" w:lineRule="exact"/>
        <w:ind w:left="1502" w:right="72" w:hanging="480"/>
        <w:rPr>
          <w:rFonts w:ascii="Times New Roman" w:hAnsi="Times New Roman" w:cs="Times New Roman"/>
          <w:color w:val="0E110F"/>
          <w:sz w:val="20"/>
          <w:szCs w:val="20"/>
        </w:rPr>
      </w:pPr>
      <w:r w:rsidRPr="002126EB">
        <w:rPr>
          <w:rFonts w:ascii="Times New Roman" w:hAnsi="Times New Roman" w:cs="Times New Roman"/>
          <w:color w:val="0E110F"/>
          <w:sz w:val="20"/>
          <w:szCs w:val="20"/>
        </w:rPr>
        <w:t>We</w:t>
      </w:r>
      <w:r w:rsidRPr="002126EB">
        <w:rPr>
          <w:rFonts w:ascii="Times New Roman" w:hAnsi="Times New Roman" w:cs="Times New Roman"/>
          <w:color w:val="0E110F"/>
          <w:spacing w:val="-14"/>
          <w:sz w:val="20"/>
          <w:szCs w:val="20"/>
        </w:rPr>
        <w:t xml:space="preserve"> </w:t>
      </w:r>
      <w:r w:rsidRPr="002126EB">
        <w:rPr>
          <w:rFonts w:ascii="Times New Roman" w:hAnsi="Times New Roman" w:cs="Times New Roman"/>
          <w:color w:val="0E110F"/>
          <w:sz w:val="20"/>
          <w:szCs w:val="20"/>
        </w:rPr>
        <w:t>have</w:t>
      </w:r>
      <w:r w:rsidRPr="002126EB">
        <w:rPr>
          <w:rFonts w:ascii="Times New Roman" w:hAnsi="Times New Roman" w:cs="Times New Roman"/>
          <w:color w:val="0E110F"/>
          <w:spacing w:val="-10"/>
          <w:sz w:val="20"/>
          <w:szCs w:val="20"/>
        </w:rPr>
        <w:t xml:space="preserve"> </w:t>
      </w:r>
      <w:r w:rsidRPr="002126EB">
        <w:rPr>
          <w:rFonts w:ascii="Times New Roman" w:hAnsi="Times New Roman" w:cs="Times New Roman"/>
          <w:color w:val="0E110F"/>
          <w:sz w:val="20"/>
          <w:szCs w:val="20"/>
        </w:rPr>
        <w:t>suggested in</w:t>
      </w:r>
      <w:r w:rsidRPr="002126EB">
        <w:rPr>
          <w:rFonts w:ascii="Times New Roman" w:hAnsi="Times New Roman" w:cs="Times New Roman"/>
          <w:color w:val="0E110F"/>
          <w:spacing w:val="-14"/>
          <w:sz w:val="20"/>
          <w:szCs w:val="20"/>
        </w:rPr>
        <w:t xml:space="preserve"> </w:t>
      </w:r>
      <w:r w:rsidRPr="002126EB">
        <w:rPr>
          <w:rFonts w:ascii="Times New Roman" w:hAnsi="Times New Roman" w:cs="Times New Roman"/>
          <w:color w:val="0E110F"/>
          <w:sz w:val="20"/>
          <w:szCs w:val="20"/>
        </w:rPr>
        <w:t>our main Report that a</w:t>
      </w:r>
      <w:r w:rsidRPr="002126EB">
        <w:rPr>
          <w:rFonts w:ascii="Times New Roman" w:hAnsi="Times New Roman" w:cs="Times New Roman"/>
          <w:color w:val="0E110F"/>
          <w:spacing w:val="-9"/>
          <w:sz w:val="20"/>
          <w:szCs w:val="20"/>
        </w:rPr>
        <w:t xml:space="preserve"> </w:t>
      </w:r>
      <w:r w:rsidRPr="002126EB">
        <w:rPr>
          <w:rFonts w:ascii="Times New Roman" w:hAnsi="Times New Roman" w:cs="Times New Roman"/>
          <w:color w:val="0E110F"/>
          <w:sz w:val="20"/>
          <w:szCs w:val="20"/>
        </w:rPr>
        <w:t>permanent</w:t>
      </w:r>
      <w:r w:rsidRPr="002126EB">
        <w:rPr>
          <w:rFonts w:ascii="Times New Roman" w:hAnsi="Times New Roman" w:cs="Times New Roman"/>
          <w:color w:val="0E110F"/>
          <w:spacing w:val="26"/>
          <w:sz w:val="20"/>
          <w:szCs w:val="20"/>
        </w:rPr>
        <w:t xml:space="preserve"> </w:t>
      </w:r>
      <w:r w:rsidRPr="002126EB">
        <w:rPr>
          <w:rFonts w:ascii="Times New Roman" w:hAnsi="Times New Roman" w:cs="Times New Roman"/>
          <w:color w:val="0E110F"/>
          <w:sz w:val="20"/>
          <w:szCs w:val="20"/>
        </w:rPr>
        <w:t>secretariat</w:t>
      </w:r>
      <w:r w:rsidRPr="002126EB">
        <w:rPr>
          <w:rFonts w:ascii="Times New Roman" w:hAnsi="Times New Roman" w:cs="Times New Roman"/>
          <w:color w:val="0E110F"/>
          <w:spacing w:val="23"/>
          <w:sz w:val="20"/>
          <w:szCs w:val="20"/>
        </w:rPr>
        <w:t xml:space="preserve"> </w:t>
      </w:r>
      <w:r w:rsidRPr="002126EB">
        <w:rPr>
          <w:rFonts w:ascii="Times New Roman" w:hAnsi="Times New Roman" w:cs="Times New Roman"/>
          <w:color w:val="0E110F"/>
          <w:sz w:val="20"/>
          <w:szCs w:val="20"/>
        </w:rPr>
        <w:t>of the</w:t>
      </w:r>
      <w:r w:rsidRPr="002126EB">
        <w:rPr>
          <w:rFonts w:ascii="Times New Roman" w:hAnsi="Times New Roman" w:cs="Times New Roman"/>
          <w:color w:val="0E110F"/>
          <w:spacing w:val="-4"/>
          <w:sz w:val="20"/>
          <w:szCs w:val="20"/>
        </w:rPr>
        <w:t xml:space="preserve"> </w:t>
      </w:r>
      <w:r w:rsidRPr="002126EB">
        <w:rPr>
          <w:rFonts w:ascii="Times New Roman" w:hAnsi="Times New Roman" w:cs="Times New Roman"/>
          <w:color w:val="0E110F"/>
          <w:sz w:val="20"/>
          <w:szCs w:val="20"/>
        </w:rPr>
        <w:t>Finance Commiss</w:t>
      </w:r>
      <w:r w:rsidRPr="002126EB">
        <w:rPr>
          <w:rFonts w:ascii="Times New Roman" w:hAnsi="Times New Roman" w:cs="Times New Roman"/>
          <w:color w:val="2F2D1A"/>
          <w:sz w:val="20"/>
          <w:szCs w:val="20"/>
        </w:rPr>
        <w:t>i</w:t>
      </w:r>
      <w:r w:rsidRPr="002126EB">
        <w:rPr>
          <w:rFonts w:ascii="Times New Roman" w:hAnsi="Times New Roman" w:cs="Times New Roman"/>
          <w:color w:val="0E110F"/>
          <w:sz w:val="20"/>
          <w:szCs w:val="20"/>
        </w:rPr>
        <w:t>on</w:t>
      </w:r>
      <w:r w:rsidRPr="002126EB">
        <w:rPr>
          <w:rFonts w:ascii="Times New Roman" w:hAnsi="Times New Roman" w:cs="Times New Roman"/>
          <w:color w:val="0E110F"/>
          <w:spacing w:val="-9"/>
          <w:sz w:val="20"/>
          <w:szCs w:val="20"/>
        </w:rPr>
        <w:t xml:space="preserve"> </w:t>
      </w:r>
      <w:r w:rsidRPr="002126EB">
        <w:rPr>
          <w:rFonts w:ascii="Times New Roman" w:hAnsi="Times New Roman" w:cs="Times New Roman"/>
          <w:color w:val="0E110F"/>
          <w:sz w:val="20"/>
          <w:szCs w:val="20"/>
        </w:rPr>
        <w:t>headed</w:t>
      </w:r>
      <w:r w:rsidRPr="002126EB">
        <w:rPr>
          <w:rFonts w:ascii="Times New Roman" w:hAnsi="Times New Roman" w:cs="Times New Roman"/>
          <w:color w:val="0E110F"/>
          <w:spacing w:val="-12"/>
          <w:sz w:val="20"/>
          <w:szCs w:val="20"/>
        </w:rPr>
        <w:t xml:space="preserve"> </w:t>
      </w:r>
      <w:r w:rsidRPr="002126EB">
        <w:rPr>
          <w:rFonts w:ascii="Times New Roman" w:hAnsi="Times New Roman" w:cs="Times New Roman"/>
          <w:color w:val="0E110F"/>
          <w:sz w:val="20"/>
          <w:szCs w:val="20"/>
        </w:rPr>
        <w:t>by an</w:t>
      </w:r>
      <w:r w:rsidRPr="002126EB">
        <w:rPr>
          <w:rFonts w:ascii="Times New Roman" w:hAnsi="Times New Roman" w:cs="Times New Roman"/>
          <w:color w:val="0E110F"/>
          <w:spacing w:val="-3"/>
          <w:sz w:val="20"/>
          <w:szCs w:val="20"/>
        </w:rPr>
        <w:t xml:space="preserve"> </w:t>
      </w:r>
      <w:r w:rsidRPr="002126EB">
        <w:rPr>
          <w:rFonts w:ascii="Times New Roman" w:hAnsi="Times New Roman" w:cs="Times New Roman"/>
          <w:color w:val="0E110F"/>
          <w:sz w:val="20"/>
          <w:szCs w:val="20"/>
        </w:rPr>
        <w:t>Additional Secretary may be set up</w:t>
      </w:r>
      <w:r w:rsidRPr="002126EB">
        <w:rPr>
          <w:rFonts w:ascii="Times New Roman" w:hAnsi="Times New Roman" w:cs="Times New Roman"/>
          <w:color w:val="0E110F"/>
          <w:spacing w:val="-10"/>
          <w:sz w:val="20"/>
          <w:szCs w:val="20"/>
        </w:rPr>
        <w:t xml:space="preserve"> </w:t>
      </w:r>
      <w:r w:rsidRPr="002126EB">
        <w:rPr>
          <w:rFonts w:ascii="Times New Roman" w:hAnsi="Times New Roman" w:cs="Times New Roman"/>
          <w:color w:val="0E110F"/>
          <w:sz w:val="20"/>
          <w:szCs w:val="20"/>
        </w:rPr>
        <w:t>for the</w:t>
      </w:r>
      <w:r w:rsidRPr="002126EB">
        <w:rPr>
          <w:rFonts w:ascii="Times New Roman" w:hAnsi="Times New Roman" w:cs="Times New Roman"/>
          <w:color w:val="0E110F"/>
          <w:spacing w:val="-12"/>
          <w:sz w:val="20"/>
          <w:szCs w:val="20"/>
        </w:rPr>
        <w:t xml:space="preserve"> </w:t>
      </w:r>
      <w:r w:rsidRPr="002126EB">
        <w:rPr>
          <w:rFonts w:ascii="Times New Roman" w:hAnsi="Times New Roman" w:cs="Times New Roman"/>
          <w:color w:val="0E110F"/>
          <w:sz w:val="20"/>
          <w:szCs w:val="20"/>
        </w:rPr>
        <w:t>period when</w:t>
      </w:r>
      <w:r w:rsidRPr="002126EB">
        <w:rPr>
          <w:rFonts w:ascii="Times New Roman" w:hAnsi="Times New Roman" w:cs="Times New Roman"/>
          <w:color w:val="0E110F"/>
          <w:spacing w:val="-13"/>
          <w:sz w:val="20"/>
          <w:szCs w:val="20"/>
        </w:rPr>
        <w:t xml:space="preserve"> </w:t>
      </w:r>
      <w:r w:rsidRPr="002126EB">
        <w:rPr>
          <w:rFonts w:ascii="Times New Roman" w:hAnsi="Times New Roman" w:cs="Times New Roman"/>
          <w:color w:val="0E110F"/>
          <w:sz w:val="20"/>
          <w:szCs w:val="20"/>
        </w:rPr>
        <w:t>there is</w:t>
      </w:r>
      <w:r w:rsidRPr="002126EB">
        <w:rPr>
          <w:rFonts w:ascii="Times New Roman" w:hAnsi="Times New Roman" w:cs="Times New Roman"/>
          <w:color w:val="0E110F"/>
          <w:spacing w:val="-6"/>
          <w:sz w:val="20"/>
          <w:szCs w:val="20"/>
        </w:rPr>
        <w:t xml:space="preserve"> </w:t>
      </w:r>
      <w:r w:rsidRPr="002126EB">
        <w:rPr>
          <w:rFonts w:ascii="Times New Roman" w:hAnsi="Times New Roman" w:cs="Times New Roman"/>
          <w:color w:val="0E110F"/>
          <w:sz w:val="20"/>
          <w:szCs w:val="20"/>
        </w:rPr>
        <w:t>no</w:t>
      </w:r>
      <w:r w:rsidRPr="002126EB">
        <w:rPr>
          <w:rFonts w:ascii="Times New Roman" w:hAnsi="Times New Roman" w:cs="Times New Roman"/>
          <w:color w:val="0E110F"/>
          <w:spacing w:val="-12"/>
          <w:sz w:val="20"/>
          <w:szCs w:val="20"/>
        </w:rPr>
        <w:t xml:space="preserve"> </w:t>
      </w:r>
      <w:r w:rsidRPr="002126EB">
        <w:rPr>
          <w:rFonts w:ascii="Times New Roman" w:hAnsi="Times New Roman" w:cs="Times New Roman"/>
          <w:color w:val="0E110F"/>
          <w:sz w:val="20"/>
          <w:szCs w:val="20"/>
        </w:rPr>
        <w:t>Finance Commission.</w:t>
      </w:r>
      <w:r w:rsidRPr="002126EB">
        <w:rPr>
          <w:rFonts w:ascii="Times New Roman" w:hAnsi="Times New Roman" w:cs="Times New Roman"/>
          <w:color w:val="0E110F"/>
          <w:spacing w:val="40"/>
          <w:sz w:val="20"/>
          <w:szCs w:val="20"/>
        </w:rPr>
        <w:t xml:space="preserve"> </w:t>
      </w:r>
      <w:r w:rsidRPr="002126EB">
        <w:rPr>
          <w:rFonts w:ascii="Times New Roman" w:hAnsi="Times New Roman" w:cs="Times New Roman"/>
          <w:color w:val="0E110F"/>
          <w:sz w:val="20"/>
          <w:szCs w:val="20"/>
        </w:rPr>
        <w:t xml:space="preserve">The Additional </w:t>
      </w:r>
      <w:r w:rsidRPr="002126EB">
        <w:rPr>
          <w:rFonts w:ascii="Times New Roman" w:hAnsi="Times New Roman" w:cs="Times New Roman"/>
          <w:color w:val="0E110F"/>
          <w:w w:val="105"/>
          <w:sz w:val="20"/>
          <w:szCs w:val="20"/>
        </w:rPr>
        <w:t>Secretary</w:t>
      </w:r>
      <w:r w:rsidRPr="002126EB">
        <w:rPr>
          <w:rFonts w:ascii="Times New Roman" w:hAnsi="Times New Roman" w:cs="Times New Roman"/>
          <w:color w:val="0E110F"/>
          <w:spacing w:val="-14"/>
          <w:w w:val="105"/>
          <w:sz w:val="20"/>
          <w:szCs w:val="20"/>
        </w:rPr>
        <w:t xml:space="preserve"> </w:t>
      </w:r>
      <w:r w:rsidRPr="002126EB">
        <w:rPr>
          <w:rFonts w:ascii="Times New Roman" w:hAnsi="Times New Roman" w:cs="Times New Roman"/>
          <w:color w:val="0E110F"/>
          <w:w w:val="105"/>
          <w:sz w:val="20"/>
          <w:szCs w:val="20"/>
        </w:rPr>
        <w:t>of</w:t>
      </w:r>
      <w:r w:rsidRPr="002126EB">
        <w:rPr>
          <w:rFonts w:ascii="Times New Roman" w:hAnsi="Times New Roman" w:cs="Times New Roman"/>
          <w:color w:val="0E110F"/>
          <w:spacing w:val="-14"/>
          <w:w w:val="105"/>
          <w:sz w:val="20"/>
          <w:szCs w:val="20"/>
        </w:rPr>
        <w:t xml:space="preserve"> </w:t>
      </w:r>
      <w:r w:rsidRPr="002126EB">
        <w:rPr>
          <w:rFonts w:ascii="Times New Roman" w:hAnsi="Times New Roman" w:cs="Times New Roman"/>
          <w:color w:val="0E110F"/>
          <w:w w:val="105"/>
          <w:sz w:val="20"/>
          <w:szCs w:val="20"/>
        </w:rPr>
        <w:t>this</w:t>
      </w:r>
      <w:r w:rsidRPr="002126EB">
        <w:rPr>
          <w:rFonts w:ascii="Times New Roman" w:hAnsi="Times New Roman" w:cs="Times New Roman"/>
          <w:color w:val="0E110F"/>
          <w:spacing w:val="-14"/>
          <w:w w:val="105"/>
          <w:sz w:val="20"/>
          <w:szCs w:val="20"/>
        </w:rPr>
        <w:t xml:space="preserve"> </w:t>
      </w:r>
      <w:r w:rsidRPr="002126EB">
        <w:rPr>
          <w:rFonts w:ascii="Times New Roman" w:hAnsi="Times New Roman" w:cs="Times New Roman"/>
          <w:color w:val="0E110F"/>
          <w:w w:val="105"/>
          <w:sz w:val="20"/>
          <w:szCs w:val="20"/>
        </w:rPr>
        <w:t>Division</w:t>
      </w:r>
      <w:r w:rsidRPr="002126EB">
        <w:rPr>
          <w:rFonts w:ascii="Times New Roman" w:hAnsi="Times New Roman" w:cs="Times New Roman"/>
          <w:color w:val="0E110F"/>
          <w:spacing w:val="-14"/>
          <w:w w:val="105"/>
          <w:sz w:val="20"/>
          <w:szCs w:val="20"/>
        </w:rPr>
        <w:t xml:space="preserve"> </w:t>
      </w:r>
      <w:r w:rsidRPr="002126EB">
        <w:rPr>
          <w:rFonts w:ascii="Times New Roman" w:hAnsi="Times New Roman" w:cs="Times New Roman"/>
          <w:color w:val="0E110F"/>
          <w:w w:val="105"/>
          <w:sz w:val="20"/>
          <w:szCs w:val="20"/>
        </w:rPr>
        <w:t>may</w:t>
      </w:r>
      <w:r w:rsidRPr="002126EB">
        <w:rPr>
          <w:rFonts w:ascii="Times New Roman" w:hAnsi="Times New Roman" w:cs="Times New Roman"/>
          <w:color w:val="0E110F"/>
          <w:spacing w:val="-14"/>
          <w:w w:val="105"/>
          <w:sz w:val="20"/>
          <w:szCs w:val="20"/>
        </w:rPr>
        <w:t xml:space="preserve"> </w:t>
      </w:r>
      <w:r w:rsidRPr="002126EB">
        <w:rPr>
          <w:rFonts w:ascii="Times New Roman" w:hAnsi="Times New Roman" w:cs="Times New Roman"/>
          <w:color w:val="0E110F"/>
          <w:w w:val="105"/>
          <w:sz w:val="20"/>
          <w:szCs w:val="20"/>
        </w:rPr>
        <w:t>act</w:t>
      </w:r>
      <w:r w:rsidRPr="002126EB">
        <w:rPr>
          <w:rFonts w:ascii="Times New Roman" w:hAnsi="Times New Roman" w:cs="Times New Roman"/>
          <w:color w:val="0E110F"/>
          <w:spacing w:val="-14"/>
          <w:w w:val="105"/>
          <w:sz w:val="20"/>
          <w:szCs w:val="20"/>
        </w:rPr>
        <w:t xml:space="preserve"> </w:t>
      </w:r>
      <w:r w:rsidRPr="002126EB">
        <w:rPr>
          <w:rFonts w:ascii="Times New Roman" w:hAnsi="Times New Roman" w:cs="Times New Roman"/>
          <w:color w:val="0E110F"/>
          <w:w w:val="105"/>
          <w:sz w:val="20"/>
          <w:szCs w:val="20"/>
        </w:rPr>
        <w:t>as</w:t>
      </w:r>
      <w:r w:rsidRPr="002126EB">
        <w:rPr>
          <w:rFonts w:ascii="Times New Roman" w:hAnsi="Times New Roman" w:cs="Times New Roman"/>
          <w:color w:val="0E110F"/>
          <w:spacing w:val="-13"/>
          <w:w w:val="105"/>
          <w:sz w:val="20"/>
          <w:szCs w:val="20"/>
        </w:rPr>
        <w:t xml:space="preserve"> </w:t>
      </w:r>
      <w:r w:rsidRPr="002126EB">
        <w:rPr>
          <w:rFonts w:ascii="Times New Roman" w:hAnsi="Times New Roman" w:cs="Times New Roman"/>
          <w:color w:val="0E110F"/>
          <w:w w:val="105"/>
          <w:sz w:val="20"/>
          <w:szCs w:val="20"/>
        </w:rPr>
        <w:t>Secretary</w:t>
      </w:r>
      <w:r w:rsidRPr="002126EB">
        <w:rPr>
          <w:rFonts w:ascii="Times New Roman" w:hAnsi="Times New Roman" w:cs="Times New Roman"/>
          <w:color w:val="0E110F"/>
          <w:spacing w:val="-14"/>
          <w:w w:val="105"/>
          <w:sz w:val="20"/>
          <w:szCs w:val="20"/>
        </w:rPr>
        <w:t xml:space="preserve"> </w:t>
      </w:r>
      <w:r w:rsidRPr="002126EB">
        <w:rPr>
          <w:rFonts w:ascii="Times New Roman" w:hAnsi="Times New Roman" w:cs="Times New Roman"/>
          <w:color w:val="0E110F"/>
          <w:w w:val="105"/>
          <w:sz w:val="20"/>
          <w:szCs w:val="20"/>
        </w:rPr>
        <w:t>of</w:t>
      </w:r>
      <w:r w:rsidRPr="002126EB">
        <w:rPr>
          <w:rFonts w:ascii="Times New Roman" w:hAnsi="Times New Roman" w:cs="Times New Roman"/>
          <w:color w:val="0E110F"/>
          <w:spacing w:val="-14"/>
          <w:w w:val="105"/>
          <w:sz w:val="20"/>
          <w:szCs w:val="20"/>
        </w:rPr>
        <w:t xml:space="preserve"> </w:t>
      </w:r>
      <w:r w:rsidRPr="002126EB">
        <w:rPr>
          <w:rFonts w:ascii="Times New Roman" w:hAnsi="Times New Roman" w:cs="Times New Roman"/>
          <w:color w:val="0E110F"/>
          <w:w w:val="105"/>
          <w:sz w:val="20"/>
          <w:szCs w:val="20"/>
        </w:rPr>
        <w:t>this</w:t>
      </w:r>
      <w:r w:rsidRPr="002126EB">
        <w:rPr>
          <w:rFonts w:ascii="Times New Roman" w:hAnsi="Times New Roman" w:cs="Times New Roman"/>
          <w:color w:val="0E110F"/>
          <w:spacing w:val="-14"/>
          <w:w w:val="105"/>
          <w:sz w:val="20"/>
          <w:szCs w:val="20"/>
        </w:rPr>
        <w:t xml:space="preserve"> </w:t>
      </w:r>
      <w:r w:rsidRPr="002126EB">
        <w:rPr>
          <w:rFonts w:ascii="Times New Roman" w:hAnsi="Times New Roman" w:cs="Times New Roman"/>
          <w:color w:val="0E110F"/>
          <w:w w:val="105"/>
          <w:sz w:val="20"/>
          <w:szCs w:val="20"/>
        </w:rPr>
        <w:t>agency</w:t>
      </w:r>
      <w:r w:rsidRPr="002126EB">
        <w:rPr>
          <w:rFonts w:ascii="Times New Roman" w:hAnsi="Times New Roman" w:cs="Times New Roman"/>
          <w:color w:val="0E110F"/>
          <w:spacing w:val="-14"/>
          <w:w w:val="105"/>
          <w:sz w:val="20"/>
          <w:szCs w:val="20"/>
        </w:rPr>
        <w:t xml:space="preserve"> </w:t>
      </w:r>
      <w:r w:rsidRPr="002126EB">
        <w:rPr>
          <w:rFonts w:ascii="Times New Roman" w:hAnsi="Times New Roman" w:cs="Times New Roman"/>
          <w:color w:val="0E110F"/>
          <w:w w:val="105"/>
          <w:sz w:val="20"/>
          <w:szCs w:val="20"/>
        </w:rPr>
        <w:t>and</w:t>
      </w:r>
      <w:r w:rsidRPr="002126EB">
        <w:rPr>
          <w:rFonts w:ascii="Times New Roman" w:hAnsi="Times New Roman" w:cs="Times New Roman"/>
          <w:color w:val="0E110F"/>
          <w:spacing w:val="-14"/>
          <w:w w:val="105"/>
          <w:sz w:val="20"/>
          <w:szCs w:val="20"/>
        </w:rPr>
        <w:t xml:space="preserve"> </w:t>
      </w:r>
      <w:r w:rsidRPr="002126EB">
        <w:rPr>
          <w:rFonts w:ascii="Times New Roman" w:hAnsi="Times New Roman" w:cs="Times New Roman"/>
          <w:color w:val="0E110F"/>
          <w:w w:val="105"/>
          <w:sz w:val="20"/>
          <w:szCs w:val="20"/>
        </w:rPr>
        <w:t>this</w:t>
      </w:r>
      <w:r w:rsidRPr="002126EB">
        <w:rPr>
          <w:rFonts w:ascii="Times New Roman" w:hAnsi="Times New Roman" w:cs="Times New Roman"/>
          <w:color w:val="0E110F"/>
          <w:spacing w:val="-14"/>
          <w:w w:val="105"/>
          <w:sz w:val="20"/>
          <w:szCs w:val="20"/>
        </w:rPr>
        <w:t xml:space="preserve"> </w:t>
      </w:r>
      <w:r w:rsidRPr="002126EB">
        <w:rPr>
          <w:rFonts w:ascii="Times New Roman" w:hAnsi="Times New Roman" w:cs="Times New Roman"/>
          <w:color w:val="0E110F"/>
          <w:w w:val="105"/>
          <w:sz w:val="20"/>
          <w:szCs w:val="20"/>
        </w:rPr>
        <w:t>Secretariat</w:t>
      </w:r>
      <w:r w:rsidRPr="002126EB">
        <w:rPr>
          <w:rFonts w:ascii="Times New Roman" w:hAnsi="Times New Roman" w:cs="Times New Roman"/>
          <w:color w:val="0E110F"/>
          <w:spacing w:val="-13"/>
          <w:w w:val="105"/>
          <w:sz w:val="20"/>
          <w:szCs w:val="20"/>
        </w:rPr>
        <w:t xml:space="preserve"> </w:t>
      </w:r>
      <w:r w:rsidRPr="002126EB">
        <w:rPr>
          <w:rFonts w:ascii="Times New Roman" w:hAnsi="Times New Roman" w:cs="Times New Roman"/>
          <w:color w:val="0E110F"/>
          <w:w w:val="105"/>
          <w:sz w:val="20"/>
          <w:szCs w:val="20"/>
        </w:rPr>
        <w:t>may</w:t>
      </w:r>
      <w:r w:rsidRPr="002126EB">
        <w:rPr>
          <w:rFonts w:ascii="Times New Roman" w:hAnsi="Times New Roman" w:cs="Times New Roman"/>
          <w:color w:val="0E110F"/>
          <w:spacing w:val="-14"/>
          <w:w w:val="105"/>
          <w:sz w:val="20"/>
          <w:szCs w:val="20"/>
        </w:rPr>
        <w:t xml:space="preserve"> </w:t>
      </w:r>
      <w:r w:rsidRPr="002126EB">
        <w:rPr>
          <w:rFonts w:ascii="Times New Roman" w:hAnsi="Times New Roman" w:cs="Times New Roman"/>
          <w:color w:val="0E110F"/>
          <w:w w:val="105"/>
          <w:sz w:val="20"/>
          <w:szCs w:val="20"/>
        </w:rPr>
        <w:t>act</w:t>
      </w:r>
      <w:r w:rsidRPr="002126EB">
        <w:rPr>
          <w:rFonts w:ascii="Times New Roman" w:hAnsi="Times New Roman" w:cs="Times New Roman"/>
          <w:color w:val="0E110F"/>
          <w:spacing w:val="-14"/>
          <w:w w:val="105"/>
          <w:sz w:val="20"/>
          <w:szCs w:val="20"/>
        </w:rPr>
        <w:t xml:space="preserve"> </w:t>
      </w:r>
      <w:r w:rsidRPr="002126EB">
        <w:rPr>
          <w:rFonts w:ascii="Times New Roman" w:hAnsi="Times New Roman" w:cs="Times New Roman"/>
          <w:color w:val="0E110F"/>
          <w:w w:val="105"/>
          <w:sz w:val="20"/>
          <w:szCs w:val="20"/>
        </w:rPr>
        <w:t>as</w:t>
      </w:r>
      <w:r w:rsidRPr="002126EB">
        <w:rPr>
          <w:rFonts w:ascii="Times New Roman" w:hAnsi="Times New Roman" w:cs="Times New Roman"/>
          <w:color w:val="0E110F"/>
          <w:spacing w:val="-14"/>
          <w:w w:val="105"/>
          <w:sz w:val="20"/>
          <w:szCs w:val="20"/>
        </w:rPr>
        <w:t xml:space="preserve"> </w:t>
      </w:r>
      <w:r w:rsidRPr="002126EB">
        <w:rPr>
          <w:rFonts w:ascii="Times New Roman" w:hAnsi="Times New Roman" w:cs="Times New Roman"/>
          <w:color w:val="0E110F"/>
          <w:w w:val="105"/>
          <w:sz w:val="20"/>
          <w:szCs w:val="20"/>
        </w:rPr>
        <w:t>the</w:t>
      </w:r>
      <w:r w:rsidRPr="002126EB">
        <w:rPr>
          <w:rFonts w:ascii="Times New Roman" w:hAnsi="Times New Roman" w:cs="Times New Roman"/>
          <w:color w:val="0E110F"/>
          <w:spacing w:val="-14"/>
          <w:w w:val="105"/>
          <w:sz w:val="20"/>
          <w:szCs w:val="20"/>
        </w:rPr>
        <w:t xml:space="preserve"> </w:t>
      </w:r>
      <w:r w:rsidRPr="002126EB">
        <w:rPr>
          <w:rFonts w:ascii="Times New Roman" w:hAnsi="Times New Roman" w:cs="Times New Roman"/>
          <w:color w:val="0E110F"/>
          <w:w w:val="105"/>
          <w:sz w:val="20"/>
          <w:szCs w:val="20"/>
        </w:rPr>
        <w:t>office</w:t>
      </w:r>
      <w:r w:rsidRPr="002126EB">
        <w:rPr>
          <w:rFonts w:ascii="Times New Roman" w:hAnsi="Times New Roman" w:cs="Times New Roman"/>
          <w:color w:val="0E110F"/>
          <w:spacing w:val="-14"/>
          <w:w w:val="105"/>
          <w:sz w:val="20"/>
          <w:szCs w:val="20"/>
        </w:rPr>
        <w:t xml:space="preserve"> </w:t>
      </w:r>
      <w:r w:rsidRPr="002126EB">
        <w:rPr>
          <w:rFonts w:ascii="Times New Roman" w:hAnsi="Times New Roman" w:cs="Times New Roman"/>
          <w:color w:val="0E110F"/>
          <w:w w:val="105"/>
          <w:sz w:val="20"/>
          <w:szCs w:val="20"/>
        </w:rPr>
        <w:t>for the</w:t>
      </w:r>
      <w:r w:rsidRPr="002126EB">
        <w:rPr>
          <w:rFonts w:ascii="Times New Roman" w:hAnsi="Times New Roman" w:cs="Times New Roman"/>
          <w:color w:val="0E110F"/>
          <w:spacing w:val="-3"/>
          <w:w w:val="105"/>
          <w:sz w:val="20"/>
          <w:szCs w:val="20"/>
        </w:rPr>
        <w:t xml:space="preserve"> </w:t>
      </w:r>
      <w:r w:rsidRPr="002126EB">
        <w:rPr>
          <w:rFonts w:ascii="Times New Roman" w:hAnsi="Times New Roman" w:cs="Times New Roman"/>
          <w:color w:val="0E110F"/>
          <w:w w:val="105"/>
          <w:sz w:val="20"/>
          <w:szCs w:val="20"/>
        </w:rPr>
        <w:t>Agency.</w:t>
      </w:r>
    </w:p>
    <w:p w14:paraId="3994BF88" w14:textId="2B5A4ACC" w:rsidR="007D5C78" w:rsidRPr="002126EB" w:rsidRDefault="00783E22" w:rsidP="002126EB">
      <w:pPr>
        <w:pStyle w:val="ListParagraph"/>
        <w:numPr>
          <w:ilvl w:val="0"/>
          <w:numId w:val="6"/>
        </w:numPr>
        <w:tabs>
          <w:tab w:val="left" w:pos="1498"/>
          <w:tab w:val="left" w:pos="1505"/>
        </w:tabs>
        <w:spacing w:before="80" w:line="240" w:lineRule="exact"/>
        <w:ind w:left="1505" w:right="77" w:hanging="482"/>
        <w:rPr>
          <w:rFonts w:ascii="Times New Roman" w:hAnsi="Times New Roman" w:cs="Times New Roman"/>
          <w:color w:val="0E110F"/>
          <w:sz w:val="20"/>
          <w:szCs w:val="20"/>
        </w:rPr>
      </w:pPr>
      <w:r w:rsidRPr="002126EB">
        <w:rPr>
          <w:rFonts w:ascii="Times New Roman" w:hAnsi="Times New Roman" w:cs="Times New Roman"/>
          <w:color w:val="0E110F"/>
          <w:sz w:val="20"/>
          <w:szCs w:val="20"/>
        </w:rPr>
        <w:t>This Agency may draw up State specific monitorable reform</w:t>
      </w:r>
      <w:r w:rsidRPr="002126EB">
        <w:rPr>
          <w:rFonts w:ascii="Times New Roman" w:hAnsi="Times New Roman" w:cs="Times New Roman"/>
          <w:color w:val="0E110F"/>
          <w:spacing w:val="-14"/>
          <w:sz w:val="20"/>
          <w:szCs w:val="20"/>
        </w:rPr>
        <w:t xml:space="preserve"> </w:t>
      </w:r>
      <w:r w:rsidRPr="002126EB">
        <w:rPr>
          <w:rFonts w:ascii="Times New Roman" w:hAnsi="Times New Roman" w:cs="Times New Roman"/>
          <w:color w:val="0E110F"/>
          <w:sz w:val="20"/>
          <w:szCs w:val="20"/>
        </w:rPr>
        <w:t>programmes</w:t>
      </w:r>
      <w:r w:rsidRPr="002126EB">
        <w:rPr>
          <w:rFonts w:ascii="Times New Roman" w:hAnsi="Times New Roman" w:cs="Times New Roman"/>
          <w:color w:val="0E110F"/>
          <w:spacing w:val="27"/>
          <w:sz w:val="20"/>
          <w:szCs w:val="20"/>
        </w:rPr>
        <w:t xml:space="preserve"> </w:t>
      </w:r>
      <w:r w:rsidRPr="002126EB">
        <w:rPr>
          <w:rFonts w:ascii="Times New Roman" w:hAnsi="Times New Roman" w:cs="Times New Roman"/>
          <w:color w:val="0E110F"/>
          <w:sz w:val="20"/>
          <w:szCs w:val="20"/>
        </w:rPr>
        <w:t>for all</w:t>
      </w:r>
      <w:r w:rsidRPr="002126EB">
        <w:rPr>
          <w:rFonts w:ascii="Times New Roman" w:hAnsi="Times New Roman" w:cs="Times New Roman"/>
          <w:color w:val="0E110F"/>
          <w:spacing w:val="-12"/>
          <w:sz w:val="20"/>
          <w:szCs w:val="20"/>
        </w:rPr>
        <w:t xml:space="preserve"> </w:t>
      </w:r>
      <w:r w:rsidRPr="002126EB">
        <w:rPr>
          <w:rFonts w:ascii="Times New Roman" w:hAnsi="Times New Roman" w:cs="Times New Roman"/>
          <w:color w:val="0E110F"/>
          <w:sz w:val="20"/>
          <w:szCs w:val="20"/>
        </w:rPr>
        <w:t>States whether getting</w:t>
      </w:r>
      <w:r w:rsidRPr="002126EB">
        <w:rPr>
          <w:rFonts w:ascii="Times New Roman" w:hAnsi="Times New Roman" w:cs="Times New Roman"/>
          <w:color w:val="0E110F"/>
          <w:spacing w:val="-6"/>
          <w:sz w:val="20"/>
          <w:szCs w:val="20"/>
        </w:rPr>
        <w:t xml:space="preserve"> </w:t>
      </w:r>
      <w:r w:rsidRPr="002126EB">
        <w:rPr>
          <w:rFonts w:ascii="Times New Roman" w:hAnsi="Times New Roman" w:cs="Times New Roman"/>
          <w:color w:val="0E110F"/>
          <w:sz w:val="20"/>
          <w:szCs w:val="20"/>
        </w:rPr>
        <w:t xml:space="preserve">any </w:t>
      </w:r>
      <w:r w:rsidRPr="002126EB">
        <w:rPr>
          <w:rFonts w:ascii="Times New Roman" w:hAnsi="Times New Roman" w:cs="Times New Roman"/>
          <w:color w:val="0E110F"/>
          <w:w w:val="105"/>
          <w:sz w:val="20"/>
          <w:szCs w:val="20"/>
        </w:rPr>
        <w:t>grants-in-aid</w:t>
      </w:r>
      <w:r w:rsidRPr="002126EB">
        <w:rPr>
          <w:rFonts w:ascii="Times New Roman" w:hAnsi="Times New Roman" w:cs="Times New Roman"/>
          <w:color w:val="0E110F"/>
          <w:spacing w:val="-5"/>
          <w:w w:val="105"/>
          <w:sz w:val="20"/>
          <w:szCs w:val="20"/>
        </w:rPr>
        <w:t xml:space="preserve"> </w:t>
      </w:r>
      <w:r w:rsidRPr="002126EB">
        <w:rPr>
          <w:rFonts w:ascii="Times New Roman" w:hAnsi="Times New Roman" w:cs="Times New Roman"/>
          <w:color w:val="0E110F"/>
          <w:w w:val="105"/>
          <w:sz w:val="20"/>
          <w:szCs w:val="20"/>
        </w:rPr>
        <w:t>on</w:t>
      </w:r>
      <w:r w:rsidRPr="002126EB">
        <w:rPr>
          <w:rFonts w:ascii="Times New Roman" w:hAnsi="Times New Roman" w:cs="Times New Roman"/>
          <w:color w:val="0E110F"/>
          <w:spacing w:val="-8"/>
          <w:w w:val="105"/>
          <w:sz w:val="20"/>
          <w:szCs w:val="20"/>
        </w:rPr>
        <w:t xml:space="preserve"> </w:t>
      </w:r>
      <w:r w:rsidRPr="002126EB">
        <w:rPr>
          <w:rFonts w:ascii="Times New Roman" w:hAnsi="Times New Roman" w:cs="Times New Roman"/>
          <w:color w:val="0E110F"/>
          <w:w w:val="105"/>
          <w:sz w:val="20"/>
          <w:szCs w:val="20"/>
        </w:rPr>
        <w:t>the</w:t>
      </w:r>
      <w:r w:rsidRPr="002126EB">
        <w:rPr>
          <w:rFonts w:ascii="Times New Roman" w:hAnsi="Times New Roman" w:cs="Times New Roman"/>
          <w:color w:val="0E110F"/>
          <w:spacing w:val="-9"/>
          <w:w w:val="105"/>
          <w:sz w:val="20"/>
          <w:szCs w:val="20"/>
        </w:rPr>
        <w:t xml:space="preserve"> </w:t>
      </w:r>
      <w:r w:rsidRPr="002126EB">
        <w:rPr>
          <w:rFonts w:ascii="Times New Roman" w:hAnsi="Times New Roman" w:cs="Times New Roman"/>
          <w:color w:val="0E110F"/>
          <w:w w:val="105"/>
          <w:sz w:val="20"/>
          <w:szCs w:val="20"/>
        </w:rPr>
        <w:t>basis</w:t>
      </w:r>
      <w:r w:rsidRPr="002126EB">
        <w:rPr>
          <w:rFonts w:ascii="Times New Roman" w:hAnsi="Times New Roman" w:cs="Times New Roman"/>
          <w:color w:val="0E110F"/>
          <w:spacing w:val="-9"/>
          <w:w w:val="105"/>
          <w:sz w:val="20"/>
          <w:szCs w:val="20"/>
        </w:rPr>
        <w:t xml:space="preserve"> </w:t>
      </w:r>
      <w:r w:rsidRPr="002126EB">
        <w:rPr>
          <w:rFonts w:ascii="Times New Roman" w:hAnsi="Times New Roman" w:cs="Times New Roman"/>
          <w:color w:val="0E110F"/>
          <w:w w:val="105"/>
          <w:sz w:val="20"/>
          <w:szCs w:val="20"/>
        </w:rPr>
        <w:t>of assessed</w:t>
      </w:r>
      <w:r w:rsidRPr="002126EB">
        <w:rPr>
          <w:rFonts w:ascii="Times New Roman" w:hAnsi="Times New Roman" w:cs="Times New Roman"/>
          <w:color w:val="0E110F"/>
          <w:spacing w:val="-5"/>
          <w:w w:val="105"/>
          <w:sz w:val="20"/>
          <w:szCs w:val="20"/>
        </w:rPr>
        <w:t xml:space="preserve"> </w:t>
      </w:r>
      <w:r w:rsidRPr="002126EB">
        <w:rPr>
          <w:rFonts w:ascii="Times New Roman" w:hAnsi="Times New Roman" w:cs="Times New Roman"/>
          <w:color w:val="0E110F"/>
          <w:w w:val="105"/>
          <w:sz w:val="20"/>
          <w:szCs w:val="20"/>
        </w:rPr>
        <w:t>non-plan</w:t>
      </w:r>
      <w:r w:rsidRPr="002126EB">
        <w:rPr>
          <w:rFonts w:ascii="Times New Roman" w:hAnsi="Times New Roman" w:cs="Times New Roman"/>
          <w:color w:val="0E110F"/>
          <w:spacing w:val="-6"/>
          <w:w w:val="105"/>
          <w:sz w:val="20"/>
          <w:szCs w:val="20"/>
        </w:rPr>
        <w:t xml:space="preserve"> </w:t>
      </w:r>
      <w:r w:rsidRPr="002126EB">
        <w:rPr>
          <w:rFonts w:ascii="Times New Roman" w:hAnsi="Times New Roman" w:cs="Times New Roman"/>
          <w:color w:val="0E110F"/>
          <w:w w:val="105"/>
          <w:sz w:val="20"/>
          <w:szCs w:val="20"/>
        </w:rPr>
        <w:t>revenue</w:t>
      </w:r>
      <w:r w:rsidRPr="002126EB">
        <w:rPr>
          <w:rFonts w:ascii="Times New Roman" w:hAnsi="Times New Roman" w:cs="Times New Roman"/>
          <w:color w:val="0E110F"/>
          <w:spacing w:val="-3"/>
          <w:w w:val="105"/>
          <w:sz w:val="20"/>
          <w:szCs w:val="20"/>
        </w:rPr>
        <w:t xml:space="preserve"> </w:t>
      </w:r>
      <w:r w:rsidRPr="002126EB">
        <w:rPr>
          <w:rFonts w:ascii="Times New Roman" w:hAnsi="Times New Roman" w:cs="Times New Roman"/>
          <w:color w:val="0E110F"/>
          <w:w w:val="105"/>
          <w:sz w:val="20"/>
          <w:szCs w:val="20"/>
        </w:rPr>
        <w:t>deficit or</w:t>
      </w:r>
      <w:r w:rsidRPr="002126EB">
        <w:rPr>
          <w:rFonts w:ascii="Times New Roman" w:hAnsi="Times New Roman" w:cs="Times New Roman"/>
          <w:color w:val="0E110F"/>
          <w:spacing w:val="-8"/>
          <w:w w:val="105"/>
          <w:sz w:val="20"/>
          <w:szCs w:val="20"/>
        </w:rPr>
        <w:t xml:space="preserve"> </w:t>
      </w:r>
      <w:r w:rsidRPr="002126EB">
        <w:rPr>
          <w:rFonts w:ascii="Times New Roman" w:hAnsi="Times New Roman" w:cs="Times New Roman"/>
          <w:color w:val="0E110F"/>
          <w:w w:val="105"/>
          <w:sz w:val="20"/>
          <w:szCs w:val="20"/>
        </w:rPr>
        <w:t>not.</w:t>
      </w:r>
    </w:p>
    <w:p w14:paraId="1A84A272" w14:textId="77777777" w:rsidR="007D5C78" w:rsidRPr="002126EB" w:rsidRDefault="00783E22" w:rsidP="002126EB">
      <w:pPr>
        <w:pStyle w:val="ListParagraph"/>
        <w:numPr>
          <w:ilvl w:val="0"/>
          <w:numId w:val="6"/>
        </w:numPr>
        <w:tabs>
          <w:tab w:val="left" w:pos="1503"/>
        </w:tabs>
        <w:spacing w:before="80" w:line="240" w:lineRule="exact"/>
        <w:ind w:left="1503" w:right="69" w:hanging="473"/>
        <w:rPr>
          <w:rFonts w:ascii="Times New Roman" w:hAnsi="Times New Roman" w:cs="Times New Roman"/>
          <w:color w:val="0E110F"/>
          <w:sz w:val="20"/>
          <w:szCs w:val="20"/>
        </w:rPr>
      </w:pPr>
      <w:r w:rsidRPr="002126EB">
        <w:rPr>
          <w:rFonts w:ascii="Times New Roman" w:hAnsi="Times New Roman" w:cs="Times New Roman"/>
          <w:color w:val="0E110F"/>
          <w:w w:val="105"/>
          <w:sz w:val="20"/>
          <w:szCs w:val="20"/>
        </w:rPr>
        <w:t>This</w:t>
      </w:r>
      <w:r w:rsidRPr="002126EB">
        <w:rPr>
          <w:rFonts w:ascii="Times New Roman" w:hAnsi="Times New Roman" w:cs="Times New Roman"/>
          <w:color w:val="0E110F"/>
          <w:spacing w:val="-14"/>
          <w:w w:val="105"/>
          <w:sz w:val="20"/>
          <w:szCs w:val="20"/>
        </w:rPr>
        <w:t xml:space="preserve"> </w:t>
      </w:r>
      <w:r w:rsidRPr="002126EB">
        <w:rPr>
          <w:rFonts w:ascii="Times New Roman" w:hAnsi="Times New Roman" w:cs="Times New Roman"/>
          <w:color w:val="0E110F"/>
          <w:w w:val="105"/>
          <w:sz w:val="20"/>
          <w:szCs w:val="20"/>
        </w:rPr>
        <w:t>monitorable</w:t>
      </w:r>
      <w:r w:rsidRPr="002126EB">
        <w:rPr>
          <w:rFonts w:ascii="Times New Roman" w:hAnsi="Times New Roman" w:cs="Times New Roman"/>
          <w:color w:val="0E110F"/>
          <w:spacing w:val="-14"/>
          <w:w w:val="105"/>
          <w:sz w:val="20"/>
          <w:szCs w:val="20"/>
        </w:rPr>
        <w:t xml:space="preserve"> </w:t>
      </w:r>
      <w:r w:rsidRPr="002126EB">
        <w:rPr>
          <w:rFonts w:ascii="Times New Roman" w:hAnsi="Times New Roman" w:cs="Times New Roman"/>
          <w:color w:val="0E110F"/>
          <w:w w:val="105"/>
          <w:sz w:val="20"/>
          <w:szCs w:val="20"/>
        </w:rPr>
        <w:t>fiscal</w:t>
      </w:r>
      <w:r w:rsidRPr="002126EB">
        <w:rPr>
          <w:rFonts w:ascii="Times New Roman" w:hAnsi="Times New Roman" w:cs="Times New Roman"/>
          <w:color w:val="0E110F"/>
          <w:spacing w:val="-14"/>
          <w:w w:val="105"/>
          <w:sz w:val="20"/>
          <w:szCs w:val="20"/>
        </w:rPr>
        <w:t xml:space="preserve"> </w:t>
      </w:r>
      <w:r w:rsidRPr="002126EB">
        <w:rPr>
          <w:rFonts w:ascii="Times New Roman" w:hAnsi="Times New Roman" w:cs="Times New Roman"/>
          <w:color w:val="0E110F"/>
          <w:w w:val="105"/>
          <w:sz w:val="20"/>
          <w:szCs w:val="20"/>
        </w:rPr>
        <w:t>reforms</w:t>
      </w:r>
      <w:r w:rsidRPr="002126EB">
        <w:rPr>
          <w:rFonts w:ascii="Times New Roman" w:hAnsi="Times New Roman" w:cs="Times New Roman"/>
          <w:color w:val="0E110F"/>
          <w:spacing w:val="-14"/>
          <w:w w:val="105"/>
          <w:sz w:val="20"/>
          <w:szCs w:val="20"/>
        </w:rPr>
        <w:t xml:space="preserve"> </w:t>
      </w:r>
      <w:r w:rsidRPr="002126EB">
        <w:rPr>
          <w:rFonts w:ascii="Times New Roman" w:hAnsi="Times New Roman" w:cs="Times New Roman"/>
          <w:color w:val="0E110F"/>
          <w:w w:val="105"/>
          <w:sz w:val="20"/>
          <w:szCs w:val="20"/>
        </w:rPr>
        <w:t>programme</w:t>
      </w:r>
      <w:r w:rsidRPr="002126EB">
        <w:rPr>
          <w:rFonts w:ascii="Times New Roman" w:hAnsi="Times New Roman" w:cs="Times New Roman"/>
          <w:color w:val="0E110F"/>
          <w:spacing w:val="-14"/>
          <w:w w:val="105"/>
          <w:sz w:val="20"/>
          <w:szCs w:val="20"/>
        </w:rPr>
        <w:t xml:space="preserve"> </w:t>
      </w:r>
      <w:r w:rsidRPr="002126EB">
        <w:rPr>
          <w:rFonts w:ascii="Times New Roman" w:hAnsi="Times New Roman" w:cs="Times New Roman"/>
          <w:color w:val="0E110F"/>
          <w:w w:val="105"/>
          <w:sz w:val="20"/>
          <w:szCs w:val="20"/>
        </w:rPr>
        <w:t>should</w:t>
      </w:r>
      <w:r w:rsidRPr="002126EB">
        <w:rPr>
          <w:rFonts w:ascii="Times New Roman" w:hAnsi="Times New Roman" w:cs="Times New Roman"/>
          <w:color w:val="0E110F"/>
          <w:spacing w:val="-14"/>
          <w:w w:val="105"/>
          <w:sz w:val="20"/>
          <w:szCs w:val="20"/>
        </w:rPr>
        <w:t xml:space="preserve"> </w:t>
      </w:r>
      <w:r w:rsidRPr="002126EB">
        <w:rPr>
          <w:rFonts w:ascii="Times New Roman" w:hAnsi="Times New Roman" w:cs="Times New Roman"/>
          <w:color w:val="0E110F"/>
          <w:w w:val="105"/>
          <w:sz w:val="20"/>
          <w:szCs w:val="20"/>
        </w:rPr>
        <w:t>cover</w:t>
      </w:r>
      <w:r w:rsidRPr="002126EB">
        <w:rPr>
          <w:rFonts w:ascii="Times New Roman" w:hAnsi="Times New Roman" w:cs="Times New Roman"/>
          <w:color w:val="0E110F"/>
          <w:spacing w:val="-13"/>
          <w:w w:val="105"/>
          <w:sz w:val="20"/>
          <w:szCs w:val="20"/>
        </w:rPr>
        <w:t xml:space="preserve"> </w:t>
      </w:r>
      <w:r w:rsidRPr="002126EB">
        <w:rPr>
          <w:rFonts w:ascii="Times New Roman" w:hAnsi="Times New Roman" w:cs="Times New Roman"/>
          <w:color w:val="0E110F"/>
          <w:w w:val="105"/>
          <w:sz w:val="20"/>
          <w:szCs w:val="20"/>
        </w:rPr>
        <w:t>both,</w:t>
      </w:r>
      <w:r w:rsidRPr="002126EB">
        <w:rPr>
          <w:rFonts w:ascii="Times New Roman" w:hAnsi="Times New Roman" w:cs="Times New Roman"/>
          <w:color w:val="0E110F"/>
          <w:spacing w:val="-14"/>
          <w:w w:val="105"/>
          <w:sz w:val="20"/>
          <w:szCs w:val="20"/>
        </w:rPr>
        <w:t xml:space="preserve"> </w:t>
      </w:r>
      <w:r w:rsidRPr="002126EB">
        <w:rPr>
          <w:rFonts w:ascii="Times New Roman" w:hAnsi="Times New Roman" w:cs="Times New Roman"/>
          <w:color w:val="0E110F"/>
          <w:w w:val="105"/>
          <w:sz w:val="20"/>
          <w:szCs w:val="20"/>
        </w:rPr>
        <w:t>the</w:t>
      </w:r>
      <w:r w:rsidRPr="002126EB">
        <w:rPr>
          <w:rFonts w:ascii="Times New Roman" w:hAnsi="Times New Roman" w:cs="Times New Roman"/>
          <w:color w:val="0E110F"/>
          <w:spacing w:val="-14"/>
          <w:w w:val="105"/>
          <w:sz w:val="20"/>
          <w:szCs w:val="20"/>
        </w:rPr>
        <w:t xml:space="preserve"> </w:t>
      </w:r>
      <w:r w:rsidRPr="002126EB">
        <w:rPr>
          <w:rFonts w:ascii="Times New Roman" w:hAnsi="Times New Roman" w:cs="Times New Roman"/>
          <w:color w:val="0E110F"/>
          <w:w w:val="105"/>
          <w:sz w:val="20"/>
          <w:szCs w:val="20"/>
        </w:rPr>
        <w:t>withheld</w:t>
      </w:r>
      <w:r w:rsidRPr="002126EB">
        <w:rPr>
          <w:rFonts w:ascii="Times New Roman" w:hAnsi="Times New Roman" w:cs="Times New Roman"/>
          <w:color w:val="0E110F"/>
          <w:spacing w:val="-14"/>
          <w:w w:val="105"/>
          <w:sz w:val="20"/>
          <w:szCs w:val="20"/>
        </w:rPr>
        <w:t xml:space="preserve"> </w:t>
      </w:r>
      <w:r w:rsidRPr="002126EB">
        <w:rPr>
          <w:rFonts w:ascii="Times New Roman" w:hAnsi="Times New Roman" w:cs="Times New Roman"/>
          <w:color w:val="0E110F"/>
          <w:w w:val="105"/>
          <w:sz w:val="20"/>
          <w:szCs w:val="20"/>
        </w:rPr>
        <w:t>part</w:t>
      </w:r>
      <w:r w:rsidRPr="002126EB">
        <w:rPr>
          <w:rFonts w:ascii="Times New Roman" w:hAnsi="Times New Roman" w:cs="Times New Roman"/>
          <w:color w:val="0E110F"/>
          <w:spacing w:val="-14"/>
          <w:w w:val="105"/>
          <w:sz w:val="20"/>
          <w:szCs w:val="20"/>
        </w:rPr>
        <w:t xml:space="preserve"> </w:t>
      </w:r>
      <w:r w:rsidRPr="002126EB">
        <w:rPr>
          <w:rFonts w:ascii="Times New Roman" w:hAnsi="Times New Roman" w:cs="Times New Roman"/>
          <w:color w:val="0E110F"/>
          <w:w w:val="105"/>
          <w:sz w:val="20"/>
          <w:szCs w:val="20"/>
        </w:rPr>
        <w:t>of</w:t>
      </w:r>
      <w:r w:rsidRPr="002126EB">
        <w:rPr>
          <w:rFonts w:ascii="Times New Roman" w:hAnsi="Times New Roman" w:cs="Times New Roman"/>
          <w:color w:val="0E110F"/>
          <w:spacing w:val="-9"/>
          <w:w w:val="105"/>
          <w:sz w:val="20"/>
          <w:szCs w:val="20"/>
        </w:rPr>
        <w:t xml:space="preserve"> </w:t>
      </w:r>
      <w:r w:rsidRPr="002126EB">
        <w:rPr>
          <w:rFonts w:ascii="Times New Roman" w:hAnsi="Times New Roman" w:cs="Times New Roman"/>
          <w:color w:val="0E110F"/>
          <w:w w:val="105"/>
          <w:sz w:val="20"/>
          <w:szCs w:val="20"/>
        </w:rPr>
        <w:t>the</w:t>
      </w:r>
      <w:r w:rsidRPr="002126EB">
        <w:rPr>
          <w:rFonts w:ascii="Times New Roman" w:hAnsi="Times New Roman" w:cs="Times New Roman"/>
          <w:color w:val="0E110F"/>
          <w:spacing w:val="-9"/>
          <w:w w:val="105"/>
          <w:sz w:val="20"/>
          <w:szCs w:val="20"/>
        </w:rPr>
        <w:t xml:space="preserve"> </w:t>
      </w:r>
      <w:r w:rsidRPr="002126EB">
        <w:rPr>
          <w:rFonts w:ascii="Times New Roman" w:hAnsi="Times New Roman" w:cs="Times New Roman"/>
          <w:color w:val="0E110F"/>
          <w:w w:val="105"/>
          <w:sz w:val="20"/>
          <w:szCs w:val="20"/>
        </w:rPr>
        <w:t>grants-in-aid</w:t>
      </w:r>
      <w:r w:rsidRPr="002126EB">
        <w:rPr>
          <w:rFonts w:ascii="Times New Roman" w:hAnsi="Times New Roman" w:cs="Times New Roman"/>
          <w:color w:val="0E110F"/>
          <w:spacing w:val="-12"/>
          <w:w w:val="105"/>
          <w:sz w:val="20"/>
          <w:szCs w:val="20"/>
        </w:rPr>
        <w:t xml:space="preserve"> </w:t>
      </w:r>
      <w:r w:rsidRPr="002126EB">
        <w:rPr>
          <w:rFonts w:ascii="Times New Roman" w:hAnsi="Times New Roman" w:cs="Times New Roman"/>
          <w:color w:val="0E110F"/>
          <w:w w:val="105"/>
          <w:sz w:val="20"/>
          <w:szCs w:val="20"/>
        </w:rPr>
        <w:t>in</w:t>
      </w:r>
      <w:r w:rsidRPr="002126EB">
        <w:rPr>
          <w:rFonts w:ascii="Times New Roman" w:hAnsi="Times New Roman" w:cs="Times New Roman"/>
          <w:color w:val="0E110F"/>
          <w:spacing w:val="-5"/>
          <w:w w:val="105"/>
          <w:sz w:val="20"/>
          <w:szCs w:val="20"/>
        </w:rPr>
        <w:t xml:space="preserve"> </w:t>
      </w:r>
      <w:r w:rsidRPr="002126EB">
        <w:rPr>
          <w:rFonts w:ascii="Times New Roman" w:hAnsi="Times New Roman" w:cs="Times New Roman"/>
          <w:color w:val="0E110F"/>
          <w:w w:val="105"/>
          <w:sz w:val="20"/>
          <w:szCs w:val="20"/>
        </w:rPr>
        <w:t>the case</w:t>
      </w:r>
      <w:r w:rsidRPr="002126EB">
        <w:rPr>
          <w:rFonts w:ascii="Times New Roman" w:hAnsi="Times New Roman" w:cs="Times New Roman"/>
          <w:color w:val="0E110F"/>
          <w:spacing w:val="-5"/>
          <w:w w:val="105"/>
          <w:sz w:val="20"/>
          <w:szCs w:val="20"/>
        </w:rPr>
        <w:t xml:space="preserve"> </w:t>
      </w:r>
      <w:r w:rsidRPr="002126EB">
        <w:rPr>
          <w:rFonts w:ascii="Times New Roman" w:hAnsi="Times New Roman" w:cs="Times New Roman"/>
          <w:color w:val="0E110F"/>
          <w:w w:val="105"/>
          <w:sz w:val="20"/>
          <w:szCs w:val="20"/>
        </w:rPr>
        <w:t>of States</w:t>
      </w:r>
      <w:r w:rsidRPr="002126EB">
        <w:rPr>
          <w:rFonts w:ascii="Times New Roman" w:hAnsi="Times New Roman" w:cs="Times New Roman"/>
          <w:color w:val="0E110F"/>
          <w:spacing w:val="-1"/>
          <w:w w:val="105"/>
          <w:sz w:val="20"/>
          <w:szCs w:val="20"/>
        </w:rPr>
        <w:t xml:space="preserve"> </w:t>
      </w:r>
      <w:r w:rsidRPr="002126EB">
        <w:rPr>
          <w:rFonts w:ascii="Times New Roman" w:hAnsi="Times New Roman" w:cs="Times New Roman"/>
          <w:color w:val="0E110F"/>
          <w:w w:val="105"/>
          <w:sz w:val="20"/>
          <w:szCs w:val="20"/>
        </w:rPr>
        <w:t>which</w:t>
      </w:r>
      <w:r w:rsidRPr="002126EB">
        <w:rPr>
          <w:rFonts w:ascii="Times New Roman" w:hAnsi="Times New Roman" w:cs="Times New Roman"/>
          <w:color w:val="0E110F"/>
          <w:spacing w:val="-1"/>
          <w:w w:val="105"/>
          <w:sz w:val="20"/>
          <w:szCs w:val="20"/>
        </w:rPr>
        <w:t xml:space="preserve"> </w:t>
      </w:r>
      <w:r w:rsidRPr="002126EB">
        <w:rPr>
          <w:rFonts w:ascii="Times New Roman" w:hAnsi="Times New Roman" w:cs="Times New Roman"/>
          <w:color w:val="0E110F"/>
          <w:w w:val="105"/>
          <w:sz w:val="20"/>
          <w:szCs w:val="20"/>
        </w:rPr>
        <w:t>are</w:t>
      </w:r>
      <w:r w:rsidRPr="002126EB">
        <w:rPr>
          <w:rFonts w:ascii="Times New Roman" w:hAnsi="Times New Roman" w:cs="Times New Roman"/>
          <w:color w:val="0E110F"/>
          <w:spacing w:val="-6"/>
          <w:w w:val="105"/>
          <w:sz w:val="20"/>
          <w:szCs w:val="20"/>
        </w:rPr>
        <w:t xml:space="preserve"> </w:t>
      </w:r>
      <w:r w:rsidRPr="002126EB">
        <w:rPr>
          <w:rFonts w:ascii="Times New Roman" w:hAnsi="Times New Roman" w:cs="Times New Roman"/>
          <w:color w:val="0E110F"/>
          <w:w w:val="105"/>
          <w:sz w:val="20"/>
          <w:szCs w:val="20"/>
        </w:rPr>
        <w:t>getting</w:t>
      </w:r>
      <w:r w:rsidRPr="002126EB">
        <w:rPr>
          <w:rFonts w:ascii="Times New Roman" w:hAnsi="Times New Roman" w:cs="Times New Roman"/>
          <w:color w:val="0E110F"/>
          <w:spacing w:val="-5"/>
          <w:w w:val="105"/>
          <w:sz w:val="20"/>
          <w:szCs w:val="20"/>
        </w:rPr>
        <w:t xml:space="preserve"> </w:t>
      </w:r>
      <w:r w:rsidRPr="002126EB">
        <w:rPr>
          <w:rFonts w:ascii="Times New Roman" w:hAnsi="Times New Roman" w:cs="Times New Roman"/>
          <w:color w:val="0E110F"/>
          <w:w w:val="105"/>
          <w:sz w:val="20"/>
          <w:szCs w:val="20"/>
        </w:rPr>
        <w:t>such grants-in-aid and</w:t>
      </w:r>
      <w:r w:rsidRPr="002126EB">
        <w:rPr>
          <w:rFonts w:ascii="Times New Roman" w:hAnsi="Times New Roman" w:cs="Times New Roman"/>
          <w:color w:val="0E110F"/>
          <w:spacing w:val="-14"/>
          <w:w w:val="105"/>
          <w:sz w:val="20"/>
          <w:szCs w:val="20"/>
        </w:rPr>
        <w:t xml:space="preserve"> </w:t>
      </w:r>
      <w:r w:rsidRPr="002126EB">
        <w:rPr>
          <w:rFonts w:ascii="Times New Roman" w:hAnsi="Times New Roman" w:cs="Times New Roman"/>
          <w:color w:val="0E110F"/>
          <w:w w:val="105"/>
          <w:sz w:val="20"/>
          <w:szCs w:val="20"/>
        </w:rPr>
        <w:t>provision for</w:t>
      </w:r>
      <w:r w:rsidRPr="002126EB">
        <w:rPr>
          <w:rFonts w:ascii="Times New Roman" w:hAnsi="Times New Roman" w:cs="Times New Roman"/>
          <w:color w:val="0E110F"/>
          <w:spacing w:val="-2"/>
          <w:w w:val="105"/>
          <w:sz w:val="20"/>
          <w:szCs w:val="20"/>
        </w:rPr>
        <w:t xml:space="preserve"> </w:t>
      </w:r>
      <w:r w:rsidRPr="002126EB">
        <w:rPr>
          <w:rFonts w:ascii="Times New Roman" w:hAnsi="Times New Roman" w:cs="Times New Roman"/>
          <w:color w:val="0E110F"/>
          <w:w w:val="105"/>
          <w:sz w:val="20"/>
          <w:szCs w:val="20"/>
        </w:rPr>
        <w:t>incentives to</w:t>
      </w:r>
      <w:r w:rsidRPr="002126EB">
        <w:rPr>
          <w:rFonts w:ascii="Times New Roman" w:hAnsi="Times New Roman" w:cs="Times New Roman"/>
          <w:color w:val="0E110F"/>
          <w:spacing w:val="-8"/>
          <w:w w:val="105"/>
          <w:sz w:val="20"/>
          <w:szCs w:val="20"/>
        </w:rPr>
        <w:t xml:space="preserve"> </w:t>
      </w:r>
      <w:r w:rsidRPr="002126EB">
        <w:rPr>
          <w:rFonts w:ascii="Times New Roman" w:hAnsi="Times New Roman" w:cs="Times New Roman"/>
          <w:color w:val="0E110F"/>
          <w:w w:val="105"/>
          <w:sz w:val="20"/>
          <w:szCs w:val="20"/>
        </w:rPr>
        <w:t>all</w:t>
      </w:r>
      <w:r w:rsidRPr="002126EB">
        <w:rPr>
          <w:rFonts w:ascii="Times New Roman" w:hAnsi="Times New Roman" w:cs="Times New Roman"/>
          <w:color w:val="0E110F"/>
          <w:spacing w:val="-3"/>
          <w:w w:val="105"/>
          <w:sz w:val="20"/>
          <w:szCs w:val="20"/>
        </w:rPr>
        <w:t xml:space="preserve"> </w:t>
      </w:r>
      <w:r w:rsidRPr="002126EB">
        <w:rPr>
          <w:rFonts w:ascii="Times New Roman" w:hAnsi="Times New Roman" w:cs="Times New Roman"/>
          <w:color w:val="0E110F"/>
          <w:w w:val="105"/>
          <w:sz w:val="20"/>
          <w:szCs w:val="20"/>
        </w:rPr>
        <w:t>such</w:t>
      </w:r>
      <w:r w:rsidRPr="002126EB">
        <w:rPr>
          <w:rFonts w:ascii="Times New Roman" w:hAnsi="Times New Roman" w:cs="Times New Roman"/>
          <w:color w:val="0E110F"/>
          <w:spacing w:val="-3"/>
          <w:w w:val="105"/>
          <w:sz w:val="20"/>
          <w:szCs w:val="20"/>
        </w:rPr>
        <w:t xml:space="preserve"> </w:t>
      </w:r>
      <w:r w:rsidRPr="002126EB">
        <w:rPr>
          <w:rFonts w:ascii="Times New Roman" w:hAnsi="Times New Roman" w:cs="Times New Roman"/>
          <w:color w:val="0E110F"/>
          <w:w w:val="105"/>
          <w:sz w:val="20"/>
          <w:szCs w:val="20"/>
        </w:rPr>
        <w:t xml:space="preserve">States which </w:t>
      </w:r>
      <w:r w:rsidRPr="002126EB">
        <w:rPr>
          <w:rFonts w:ascii="Times New Roman" w:hAnsi="Times New Roman" w:cs="Times New Roman"/>
          <w:color w:val="0E110F"/>
          <w:sz w:val="20"/>
          <w:szCs w:val="20"/>
        </w:rPr>
        <w:t>perform better.</w:t>
      </w:r>
      <w:r w:rsidRPr="002126EB">
        <w:rPr>
          <w:rFonts w:ascii="Times New Roman" w:hAnsi="Times New Roman" w:cs="Times New Roman"/>
          <w:color w:val="0E110F"/>
          <w:spacing w:val="26"/>
          <w:sz w:val="20"/>
          <w:szCs w:val="20"/>
        </w:rPr>
        <w:t xml:space="preserve"> </w:t>
      </w:r>
      <w:r w:rsidRPr="002126EB">
        <w:rPr>
          <w:rFonts w:ascii="Times New Roman" w:hAnsi="Times New Roman" w:cs="Times New Roman"/>
          <w:color w:val="0E110F"/>
          <w:sz w:val="20"/>
          <w:szCs w:val="20"/>
        </w:rPr>
        <w:t>The</w:t>
      </w:r>
      <w:r w:rsidRPr="002126EB">
        <w:rPr>
          <w:rFonts w:ascii="Times New Roman" w:hAnsi="Times New Roman" w:cs="Times New Roman"/>
          <w:color w:val="0E110F"/>
          <w:spacing w:val="-1"/>
          <w:sz w:val="20"/>
          <w:szCs w:val="20"/>
        </w:rPr>
        <w:t xml:space="preserve"> </w:t>
      </w:r>
      <w:r w:rsidRPr="002126EB">
        <w:rPr>
          <w:rFonts w:ascii="Times New Roman" w:hAnsi="Times New Roman" w:cs="Times New Roman"/>
          <w:color w:val="0E110F"/>
          <w:sz w:val="20"/>
          <w:szCs w:val="20"/>
        </w:rPr>
        <w:t>programme relating</w:t>
      </w:r>
      <w:r w:rsidRPr="002126EB">
        <w:rPr>
          <w:rFonts w:ascii="Times New Roman" w:hAnsi="Times New Roman" w:cs="Times New Roman"/>
          <w:color w:val="0E110F"/>
          <w:spacing w:val="-9"/>
          <w:sz w:val="20"/>
          <w:szCs w:val="20"/>
        </w:rPr>
        <w:t xml:space="preserve"> </w:t>
      </w:r>
      <w:r w:rsidRPr="002126EB">
        <w:rPr>
          <w:rFonts w:ascii="Times New Roman" w:hAnsi="Times New Roman" w:cs="Times New Roman"/>
          <w:color w:val="0E110F"/>
          <w:sz w:val="20"/>
          <w:szCs w:val="20"/>
        </w:rPr>
        <w:t>to</w:t>
      </w:r>
      <w:r w:rsidRPr="002126EB">
        <w:rPr>
          <w:rFonts w:ascii="Times New Roman" w:hAnsi="Times New Roman" w:cs="Times New Roman"/>
          <w:color w:val="0E110F"/>
          <w:spacing w:val="-1"/>
          <w:sz w:val="20"/>
          <w:szCs w:val="20"/>
        </w:rPr>
        <w:t xml:space="preserve"> </w:t>
      </w:r>
      <w:r w:rsidRPr="002126EB">
        <w:rPr>
          <w:rFonts w:ascii="Times New Roman" w:hAnsi="Times New Roman" w:cs="Times New Roman"/>
          <w:color w:val="0E110F"/>
          <w:sz w:val="20"/>
          <w:szCs w:val="20"/>
        </w:rPr>
        <w:t>States</w:t>
      </w:r>
      <w:r w:rsidRPr="002126EB">
        <w:rPr>
          <w:rFonts w:ascii="Times New Roman" w:hAnsi="Times New Roman" w:cs="Times New Roman"/>
          <w:color w:val="0E110F"/>
          <w:spacing w:val="-7"/>
          <w:sz w:val="20"/>
          <w:szCs w:val="20"/>
        </w:rPr>
        <w:t xml:space="preserve"> </w:t>
      </w:r>
      <w:r w:rsidRPr="002126EB">
        <w:rPr>
          <w:rFonts w:ascii="Times New Roman" w:hAnsi="Times New Roman" w:cs="Times New Roman"/>
          <w:color w:val="0E110F"/>
          <w:sz w:val="20"/>
          <w:szCs w:val="20"/>
        </w:rPr>
        <w:t>not</w:t>
      </w:r>
      <w:r w:rsidRPr="002126EB">
        <w:rPr>
          <w:rFonts w:ascii="Times New Roman" w:hAnsi="Times New Roman" w:cs="Times New Roman"/>
          <w:color w:val="0E110F"/>
          <w:spacing w:val="-9"/>
          <w:sz w:val="20"/>
          <w:szCs w:val="20"/>
        </w:rPr>
        <w:t xml:space="preserve"> </w:t>
      </w:r>
      <w:r w:rsidRPr="002126EB">
        <w:rPr>
          <w:rFonts w:ascii="Times New Roman" w:hAnsi="Times New Roman" w:cs="Times New Roman"/>
          <w:color w:val="0E110F"/>
          <w:sz w:val="20"/>
          <w:szCs w:val="20"/>
        </w:rPr>
        <w:t>getting grants-in-aid in some</w:t>
      </w:r>
      <w:r w:rsidRPr="002126EB">
        <w:rPr>
          <w:rFonts w:ascii="Times New Roman" w:hAnsi="Times New Roman" w:cs="Times New Roman"/>
          <w:color w:val="0E110F"/>
          <w:spacing w:val="-10"/>
          <w:sz w:val="20"/>
          <w:szCs w:val="20"/>
        </w:rPr>
        <w:t xml:space="preserve"> </w:t>
      </w:r>
      <w:r w:rsidRPr="002126EB">
        <w:rPr>
          <w:rFonts w:ascii="Times New Roman" w:hAnsi="Times New Roman" w:cs="Times New Roman"/>
          <w:color w:val="0E110F"/>
          <w:sz w:val="20"/>
          <w:szCs w:val="20"/>
        </w:rPr>
        <w:t>or all years should</w:t>
      </w:r>
      <w:r w:rsidRPr="002126EB">
        <w:rPr>
          <w:rFonts w:ascii="Times New Roman" w:hAnsi="Times New Roman" w:cs="Times New Roman"/>
          <w:color w:val="0E110F"/>
          <w:spacing w:val="-1"/>
          <w:sz w:val="20"/>
          <w:szCs w:val="20"/>
        </w:rPr>
        <w:t xml:space="preserve"> </w:t>
      </w:r>
      <w:r w:rsidRPr="002126EB">
        <w:rPr>
          <w:rFonts w:ascii="Times New Roman" w:hAnsi="Times New Roman" w:cs="Times New Roman"/>
          <w:color w:val="0E110F"/>
          <w:sz w:val="20"/>
          <w:szCs w:val="20"/>
        </w:rPr>
        <w:t xml:space="preserve">relate </w:t>
      </w:r>
      <w:r w:rsidRPr="002126EB">
        <w:rPr>
          <w:rFonts w:ascii="Times New Roman" w:hAnsi="Times New Roman" w:cs="Times New Roman"/>
          <w:color w:val="0E110F"/>
          <w:w w:val="105"/>
          <w:sz w:val="20"/>
          <w:szCs w:val="20"/>
        </w:rPr>
        <w:t>to the grant of incentives linked to</w:t>
      </w:r>
      <w:r w:rsidRPr="002126EB">
        <w:rPr>
          <w:rFonts w:ascii="Times New Roman" w:hAnsi="Times New Roman" w:cs="Times New Roman"/>
          <w:color w:val="0E110F"/>
          <w:spacing w:val="-6"/>
          <w:w w:val="105"/>
          <w:sz w:val="20"/>
          <w:szCs w:val="20"/>
        </w:rPr>
        <w:t xml:space="preserve"> </w:t>
      </w:r>
      <w:r w:rsidRPr="002126EB">
        <w:rPr>
          <w:rFonts w:ascii="Times New Roman" w:hAnsi="Times New Roman" w:cs="Times New Roman"/>
          <w:color w:val="0E110F"/>
          <w:w w:val="105"/>
          <w:sz w:val="20"/>
          <w:szCs w:val="20"/>
        </w:rPr>
        <w:t>progress in performance.</w:t>
      </w:r>
      <w:r w:rsidRPr="002126EB">
        <w:rPr>
          <w:rFonts w:ascii="Times New Roman" w:hAnsi="Times New Roman" w:cs="Times New Roman"/>
          <w:color w:val="0E110F"/>
          <w:spacing w:val="40"/>
          <w:w w:val="105"/>
          <w:sz w:val="20"/>
          <w:szCs w:val="20"/>
        </w:rPr>
        <w:t xml:space="preserve"> </w:t>
      </w:r>
      <w:r w:rsidRPr="002126EB">
        <w:rPr>
          <w:rFonts w:ascii="Times New Roman" w:hAnsi="Times New Roman" w:cs="Times New Roman"/>
          <w:color w:val="0E110F"/>
          <w:w w:val="105"/>
          <w:sz w:val="20"/>
          <w:szCs w:val="20"/>
        </w:rPr>
        <w:t>The programme relating to States getting grants-in-aid</w:t>
      </w:r>
      <w:r w:rsidRPr="002126EB">
        <w:rPr>
          <w:rFonts w:ascii="Times New Roman" w:hAnsi="Times New Roman" w:cs="Times New Roman"/>
          <w:color w:val="0E110F"/>
          <w:spacing w:val="-14"/>
          <w:w w:val="105"/>
          <w:sz w:val="20"/>
          <w:szCs w:val="20"/>
        </w:rPr>
        <w:t xml:space="preserve"> </w:t>
      </w:r>
      <w:r w:rsidRPr="002126EB">
        <w:rPr>
          <w:rFonts w:ascii="Times New Roman" w:hAnsi="Times New Roman" w:cs="Times New Roman"/>
          <w:color w:val="0E110F"/>
          <w:w w:val="105"/>
          <w:sz w:val="20"/>
          <w:szCs w:val="20"/>
        </w:rPr>
        <w:t>should</w:t>
      </w:r>
      <w:r w:rsidRPr="002126EB">
        <w:rPr>
          <w:rFonts w:ascii="Times New Roman" w:hAnsi="Times New Roman" w:cs="Times New Roman"/>
          <w:color w:val="0E110F"/>
          <w:spacing w:val="-14"/>
          <w:w w:val="105"/>
          <w:sz w:val="20"/>
          <w:szCs w:val="20"/>
        </w:rPr>
        <w:t xml:space="preserve"> </w:t>
      </w:r>
      <w:r w:rsidRPr="002126EB">
        <w:rPr>
          <w:rFonts w:ascii="Times New Roman" w:hAnsi="Times New Roman" w:cs="Times New Roman"/>
          <w:color w:val="0E110F"/>
          <w:w w:val="105"/>
          <w:sz w:val="20"/>
          <w:szCs w:val="20"/>
        </w:rPr>
        <w:t>also</w:t>
      </w:r>
      <w:r w:rsidRPr="002126EB">
        <w:rPr>
          <w:rFonts w:ascii="Times New Roman" w:hAnsi="Times New Roman" w:cs="Times New Roman"/>
          <w:color w:val="0E110F"/>
          <w:spacing w:val="-14"/>
          <w:w w:val="105"/>
          <w:sz w:val="20"/>
          <w:szCs w:val="20"/>
        </w:rPr>
        <w:t xml:space="preserve"> </w:t>
      </w:r>
      <w:r w:rsidRPr="002126EB">
        <w:rPr>
          <w:rFonts w:ascii="Times New Roman" w:hAnsi="Times New Roman" w:cs="Times New Roman"/>
          <w:color w:val="0E110F"/>
          <w:w w:val="105"/>
          <w:sz w:val="20"/>
          <w:szCs w:val="20"/>
        </w:rPr>
        <w:t>cover,</w:t>
      </w:r>
      <w:r w:rsidRPr="002126EB">
        <w:rPr>
          <w:rFonts w:ascii="Times New Roman" w:hAnsi="Times New Roman" w:cs="Times New Roman"/>
          <w:color w:val="0E110F"/>
          <w:spacing w:val="-14"/>
          <w:w w:val="105"/>
          <w:sz w:val="20"/>
          <w:szCs w:val="20"/>
        </w:rPr>
        <w:t xml:space="preserve"> </w:t>
      </w:r>
      <w:r w:rsidRPr="002126EB">
        <w:rPr>
          <w:rFonts w:ascii="Times New Roman" w:hAnsi="Times New Roman" w:cs="Times New Roman"/>
          <w:color w:val="0E110F"/>
          <w:w w:val="105"/>
          <w:sz w:val="20"/>
          <w:szCs w:val="20"/>
        </w:rPr>
        <w:t>besides</w:t>
      </w:r>
      <w:r w:rsidRPr="002126EB">
        <w:rPr>
          <w:rFonts w:ascii="Times New Roman" w:hAnsi="Times New Roman" w:cs="Times New Roman"/>
          <w:color w:val="0E110F"/>
          <w:spacing w:val="-14"/>
          <w:w w:val="105"/>
          <w:sz w:val="20"/>
          <w:szCs w:val="20"/>
        </w:rPr>
        <w:t xml:space="preserve"> </w:t>
      </w:r>
      <w:r w:rsidRPr="002126EB">
        <w:rPr>
          <w:rFonts w:ascii="Times New Roman" w:hAnsi="Times New Roman" w:cs="Times New Roman"/>
          <w:color w:val="0E110F"/>
          <w:w w:val="105"/>
          <w:sz w:val="20"/>
          <w:szCs w:val="20"/>
        </w:rPr>
        <w:t>release</w:t>
      </w:r>
      <w:r w:rsidRPr="002126EB">
        <w:rPr>
          <w:rFonts w:ascii="Times New Roman" w:hAnsi="Times New Roman" w:cs="Times New Roman"/>
          <w:color w:val="0E110F"/>
          <w:spacing w:val="-14"/>
          <w:w w:val="105"/>
          <w:sz w:val="20"/>
          <w:szCs w:val="20"/>
        </w:rPr>
        <w:t xml:space="preserve"> </w:t>
      </w:r>
      <w:r w:rsidRPr="002126EB">
        <w:rPr>
          <w:rFonts w:ascii="Times New Roman" w:hAnsi="Times New Roman" w:cs="Times New Roman"/>
          <w:color w:val="0E110F"/>
          <w:w w:val="105"/>
          <w:sz w:val="20"/>
          <w:szCs w:val="20"/>
        </w:rPr>
        <w:t>of</w:t>
      </w:r>
      <w:r w:rsidRPr="002126EB">
        <w:rPr>
          <w:rFonts w:ascii="Times New Roman" w:hAnsi="Times New Roman" w:cs="Times New Roman"/>
          <w:color w:val="0E110F"/>
          <w:spacing w:val="-13"/>
          <w:w w:val="105"/>
          <w:sz w:val="20"/>
          <w:szCs w:val="20"/>
        </w:rPr>
        <w:t xml:space="preserve"> </w:t>
      </w:r>
      <w:r w:rsidRPr="002126EB">
        <w:rPr>
          <w:rFonts w:ascii="Times New Roman" w:hAnsi="Times New Roman" w:cs="Times New Roman"/>
          <w:color w:val="0E110F"/>
          <w:w w:val="105"/>
          <w:sz w:val="20"/>
          <w:szCs w:val="20"/>
        </w:rPr>
        <w:t>withheld</w:t>
      </w:r>
      <w:r w:rsidRPr="002126EB">
        <w:rPr>
          <w:rFonts w:ascii="Times New Roman" w:hAnsi="Times New Roman" w:cs="Times New Roman"/>
          <w:color w:val="0E110F"/>
          <w:spacing w:val="-14"/>
          <w:w w:val="105"/>
          <w:sz w:val="20"/>
          <w:szCs w:val="20"/>
        </w:rPr>
        <w:t xml:space="preserve"> </w:t>
      </w:r>
      <w:r w:rsidRPr="002126EB">
        <w:rPr>
          <w:rFonts w:ascii="Times New Roman" w:hAnsi="Times New Roman" w:cs="Times New Roman"/>
          <w:color w:val="0E110F"/>
          <w:w w:val="105"/>
          <w:sz w:val="20"/>
          <w:szCs w:val="20"/>
        </w:rPr>
        <w:t>amount</w:t>
      </w:r>
      <w:r w:rsidRPr="002126EB">
        <w:rPr>
          <w:rFonts w:ascii="Times New Roman" w:hAnsi="Times New Roman" w:cs="Times New Roman"/>
          <w:color w:val="0E110F"/>
          <w:spacing w:val="-14"/>
          <w:w w:val="105"/>
          <w:sz w:val="20"/>
          <w:szCs w:val="20"/>
        </w:rPr>
        <w:t xml:space="preserve"> </w:t>
      </w:r>
      <w:r w:rsidRPr="002126EB">
        <w:rPr>
          <w:rFonts w:ascii="Times New Roman" w:hAnsi="Times New Roman" w:cs="Times New Roman"/>
          <w:color w:val="0E110F"/>
          <w:w w:val="105"/>
          <w:sz w:val="20"/>
          <w:szCs w:val="20"/>
        </w:rPr>
        <w:t>of</w:t>
      </w:r>
      <w:r w:rsidRPr="002126EB">
        <w:rPr>
          <w:rFonts w:ascii="Times New Roman" w:hAnsi="Times New Roman" w:cs="Times New Roman"/>
          <w:color w:val="0E110F"/>
          <w:spacing w:val="-13"/>
          <w:w w:val="105"/>
          <w:sz w:val="20"/>
          <w:szCs w:val="20"/>
        </w:rPr>
        <w:t xml:space="preserve"> </w:t>
      </w:r>
      <w:r w:rsidRPr="002126EB">
        <w:rPr>
          <w:rFonts w:ascii="Times New Roman" w:hAnsi="Times New Roman" w:cs="Times New Roman"/>
          <w:color w:val="0E110F"/>
          <w:w w:val="105"/>
          <w:sz w:val="20"/>
          <w:szCs w:val="20"/>
        </w:rPr>
        <w:t>grants,</w:t>
      </w:r>
      <w:r w:rsidRPr="002126EB">
        <w:rPr>
          <w:rFonts w:ascii="Times New Roman" w:hAnsi="Times New Roman" w:cs="Times New Roman"/>
          <w:color w:val="0E110F"/>
          <w:spacing w:val="-14"/>
          <w:w w:val="105"/>
          <w:sz w:val="20"/>
          <w:szCs w:val="20"/>
        </w:rPr>
        <w:t xml:space="preserve"> </w:t>
      </w:r>
      <w:r w:rsidRPr="002126EB">
        <w:rPr>
          <w:rFonts w:ascii="Times New Roman" w:hAnsi="Times New Roman" w:cs="Times New Roman"/>
          <w:color w:val="0E110F"/>
          <w:w w:val="105"/>
          <w:sz w:val="20"/>
          <w:szCs w:val="20"/>
        </w:rPr>
        <w:t>incentives</w:t>
      </w:r>
      <w:r w:rsidRPr="002126EB">
        <w:rPr>
          <w:rFonts w:ascii="Times New Roman" w:hAnsi="Times New Roman" w:cs="Times New Roman"/>
          <w:color w:val="0E110F"/>
          <w:spacing w:val="-7"/>
          <w:w w:val="105"/>
          <w:sz w:val="20"/>
          <w:szCs w:val="20"/>
        </w:rPr>
        <w:t xml:space="preserve"> </w:t>
      </w:r>
      <w:r w:rsidRPr="002126EB">
        <w:rPr>
          <w:rFonts w:ascii="Times New Roman" w:hAnsi="Times New Roman" w:cs="Times New Roman"/>
          <w:color w:val="0E110F"/>
          <w:w w:val="105"/>
          <w:sz w:val="20"/>
          <w:szCs w:val="20"/>
        </w:rPr>
        <w:t>in</w:t>
      </w:r>
      <w:r w:rsidRPr="002126EB">
        <w:rPr>
          <w:rFonts w:ascii="Times New Roman" w:hAnsi="Times New Roman" w:cs="Times New Roman"/>
          <w:color w:val="0E110F"/>
          <w:spacing w:val="-11"/>
          <w:w w:val="105"/>
          <w:sz w:val="20"/>
          <w:szCs w:val="20"/>
        </w:rPr>
        <w:t xml:space="preserve"> </w:t>
      </w:r>
      <w:r w:rsidRPr="002126EB">
        <w:rPr>
          <w:rFonts w:ascii="Times New Roman" w:hAnsi="Times New Roman" w:cs="Times New Roman"/>
          <w:color w:val="0E110F"/>
          <w:w w:val="105"/>
          <w:sz w:val="20"/>
          <w:szCs w:val="20"/>
        </w:rPr>
        <w:t>case</w:t>
      </w:r>
      <w:r w:rsidRPr="002126EB">
        <w:rPr>
          <w:rFonts w:ascii="Times New Roman" w:hAnsi="Times New Roman" w:cs="Times New Roman"/>
          <w:color w:val="0E110F"/>
          <w:spacing w:val="-12"/>
          <w:w w:val="105"/>
          <w:sz w:val="20"/>
          <w:szCs w:val="20"/>
        </w:rPr>
        <w:t xml:space="preserve"> </w:t>
      </w:r>
      <w:r w:rsidRPr="002126EB">
        <w:rPr>
          <w:rFonts w:ascii="Times New Roman" w:hAnsi="Times New Roman" w:cs="Times New Roman"/>
          <w:color w:val="0E110F"/>
          <w:w w:val="105"/>
          <w:sz w:val="20"/>
          <w:szCs w:val="20"/>
        </w:rPr>
        <w:t>of</w:t>
      </w:r>
      <w:r w:rsidRPr="002126EB">
        <w:rPr>
          <w:rFonts w:ascii="Times New Roman" w:hAnsi="Times New Roman" w:cs="Times New Roman"/>
          <w:color w:val="0E110F"/>
          <w:spacing w:val="-9"/>
          <w:w w:val="105"/>
          <w:sz w:val="20"/>
          <w:szCs w:val="20"/>
        </w:rPr>
        <w:t xml:space="preserve"> </w:t>
      </w:r>
      <w:r w:rsidRPr="002126EB">
        <w:rPr>
          <w:rFonts w:ascii="Times New Roman" w:hAnsi="Times New Roman" w:cs="Times New Roman"/>
          <w:color w:val="0E110F"/>
          <w:w w:val="105"/>
          <w:sz w:val="20"/>
          <w:szCs w:val="20"/>
        </w:rPr>
        <w:t>better performance. Such States would</w:t>
      </w:r>
      <w:r w:rsidRPr="002126EB">
        <w:rPr>
          <w:rFonts w:ascii="Times New Roman" w:hAnsi="Times New Roman" w:cs="Times New Roman"/>
          <w:color w:val="0E110F"/>
          <w:spacing w:val="-7"/>
          <w:w w:val="105"/>
          <w:sz w:val="20"/>
          <w:szCs w:val="20"/>
        </w:rPr>
        <w:t xml:space="preserve"> </w:t>
      </w:r>
      <w:r w:rsidRPr="002126EB">
        <w:rPr>
          <w:rFonts w:ascii="Times New Roman" w:hAnsi="Times New Roman" w:cs="Times New Roman"/>
          <w:color w:val="0E110F"/>
          <w:w w:val="105"/>
          <w:sz w:val="20"/>
          <w:szCs w:val="20"/>
        </w:rPr>
        <w:t>then get</w:t>
      </w:r>
      <w:r w:rsidRPr="002126EB">
        <w:rPr>
          <w:rFonts w:ascii="Times New Roman" w:hAnsi="Times New Roman" w:cs="Times New Roman"/>
          <w:color w:val="0E110F"/>
          <w:spacing w:val="-4"/>
          <w:w w:val="105"/>
          <w:sz w:val="20"/>
          <w:szCs w:val="20"/>
        </w:rPr>
        <w:t xml:space="preserve"> </w:t>
      </w:r>
      <w:r w:rsidRPr="002126EB">
        <w:rPr>
          <w:rFonts w:ascii="Times New Roman" w:hAnsi="Times New Roman" w:cs="Times New Roman"/>
          <w:color w:val="0E110F"/>
          <w:w w:val="105"/>
          <w:sz w:val="20"/>
          <w:szCs w:val="20"/>
        </w:rPr>
        <w:t>the full</w:t>
      </w:r>
      <w:r w:rsidRPr="002126EB">
        <w:rPr>
          <w:rFonts w:ascii="Times New Roman" w:hAnsi="Times New Roman" w:cs="Times New Roman"/>
          <w:color w:val="0E110F"/>
          <w:spacing w:val="-4"/>
          <w:w w:val="105"/>
          <w:sz w:val="20"/>
          <w:szCs w:val="20"/>
        </w:rPr>
        <w:t xml:space="preserve"> </w:t>
      </w:r>
      <w:r w:rsidRPr="002126EB">
        <w:rPr>
          <w:rFonts w:ascii="Times New Roman" w:hAnsi="Times New Roman" w:cs="Times New Roman"/>
          <w:color w:val="0E110F"/>
          <w:w w:val="105"/>
          <w:sz w:val="20"/>
          <w:szCs w:val="20"/>
        </w:rPr>
        <w:t>quantum</w:t>
      </w:r>
      <w:r w:rsidRPr="002126EB">
        <w:rPr>
          <w:rFonts w:ascii="Times New Roman" w:hAnsi="Times New Roman" w:cs="Times New Roman"/>
          <w:color w:val="0E110F"/>
          <w:spacing w:val="-2"/>
          <w:w w:val="105"/>
          <w:sz w:val="20"/>
          <w:szCs w:val="20"/>
        </w:rPr>
        <w:t xml:space="preserve"> </w:t>
      </w:r>
      <w:r w:rsidRPr="002126EB">
        <w:rPr>
          <w:rFonts w:ascii="Times New Roman" w:hAnsi="Times New Roman" w:cs="Times New Roman"/>
          <w:color w:val="0E110F"/>
          <w:w w:val="105"/>
          <w:sz w:val="20"/>
          <w:szCs w:val="20"/>
        </w:rPr>
        <w:t>of the</w:t>
      </w:r>
      <w:r w:rsidRPr="002126EB">
        <w:rPr>
          <w:rFonts w:ascii="Times New Roman" w:hAnsi="Times New Roman" w:cs="Times New Roman"/>
          <w:color w:val="0E110F"/>
          <w:spacing w:val="-5"/>
          <w:w w:val="105"/>
          <w:sz w:val="20"/>
          <w:szCs w:val="20"/>
        </w:rPr>
        <w:t xml:space="preserve"> </w:t>
      </w:r>
      <w:r w:rsidRPr="002126EB">
        <w:rPr>
          <w:rFonts w:ascii="Times New Roman" w:hAnsi="Times New Roman" w:cs="Times New Roman"/>
          <w:color w:val="0E110F"/>
          <w:w w:val="105"/>
          <w:sz w:val="20"/>
          <w:szCs w:val="20"/>
        </w:rPr>
        <w:t>revenue gap</w:t>
      </w:r>
      <w:r w:rsidRPr="002126EB">
        <w:rPr>
          <w:rFonts w:ascii="Times New Roman" w:hAnsi="Times New Roman" w:cs="Times New Roman"/>
          <w:color w:val="0E110F"/>
          <w:spacing w:val="-4"/>
          <w:w w:val="105"/>
          <w:sz w:val="20"/>
          <w:szCs w:val="20"/>
        </w:rPr>
        <w:t xml:space="preserve"> </w:t>
      </w:r>
      <w:r w:rsidRPr="002126EB">
        <w:rPr>
          <w:rFonts w:ascii="Times New Roman" w:hAnsi="Times New Roman" w:cs="Times New Roman"/>
          <w:color w:val="0E110F"/>
          <w:w w:val="105"/>
          <w:sz w:val="20"/>
          <w:szCs w:val="20"/>
        </w:rPr>
        <w:t>grants plus the</w:t>
      </w:r>
      <w:r w:rsidRPr="002126EB">
        <w:rPr>
          <w:rFonts w:ascii="Times New Roman" w:hAnsi="Times New Roman" w:cs="Times New Roman"/>
          <w:color w:val="0E110F"/>
          <w:spacing w:val="-5"/>
          <w:w w:val="105"/>
          <w:sz w:val="20"/>
          <w:szCs w:val="20"/>
        </w:rPr>
        <w:t xml:space="preserve"> </w:t>
      </w:r>
      <w:r w:rsidRPr="002126EB">
        <w:rPr>
          <w:rFonts w:ascii="Times New Roman" w:hAnsi="Times New Roman" w:cs="Times New Roman"/>
          <w:color w:val="0E110F"/>
          <w:w w:val="105"/>
          <w:sz w:val="20"/>
          <w:szCs w:val="20"/>
        </w:rPr>
        <w:t>incentive grants linked to</w:t>
      </w:r>
      <w:r w:rsidRPr="002126EB">
        <w:rPr>
          <w:rFonts w:ascii="Times New Roman" w:hAnsi="Times New Roman" w:cs="Times New Roman"/>
          <w:color w:val="0E110F"/>
          <w:spacing w:val="-3"/>
          <w:w w:val="105"/>
          <w:sz w:val="20"/>
          <w:szCs w:val="20"/>
        </w:rPr>
        <w:t xml:space="preserve"> </w:t>
      </w:r>
      <w:r w:rsidRPr="002126EB">
        <w:rPr>
          <w:rFonts w:ascii="Times New Roman" w:hAnsi="Times New Roman" w:cs="Times New Roman"/>
          <w:color w:val="0E110F"/>
          <w:w w:val="105"/>
          <w:sz w:val="20"/>
          <w:szCs w:val="20"/>
        </w:rPr>
        <w:t>performance.</w:t>
      </w:r>
    </w:p>
    <w:p w14:paraId="6D58A150" w14:textId="63199741" w:rsidR="007D5C78" w:rsidRPr="002126EB" w:rsidRDefault="00783E22" w:rsidP="002126EB">
      <w:pPr>
        <w:pStyle w:val="ListParagraph"/>
        <w:numPr>
          <w:ilvl w:val="0"/>
          <w:numId w:val="6"/>
        </w:numPr>
        <w:tabs>
          <w:tab w:val="left" w:pos="1513"/>
        </w:tabs>
        <w:spacing w:before="80" w:line="240" w:lineRule="exact"/>
        <w:ind w:left="1513" w:right="66" w:hanging="483"/>
        <w:rPr>
          <w:rFonts w:ascii="Times New Roman" w:hAnsi="Times New Roman" w:cs="Times New Roman"/>
          <w:color w:val="0E110F"/>
          <w:sz w:val="20"/>
          <w:szCs w:val="20"/>
        </w:rPr>
      </w:pPr>
      <w:r w:rsidRPr="002126EB">
        <w:rPr>
          <w:rFonts w:ascii="Times New Roman" w:hAnsi="Times New Roman" w:cs="Times New Roman"/>
          <w:color w:val="0E110F"/>
          <w:w w:val="105"/>
          <w:sz w:val="20"/>
          <w:szCs w:val="20"/>
        </w:rPr>
        <w:t>This Agency may authorise release or withholding of grants-in-aid on the basis of their assessment of implementation</w:t>
      </w:r>
      <w:r w:rsidRPr="002126EB">
        <w:rPr>
          <w:rFonts w:ascii="Times New Roman" w:hAnsi="Times New Roman" w:cs="Times New Roman"/>
          <w:color w:val="0E110F"/>
          <w:spacing w:val="-14"/>
          <w:w w:val="105"/>
          <w:sz w:val="20"/>
          <w:szCs w:val="20"/>
        </w:rPr>
        <w:t xml:space="preserve"> </w:t>
      </w:r>
      <w:r w:rsidRPr="002126EB">
        <w:rPr>
          <w:rFonts w:ascii="Times New Roman" w:hAnsi="Times New Roman" w:cs="Times New Roman"/>
          <w:color w:val="0E110F"/>
          <w:w w:val="105"/>
          <w:sz w:val="20"/>
          <w:szCs w:val="20"/>
        </w:rPr>
        <w:t>of</w:t>
      </w:r>
      <w:r w:rsidRPr="002126EB">
        <w:rPr>
          <w:rFonts w:ascii="Times New Roman" w:hAnsi="Times New Roman" w:cs="Times New Roman"/>
          <w:color w:val="0E110F"/>
          <w:spacing w:val="-14"/>
          <w:w w:val="105"/>
          <w:sz w:val="20"/>
          <w:szCs w:val="20"/>
        </w:rPr>
        <w:t xml:space="preserve"> </w:t>
      </w:r>
      <w:r w:rsidRPr="002126EB">
        <w:rPr>
          <w:rFonts w:ascii="Times New Roman" w:hAnsi="Times New Roman" w:cs="Times New Roman"/>
          <w:color w:val="0E110F"/>
          <w:w w:val="105"/>
          <w:sz w:val="20"/>
          <w:szCs w:val="20"/>
        </w:rPr>
        <w:t>the</w:t>
      </w:r>
      <w:r w:rsidRPr="002126EB">
        <w:rPr>
          <w:rFonts w:ascii="Times New Roman" w:hAnsi="Times New Roman" w:cs="Times New Roman"/>
          <w:color w:val="0E110F"/>
          <w:spacing w:val="-14"/>
          <w:w w:val="105"/>
          <w:sz w:val="20"/>
          <w:szCs w:val="20"/>
        </w:rPr>
        <w:t xml:space="preserve"> </w:t>
      </w:r>
      <w:r w:rsidRPr="002126EB">
        <w:rPr>
          <w:rFonts w:ascii="Times New Roman" w:hAnsi="Times New Roman" w:cs="Times New Roman"/>
          <w:color w:val="0E110F"/>
          <w:w w:val="105"/>
          <w:sz w:val="20"/>
          <w:szCs w:val="20"/>
        </w:rPr>
        <w:t>reform</w:t>
      </w:r>
      <w:r w:rsidRPr="002126EB">
        <w:rPr>
          <w:rFonts w:ascii="Times New Roman" w:hAnsi="Times New Roman" w:cs="Times New Roman"/>
          <w:color w:val="0E110F"/>
          <w:spacing w:val="-14"/>
          <w:w w:val="105"/>
          <w:sz w:val="20"/>
          <w:szCs w:val="20"/>
        </w:rPr>
        <w:t xml:space="preserve"> </w:t>
      </w:r>
      <w:r w:rsidRPr="002126EB">
        <w:rPr>
          <w:rFonts w:ascii="Times New Roman" w:hAnsi="Times New Roman" w:cs="Times New Roman"/>
          <w:color w:val="0E110F"/>
          <w:w w:val="105"/>
          <w:sz w:val="20"/>
          <w:szCs w:val="20"/>
        </w:rPr>
        <w:t>programme.</w:t>
      </w:r>
      <w:r w:rsidRPr="002126EB">
        <w:rPr>
          <w:rFonts w:ascii="Times New Roman" w:hAnsi="Times New Roman" w:cs="Times New Roman"/>
          <w:color w:val="0E110F"/>
          <w:spacing w:val="-14"/>
          <w:w w:val="105"/>
          <w:sz w:val="20"/>
          <w:szCs w:val="20"/>
        </w:rPr>
        <w:t xml:space="preserve"> </w:t>
      </w:r>
      <w:r w:rsidRPr="002126EB">
        <w:rPr>
          <w:rFonts w:ascii="Times New Roman" w:hAnsi="Times New Roman" w:cs="Times New Roman"/>
          <w:color w:val="0E110F"/>
          <w:w w:val="105"/>
          <w:sz w:val="20"/>
          <w:szCs w:val="20"/>
        </w:rPr>
        <w:t>The</w:t>
      </w:r>
      <w:r w:rsidRPr="002126EB">
        <w:rPr>
          <w:rFonts w:ascii="Times New Roman" w:hAnsi="Times New Roman" w:cs="Times New Roman"/>
          <w:color w:val="0E110F"/>
          <w:spacing w:val="-14"/>
          <w:w w:val="105"/>
          <w:sz w:val="20"/>
          <w:szCs w:val="20"/>
        </w:rPr>
        <w:t xml:space="preserve"> </w:t>
      </w:r>
      <w:r w:rsidRPr="002126EB">
        <w:rPr>
          <w:rFonts w:ascii="Times New Roman" w:hAnsi="Times New Roman" w:cs="Times New Roman"/>
          <w:color w:val="0E110F"/>
          <w:w w:val="105"/>
          <w:sz w:val="20"/>
          <w:szCs w:val="20"/>
        </w:rPr>
        <w:t>same</w:t>
      </w:r>
      <w:r w:rsidRPr="002126EB">
        <w:rPr>
          <w:rFonts w:ascii="Times New Roman" w:hAnsi="Times New Roman" w:cs="Times New Roman"/>
          <w:color w:val="0E110F"/>
          <w:spacing w:val="-13"/>
          <w:w w:val="105"/>
          <w:sz w:val="20"/>
          <w:szCs w:val="20"/>
        </w:rPr>
        <w:t xml:space="preserve"> </w:t>
      </w:r>
      <w:r w:rsidRPr="002126EB">
        <w:rPr>
          <w:rFonts w:ascii="Times New Roman" w:hAnsi="Times New Roman" w:cs="Times New Roman"/>
          <w:color w:val="0E110F"/>
          <w:w w:val="105"/>
          <w:sz w:val="20"/>
          <w:szCs w:val="20"/>
        </w:rPr>
        <w:t>Agency</w:t>
      </w:r>
      <w:r w:rsidRPr="002126EB">
        <w:rPr>
          <w:rFonts w:ascii="Times New Roman" w:hAnsi="Times New Roman" w:cs="Times New Roman"/>
          <w:color w:val="0E110F"/>
          <w:spacing w:val="-14"/>
          <w:w w:val="105"/>
          <w:sz w:val="20"/>
          <w:szCs w:val="20"/>
        </w:rPr>
        <w:t xml:space="preserve"> </w:t>
      </w:r>
      <w:r w:rsidRPr="002126EB">
        <w:rPr>
          <w:rFonts w:ascii="Times New Roman" w:hAnsi="Times New Roman" w:cs="Times New Roman"/>
          <w:color w:val="0E110F"/>
          <w:w w:val="105"/>
          <w:sz w:val="20"/>
          <w:szCs w:val="20"/>
        </w:rPr>
        <w:t>would</w:t>
      </w:r>
      <w:r w:rsidRPr="002126EB">
        <w:rPr>
          <w:rFonts w:ascii="Times New Roman" w:hAnsi="Times New Roman" w:cs="Times New Roman"/>
          <w:color w:val="0E110F"/>
          <w:spacing w:val="-14"/>
          <w:w w:val="105"/>
          <w:sz w:val="20"/>
          <w:szCs w:val="20"/>
        </w:rPr>
        <w:t xml:space="preserve"> </w:t>
      </w:r>
      <w:r w:rsidRPr="002126EB">
        <w:rPr>
          <w:rFonts w:ascii="Times New Roman" w:hAnsi="Times New Roman" w:cs="Times New Roman"/>
          <w:color w:val="0E110F"/>
          <w:w w:val="105"/>
          <w:sz w:val="20"/>
          <w:szCs w:val="20"/>
        </w:rPr>
        <w:t>assess</w:t>
      </w:r>
      <w:r w:rsidRPr="002126EB">
        <w:rPr>
          <w:rFonts w:ascii="Times New Roman" w:hAnsi="Times New Roman" w:cs="Times New Roman"/>
          <w:color w:val="0E110F"/>
          <w:spacing w:val="-14"/>
          <w:w w:val="105"/>
          <w:sz w:val="20"/>
          <w:szCs w:val="20"/>
        </w:rPr>
        <w:t xml:space="preserve"> </w:t>
      </w:r>
      <w:r w:rsidRPr="002126EB">
        <w:rPr>
          <w:rFonts w:ascii="Times New Roman" w:hAnsi="Times New Roman" w:cs="Times New Roman"/>
          <w:color w:val="0E110F"/>
          <w:w w:val="105"/>
          <w:sz w:val="20"/>
          <w:szCs w:val="20"/>
        </w:rPr>
        <w:t>the</w:t>
      </w:r>
      <w:r w:rsidRPr="002126EB">
        <w:rPr>
          <w:rFonts w:ascii="Times New Roman" w:hAnsi="Times New Roman" w:cs="Times New Roman"/>
          <w:color w:val="0E110F"/>
          <w:spacing w:val="-14"/>
          <w:w w:val="105"/>
          <w:sz w:val="20"/>
          <w:szCs w:val="20"/>
        </w:rPr>
        <w:t xml:space="preserve"> </w:t>
      </w:r>
      <w:r w:rsidRPr="002126EB">
        <w:rPr>
          <w:rFonts w:ascii="Times New Roman" w:hAnsi="Times New Roman" w:cs="Times New Roman"/>
          <w:color w:val="0E110F"/>
          <w:w w:val="105"/>
          <w:sz w:val="20"/>
          <w:szCs w:val="20"/>
        </w:rPr>
        <w:t>performance</w:t>
      </w:r>
      <w:r w:rsidRPr="002126EB">
        <w:rPr>
          <w:rFonts w:ascii="Times New Roman" w:hAnsi="Times New Roman" w:cs="Times New Roman"/>
          <w:color w:val="0E110F"/>
          <w:spacing w:val="-14"/>
          <w:w w:val="105"/>
          <w:sz w:val="20"/>
          <w:szCs w:val="20"/>
        </w:rPr>
        <w:t xml:space="preserve"> </w:t>
      </w:r>
      <w:r w:rsidRPr="002126EB">
        <w:rPr>
          <w:rFonts w:ascii="Times New Roman" w:hAnsi="Times New Roman" w:cs="Times New Roman"/>
          <w:color w:val="0E110F"/>
          <w:w w:val="105"/>
          <w:sz w:val="20"/>
          <w:szCs w:val="20"/>
        </w:rPr>
        <w:t>of</w:t>
      </w:r>
      <w:r w:rsidRPr="002126EB">
        <w:rPr>
          <w:rFonts w:ascii="Times New Roman" w:hAnsi="Times New Roman" w:cs="Times New Roman"/>
          <w:color w:val="0E110F"/>
          <w:spacing w:val="-14"/>
          <w:w w:val="105"/>
          <w:sz w:val="20"/>
          <w:szCs w:val="20"/>
        </w:rPr>
        <w:t xml:space="preserve"> </w:t>
      </w:r>
      <w:r w:rsidRPr="002126EB">
        <w:rPr>
          <w:rFonts w:ascii="Times New Roman" w:hAnsi="Times New Roman" w:cs="Times New Roman"/>
          <w:color w:val="0E110F"/>
          <w:w w:val="105"/>
          <w:sz w:val="20"/>
          <w:szCs w:val="20"/>
        </w:rPr>
        <w:t>the</w:t>
      </w:r>
      <w:r w:rsidRPr="002126EB">
        <w:rPr>
          <w:rFonts w:ascii="Times New Roman" w:hAnsi="Times New Roman" w:cs="Times New Roman"/>
          <w:color w:val="0E110F"/>
          <w:spacing w:val="-13"/>
          <w:w w:val="105"/>
          <w:sz w:val="20"/>
          <w:szCs w:val="20"/>
        </w:rPr>
        <w:t xml:space="preserve"> </w:t>
      </w:r>
      <w:r w:rsidRPr="002126EB">
        <w:rPr>
          <w:rFonts w:ascii="Times New Roman" w:hAnsi="Times New Roman" w:cs="Times New Roman"/>
          <w:color w:val="0E110F"/>
          <w:w w:val="105"/>
          <w:sz w:val="20"/>
          <w:szCs w:val="20"/>
        </w:rPr>
        <w:t xml:space="preserve">States </w:t>
      </w:r>
      <w:r w:rsidRPr="002126EB">
        <w:rPr>
          <w:rFonts w:ascii="Times New Roman" w:hAnsi="Times New Roman" w:cs="Times New Roman"/>
          <w:color w:val="0E110F"/>
          <w:sz w:val="20"/>
          <w:szCs w:val="20"/>
        </w:rPr>
        <w:t>not</w:t>
      </w:r>
      <w:r w:rsidRPr="002126EB">
        <w:rPr>
          <w:rFonts w:ascii="Times New Roman" w:hAnsi="Times New Roman" w:cs="Times New Roman"/>
          <w:color w:val="0E110F"/>
          <w:spacing w:val="-14"/>
          <w:sz w:val="20"/>
          <w:szCs w:val="20"/>
        </w:rPr>
        <w:t xml:space="preserve"> </w:t>
      </w:r>
      <w:r w:rsidRPr="002126EB">
        <w:rPr>
          <w:rFonts w:ascii="Times New Roman" w:hAnsi="Times New Roman" w:cs="Times New Roman"/>
          <w:color w:val="0E110F"/>
          <w:sz w:val="20"/>
          <w:szCs w:val="20"/>
        </w:rPr>
        <w:t>getting</w:t>
      </w:r>
      <w:r w:rsidRPr="002126EB">
        <w:rPr>
          <w:rFonts w:ascii="Times New Roman" w:hAnsi="Times New Roman" w:cs="Times New Roman"/>
          <w:color w:val="0E110F"/>
          <w:spacing w:val="-13"/>
          <w:sz w:val="20"/>
          <w:szCs w:val="20"/>
        </w:rPr>
        <w:t xml:space="preserve"> </w:t>
      </w:r>
      <w:r w:rsidRPr="002126EB">
        <w:rPr>
          <w:rFonts w:ascii="Times New Roman" w:hAnsi="Times New Roman" w:cs="Times New Roman"/>
          <w:color w:val="0E110F"/>
          <w:sz w:val="20"/>
          <w:szCs w:val="20"/>
        </w:rPr>
        <w:t>any</w:t>
      </w:r>
      <w:r w:rsidRPr="002126EB">
        <w:rPr>
          <w:rFonts w:ascii="Times New Roman" w:hAnsi="Times New Roman" w:cs="Times New Roman"/>
          <w:color w:val="0E110F"/>
          <w:spacing w:val="-13"/>
          <w:sz w:val="20"/>
          <w:szCs w:val="20"/>
        </w:rPr>
        <w:t xml:space="preserve"> </w:t>
      </w:r>
      <w:r w:rsidRPr="002126EB">
        <w:rPr>
          <w:rFonts w:ascii="Times New Roman" w:hAnsi="Times New Roman" w:cs="Times New Roman"/>
          <w:color w:val="0E110F"/>
          <w:sz w:val="20"/>
          <w:szCs w:val="20"/>
        </w:rPr>
        <w:t>revenue</w:t>
      </w:r>
      <w:r w:rsidRPr="002126EB">
        <w:rPr>
          <w:rFonts w:ascii="Times New Roman" w:hAnsi="Times New Roman" w:cs="Times New Roman"/>
          <w:color w:val="0E110F"/>
          <w:spacing w:val="-13"/>
          <w:sz w:val="20"/>
          <w:szCs w:val="20"/>
        </w:rPr>
        <w:t xml:space="preserve"> </w:t>
      </w:r>
      <w:r w:rsidRPr="002126EB">
        <w:rPr>
          <w:rFonts w:ascii="Times New Roman" w:hAnsi="Times New Roman" w:cs="Times New Roman"/>
          <w:color w:val="0E110F"/>
          <w:sz w:val="20"/>
          <w:szCs w:val="20"/>
        </w:rPr>
        <w:t>deficit</w:t>
      </w:r>
      <w:r w:rsidRPr="002126EB">
        <w:rPr>
          <w:rFonts w:ascii="Times New Roman" w:hAnsi="Times New Roman" w:cs="Times New Roman"/>
          <w:color w:val="0E110F"/>
          <w:spacing w:val="-13"/>
          <w:sz w:val="20"/>
          <w:szCs w:val="20"/>
        </w:rPr>
        <w:t xml:space="preserve"> </w:t>
      </w:r>
      <w:r w:rsidRPr="002126EB">
        <w:rPr>
          <w:rFonts w:ascii="Times New Roman" w:hAnsi="Times New Roman" w:cs="Times New Roman"/>
          <w:color w:val="0E110F"/>
          <w:sz w:val="20"/>
          <w:szCs w:val="20"/>
        </w:rPr>
        <w:t>grants</w:t>
      </w:r>
      <w:r w:rsidRPr="002126EB">
        <w:rPr>
          <w:rFonts w:ascii="Times New Roman" w:hAnsi="Times New Roman" w:cs="Times New Roman"/>
          <w:color w:val="0E110F"/>
          <w:spacing w:val="-14"/>
          <w:sz w:val="20"/>
          <w:szCs w:val="20"/>
        </w:rPr>
        <w:t xml:space="preserve"> </w:t>
      </w:r>
      <w:r w:rsidRPr="002126EB">
        <w:rPr>
          <w:rFonts w:ascii="Times New Roman" w:hAnsi="Times New Roman" w:cs="Times New Roman"/>
          <w:color w:val="0E110F"/>
          <w:sz w:val="20"/>
          <w:szCs w:val="20"/>
        </w:rPr>
        <w:t>and</w:t>
      </w:r>
      <w:r w:rsidR="008E55CC" w:rsidRPr="002126EB">
        <w:rPr>
          <w:rFonts w:ascii="Times New Roman" w:hAnsi="Times New Roman" w:cs="Times New Roman"/>
          <w:color w:val="0E110F"/>
          <w:sz w:val="20"/>
          <w:szCs w:val="20"/>
        </w:rPr>
        <w:t xml:space="preserve"> </w:t>
      </w:r>
      <w:r w:rsidRPr="002126EB">
        <w:rPr>
          <w:rFonts w:ascii="Times New Roman" w:hAnsi="Times New Roman" w:cs="Times New Roman"/>
          <w:color w:val="0E110F"/>
          <w:sz w:val="20"/>
          <w:szCs w:val="20"/>
        </w:rPr>
        <w:t>authorise</w:t>
      </w:r>
      <w:r w:rsidRPr="002126EB">
        <w:rPr>
          <w:rFonts w:ascii="Times New Roman" w:hAnsi="Times New Roman" w:cs="Times New Roman"/>
          <w:color w:val="0E110F"/>
          <w:spacing w:val="-9"/>
          <w:sz w:val="20"/>
          <w:szCs w:val="20"/>
        </w:rPr>
        <w:t xml:space="preserve"> </w:t>
      </w:r>
      <w:r w:rsidRPr="002126EB">
        <w:rPr>
          <w:rFonts w:ascii="Times New Roman" w:hAnsi="Times New Roman" w:cs="Times New Roman"/>
          <w:color w:val="0E110F"/>
          <w:sz w:val="20"/>
          <w:szCs w:val="20"/>
        </w:rPr>
        <w:t>the</w:t>
      </w:r>
      <w:r w:rsidRPr="002126EB">
        <w:rPr>
          <w:rFonts w:ascii="Times New Roman" w:hAnsi="Times New Roman" w:cs="Times New Roman"/>
          <w:color w:val="0E110F"/>
          <w:spacing w:val="-14"/>
          <w:sz w:val="20"/>
          <w:szCs w:val="20"/>
        </w:rPr>
        <w:t xml:space="preserve"> </w:t>
      </w:r>
      <w:r w:rsidRPr="002126EB">
        <w:rPr>
          <w:rFonts w:ascii="Times New Roman" w:hAnsi="Times New Roman" w:cs="Times New Roman"/>
          <w:color w:val="0E110F"/>
          <w:sz w:val="20"/>
          <w:szCs w:val="20"/>
        </w:rPr>
        <w:t>extent</w:t>
      </w:r>
      <w:r w:rsidRPr="002126EB">
        <w:rPr>
          <w:rFonts w:ascii="Times New Roman" w:hAnsi="Times New Roman" w:cs="Times New Roman"/>
          <w:color w:val="0E110F"/>
          <w:spacing w:val="-6"/>
          <w:sz w:val="20"/>
          <w:szCs w:val="20"/>
        </w:rPr>
        <w:t xml:space="preserve"> </w:t>
      </w:r>
      <w:r w:rsidRPr="002126EB">
        <w:rPr>
          <w:rFonts w:ascii="Times New Roman" w:hAnsi="Times New Roman" w:cs="Times New Roman"/>
          <w:color w:val="0E110F"/>
          <w:sz w:val="20"/>
          <w:szCs w:val="20"/>
        </w:rPr>
        <w:t>of</w:t>
      </w:r>
      <w:r w:rsidRPr="002126EB">
        <w:rPr>
          <w:rFonts w:ascii="Times New Roman" w:hAnsi="Times New Roman" w:cs="Times New Roman"/>
          <w:color w:val="0E110F"/>
          <w:spacing w:val="-10"/>
          <w:sz w:val="20"/>
          <w:szCs w:val="20"/>
        </w:rPr>
        <w:t xml:space="preserve"> </w:t>
      </w:r>
      <w:r w:rsidRPr="002126EB">
        <w:rPr>
          <w:rFonts w:ascii="Times New Roman" w:hAnsi="Times New Roman" w:cs="Times New Roman"/>
          <w:color w:val="0E110F"/>
          <w:sz w:val="20"/>
          <w:szCs w:val="20"/>
        </w:rPr>
        <w:t>release</w:t>
      </w:r>
      <w:r w:rsidRPr="002126EB">
        <w:rPr>
          <w:rFonts w:ascii="Times New Roman" w:hAnsi="Times New Roman" w:cs="Times New Roman"/>
          <w:color w:val="0E110F"/>
          <w:spacing w:val="-12"/>
          <w:sz w:val="20"/>
          <w:szCs w:val="20"/>
        </w:rPr>
        <w:t xml:space="preserve"> </w:t>
      </w:r>
      <w:r w:rsidRPr="002126EB">
        <w:rPr>
          <w:rFonts w:ascii="Times New Roman" w:hAnsi="Times New Roman" w:cs="Times New Roman"/>
          <w:color w:val="0E110F"/>
          <w:sz w:val="20"/>
          <w:szCs w:val="20"/>
        </w:rPr>
        <w:t>accordingly.</w:t>
      </w:r>
      <w:r w:rsidRPr="002126EB">
        <w:rPr>
          <w:rFonts w:ascii="Times New Roman" w:hAnsi="Times New Roman" w:cs="Times New Roman"/>
          <w:color w:val="0E110F"/>
          <w:spacing w:val="14"/>
          <w:sz w:val="20"/>
          <w:szCs w:val="20"/>
        </w:rPr>
        <w:t xml:space="preserve"> </w:t>
      </w:r>
      <w:r w:rsidRPr="002126EB">
        <w:rPr>
          <w:rFonts w:ascii="Times New Roman" w:hAnsi="Times New Roman" w:cs="Times New Roman"/>
          <w:color w:val="0E110F"/>
          <w:sz w:val="20"/>
          <w:szCs w:val="20"/>
        </w:rPr>
        <w:t>The</w:t>
      </w:r>
      <w:r w:rsidRPr="002126EB">
        <w:rPr>
          <w:rFonts w:ascii="Times New Roman" w:hAnsi="Times New Roman" w:cs="Times New Roman"/>
          <w:color w:val="0E110F"/>
          <w:spacing w:val="-13"/>
          <w:sz w:val="20"/>
          <w:szCs w:val="20"/>
        </w:rPr>
        <w:t xml:space="preserve"> </w:t>
      </w:r>
      <w:r w:rsidRPr="002126EB">
        <w:rPr>
          <w:rFonts w:ascii="Times New Roman" w:hAnsi="Times New Roman" w:cs="Times New Roman"/>
          <w:color w:val="0E110F"/>
          <w:sz w:val="20"/>
          <w:szCs w:val="20"/>
        </w:rPr>
        <w:t>releases</w:t>
      </w:r>
      <w:r w:rsidRPr="002126EB">
        <w:rPr>
          <w:rFonts w:ascii="Times New Roman" w:hAnsi="Times New Roman" w:cs="Times New Roman"/>
          <w:color w:val="0E110F"/>
          <w:spacing w:val="-7"/>
          <w:sz w:val="20"/>
          <w:szCs w:val="20"/>
        </w:rPr>
        <w:t xml:space="preserve"> </w:t>
      </w:r>
      <w:r w:rsidRPr="002126EB">
        <w:rPr>
          <w:rFonts w:ascii="Times New Roman" w:hAnsi="Times New Roman" w:cs="Times New Roman"/>
          <w:color w:val="0E110F"/>
          <w:sz w:val="20"/>
          <w:szCs w:val="20"/>
        </w:rPr>
        <w:t xml:space="preserve">authorised </w:t>
      </w:r>
      <w:r w:rsidRPr="002126EB">
        <w:rPr>
          <w:rFonts w:ascii="Times New Roman" w:hAnsi="Times New Roman" w:cs="Times New Roman"/>
          <w:color w:val="0E110F"/>
          <w:w w:val="105"/>
          <w:sz w:val="20"/>
          <w:szCs w:val="20"/>
        </w:rPr>
        <w:t>by</w:t>
      </w:r>
      <w:r w:rsidRPr="002126EB">
        <w:rPr>
          <w:rFonts w:ascii="Times New Roman" w:hAnsi="Times New Roman" w:cs="Times New Roman"/>
          <w:color w:val="0E110F"/>
          <w:spacing w:val="-4"/>
          <w:w w:val="105"/>
          <w:sz w:val="20"/>
          <w:szCs w:val="20"/>
        </w:rPr>
        <w:t xml:space="preserve"> </w:t>
      </w:r>
      <w:r w:rsidRPr="002126EB">
        <w:rPr>
          <w:rFonts w:ascii="Times New Roman" w:hAnsi="Times New Roman" w:cs="Times New Roman"/>
          <w:color w:val="0E110F"/>
          <w:w w:val="105"/>
          <w:sz w:val="20"/>
          <w:szCs w:val="20"/>
        </w:rPr>
        <w:t>the</w:t>
      </w:r>
      <w:r w:rsidRPr="002126EB">
        <w:rPr>
          <w:rFonts w:ascii="Times New Roman" w:hAnsi="Times New Roman" w:cs="Times New Roman"/>
          <w:color w:val="0E110F"/>
          <w:spacing w:val="-2"/>
          <w:w w:val="105"/>
          <w:sz w:val="20"/>
          <w:szCs w:val="20"/>
        </w:rPr>
        <w:t xml:space="preserve"> </w:t>
      </w:r>
      <w:r w:rsidRPr="002126EB">
        <w:rPr>
          <w:rFonts w:ascii="Times New Roman" w:hAnsi="Times New Roman" w:cs="Times New Roman"/>
          <w:color w:val="0E110F"/>
          <w:w w:val="105"/>
          <w:sz w:val="20"/>
          <w:szCs w:val="20"/>
        </w:rPr>
        <w:t>Comm</w:t>
      </w:r>
      <w:r w:rsidRPr="002126EB">
        <w:rPr>
          <w:rFonts w:ascii="Times New Roman" w:hAnsi="Times New Roman" w:cs="Times New Roman"/>
          <w:color w:val="2D3D3B"/>
          <w:w w:val="105"/>
          <w:sz w:val="20"/>
          <w:szCs w:val="20"/>
        </w:rPr>
        <w:t>i</w:t>
      </w:r>
      <w:r w:rsidRPr="002126EB">
        <w:rPr>
          <w:rFonts w:ascii="Times New Roman" w:hAnsi="Times New Roman" w:cs="Times New Roman"/>
          <w:color w:val="0E110F"/>
          <w:w w:val="105"/>
          <w:sz w:val="20"/>
          <w:szCs w:val="20"/>
        </w:rPr>
        <w:t>ttee</w:t>
      </w:r>
      <w:r w:rsidRPr="002126EB">
        <w:rPr>
          <w:rFonts w:ascii="Times New Roman" w:hAnsi="Times New Roman" w:cs="Times New Roman"/>
          <w:color w:val="0E110F"/>
          <w:spacing w:val="-3"/>
          <w:w w:val="105"/>
          <w:sz w:val="20"/>
          <w:szCs w:val="20"/>
        </w:rPr>
        <w:t xml:space="preserve"> </w:t>
      </w:r>
      <w:r w:rsidRPr="002126EB">
        <w:rPr>
          <w:rFonts w:ascii="Times New Roman" w:hAnsi="Times New Roman" w:cs="Times New Roman"/>
          <w:color w:val="0E110F"/>
          <w:w w:val="105"/>
          <w:sz w:val="20"/>
          <w:szCs w:val="20"/>
        </w:rPr>
        <w:t>both in</w:t>
      </w:r>
      <w:r w:rsidRPr="002126EB">
        <w:rPr>
          <w:rFonts w:ascii="Times New Roman" w:hAnsi="Times New Roman" w:cs="Times New Roman"/>
          <w:color w:val="0E110F"/>
          <w:spacing w:val="-7"/>
          <w:w w:val="105"/>
          <w:sz w:val="20"/>
          <w:szCs w:val="20"/>
        </w:rPr>
        <w:t xml:space="preserve"> </w:t>
      </w:r>
      <w:r w:rsidRPr="002126EB">
        <w:rPr>
          <w:rFonts w:ascii="Times New Roman" w:hAnsi="Times New Roman" w:cs="Times New Roman"/>
          <w:color w:val="0E110F"/>
          <w:w w:val="105"/>
          <w:sz w:val="20"/>
          <w:szCs w:val="20"/>
        </w:rPr>
        <w:t>respect of withheld grants-in</w:t>
      </w:r>
      <w:r w:rsidRPr="002126EB">
        <w:rPr>
          <w:rFonts w:ascii="Times New Roman" w:hAnsi="Times New Roman" w:cs="Times New Roman"/>
          <w:color w:val="4D564F"/>
          <w:w w:val="105"/>
          <w:sz w:val="20"/>
          <w:szCs w:val="20"/>
        </w:rPr>
        <w:t>-</w:t>
      </w:r>
      <w:r w:rsidRPr="002126EB">
        <w:rPr>
          <w:rFonts w:ascii="Times New Roman" w:hAnsi="Times New Roman" w:cs="Times New Roman"/>
          <w:color w:val="0E110F"/>
          <w:w w:val="105"/>
          <w:sz w:val="20"/>
          <w:szCs w:val="20"/>
        </w:rPr>
        <w:t>aid as well</w:t>
      </w:r>
      <w:r w:rsidRPr="002126EB">
        <w:rPr>
          <w:rFonts w:ascii="Times New Roman" w:hAnsi="Times New Roman" w:cs="Times New Roman"/>
          <w:color w:val="0E110F"/>
          <w:spacing w:val="-4"/>
          <w:w w:val="105"/>
          <w:sz w:val="20"/>
          <w:szCs w:val="20"/>
        </w:rPr>
        <w:t xml:space="preserve"> </w:t>
      </w:r>
      <w:r w:rsidRPr="002126EB">
        <w:rPr>
          <w:rFonts w:ascii="Times New Roman" w:hAnsi="Times New Roman" w:cs="Times New Roman"/>
          <w:color w:val="0E110F"/>
          <w:w w:val="105"/>
          <w:sz w:val="20"/>
          <w:szCs w:val="20"/>
        </w:rPr>
        <w:t>as</w:t>
      </w:r>
      <w:r w:rsidRPr="002126EB">
        <w:rPr>
          <w:rFonts w:ascii="Times New Roman" w:hAnsi="Times New Roman" w:cs="Times New Roman"/>
          <w:color w:val="0E110F"/>
          <w:spacing w:val="-6"/>
          <w:w w:val="105"/>
          <w:sz w:val="20"/>
          <w:szCs w:val="20"/>
        </w:rPr>
        <w:t xml:space="preserve"> </w:t>
      </w:r>
      <w:r w:rsidRPr="002126EB">
        <w:rPr>
          <w:rFonts w:ascii="Times New Roman" w:hAnsi="Times New Roman" w:cs="Times New Roman"/>
          <w:color w:val="0E110F"/>
          <w:w w:val="105"/>
          <w:sz w:val="20"/>
          <w:szCs w:val="20"/>
        </w:rPr>
        <w:t>incentives will</w:t>
      </w:r>
      <w:r w:rsidRPr="002126EB">
        <w:rPr>
          <w:rFonts w:ascii="Times New Roman" w:hAnsi="Times New Roman" w:cs="Times New Roman"/>
          <w:color w:val="0E110F"/>
          <w:spacing w:val="-1"/>
          <w:w w:val="105"/>
          <w:sz w:val="20"/>
          <w:szCs w:val="20"/>
        </w:rPr>
        <w:t xml:space="preserve"> </w:t>
      </w:r>
      <w:r w:rsidRPr="002126EB">
        <w:rPr>
          <w:rFonts w:ascii="Times New Roman" w:hAnsi="Times New Roman" w:cs="Times New Roman"/>
          <w:color w:val="0E110F"/>
          <w:w w:val="105"/>
          <w:sz w:val="20"/>
          <w:szCs w:val="20"/>
        </w:rPr>
        <w:t>be on a</w:t>
      </w:r>
      <w:r w:rsidRPr="002126EB">
        <w:rPr>
          <w:rFonts w:ascii="Times New Roman" w:hAnsi="Times New Roman" w:cs="Times New Roman"/>
          <w:color w:val="0E110F"/>
          <w:spacing w:val="-6"/>
          <w:w w:val="105"/>
          <w:sz w:val="20"/>
          <w:szCs w:val="20"/>
        </w:rPr>
        <w:t xml:space="preserve"> </w:t>
      </w:r>
      <w:r w:rsidRPr="002126EB">
        <w:rPr>
          <w:rFonts w:ascii="Times New Roman" w:hAnsi="Times New Roman" w:cs="Times New Roman"/>
          <w:color w:val="0E110F"/>
          <w:w w:val="105"/>
          <w:sz w:val="20"/>
          <w:szCs w:val="20"/>
        </w:rPr>
        <w:t>provisional basis,</w:t>
      </w:r>
      <w:r w:rsidRPr="002126EB">
        <w:rPr>
          <w:rFonts w:ascii="Times New Roman" w:hAnsi="Times New Roman" w:cs="Times New Roman"/>
          <w:color w:val="0E110F"/>
          <w:spacing w:val="-10"/>
          <w:w w:val="105"/>
          <w:sz w:val="20"/>
          <w:szCs w:val="20"/>
        </w:rPr>
        <w:t xml:space="preserve"> </w:t>
      </w:r>
      <w:r w:rsidRPr="002126EB">
        <w:rPr>
          <w:rFonts w:ascii="Times New Roman" w:hAnsi="Times New Roman" w:cs="Times New Roman"/>
          <w:color w:val="0E110F"/>
          <w:w w:val="105"/>
          <w:sz w:val="20"/>
          <w:szCs w:val="20"/>
        </w:rPr>
        <w:t>subject to</w:t>
      </w:r>
      <w:r w:rsidRPr="002126EB">
        <w:rPr>
          <w:rFonts w:ascii="Times New Roman" w:hAnsi="Times New Roman" w:cs="Times New Roman"/>
          <w:color w:val="0E110F"/>
          <w:spacing w:val="-2"/>
          <w:w w:val="105"/>
          <w:sz w:val="20"/>
          <w:szCs w:val="20"/>
        </w:rPr>
        <w:t xml:space="preserve"> </w:t>
      </w:r>
      <w:r w:rsidRPr="002126EB">
        <w:rPr>
          <w:rFonts w:ascii="Times New Roman" w:hAnsi="Times New Roman" w:cs="Times New Roman"/>
          <w:color w:val="0E110F"/>
          <w:w w:val="105"/>
          <w:sz w:val="20"/>
          <w:szCs w:val="20"/>
        </w:rPr>
        <w:t>review</w:t>
      </w:r>
      <w:r w:rsidRPr="002126EB">
        <w:rPr>
          <w:rFonts w:ascii="Times New Roman" w:hAnsi="Times New Roman" w:cs="Times New Roman"/>
          <w:color w:val="0E110F"/>
          <w:spacing w:val="-3"/>
          <w:w w:val="105"/>
          <w:sz w:val="20"/>
          <w:szCs w:val="20"/>
        </w:rPr>
        <w:t xml:space="preserve"> </w:t>
      </w:r>
      <w:r w:rsidRPr="002126EB">
        <w:rPr>
          <w:rFonts w:ascii="Times New Roman" w:hAnsi="Times New Roman" w:cs="Times New Roman"/>
          <w:color w:val="0E110F"/>
          <w:w w:val="105"/>
          <w:sz w:val="20"/>
          <w:szCs w:val="20"/>
        </w:rPr>
        <w:t>and</w:t>
      </w:r>
      <w:r w:rsidRPr="002126EB">
        <w:rPr>
          <w:rFonts w:ascii="Times New Roman" w:hAnsi="Times New Roman" w:cs="Times New Roman"/>
          <w:color w:val="0E110F"/>
          <w:spacing w:val="-4"/>
          <w:w w:val="105"/>
          <w:sz w:val="20"/>
          <w:szCs w:val="20"/>
        </w:rPr>
        <w:t xml:space="preserve"> </w:t>
      </w:r>
      <w:r w:rsidRPr="002126EB">
        <w:rPr>
          <w:rFonts w:ascii="Times New Roman" w:hAnsi="Times New Roman" w:cs="Times New Roman"/>
          <w:color w:val="0E110F"/>
          <w:w w:val="105"/>
          <w:sz w:val="20"/>
          <w:szCs w:val="20"/>
        </w:rPr>
        <w:t>a</w:t>
      </w:r>
      <w:r w:rsidRPr="002126EB">
        <w:rPr>
          <w:rFonts w:ascii="Times New Roman" w:hAnsi="Times New Roman" w:cs="Times New Roman"/>
          <w:color w:val="0E110F"/>
          <w:spacing w:val="-20"/>
          <w:w w:val="105"/>
          <w:sz w:val="20"/>
          <w:szCs w:val="20"/>
        </w:rPr>
        <w:t xml:space="preserve"> </w:t>
      </w:r>
      <w:r w:rsidRPr="002126EB">
        <w:rPr>
          <w:rFonts w:ascii="Times New Roman" w:hAnsi="Times New Roman" w:cs="Times New Roman"/>
          <w:color w:val="0E110F"/>
          <w:w w:val="105"/>
          <w:sz w:val="20"/>
          <w:szCs w:val="20"/>
        </w:rPr>
        <w:t>final</w:t>
      </w:r>
      <w:r w:rsidRPr="002126EB">
        <w:rPr>
          <w:rFonts w:ascii="Times New Roman" w:hAnsi="Times New Roman" w:cs="Times New Roman"/>
          <w:color w:val="0E110F"/>
          <w:spacing w:val="-9"/>
          <w:w w:val="105"/>
          <w:sz w:val="20"/>
          <w:szCs w:val="20"/>
        </w:rPr>
        <w:t xml:space="preserve"> </w:t>
      </w:r>
      <w:r w:rsidRPr="002126EB">
        <w:rPr>
          <w:rFonts w:ascii="Times New Roman" w:hAnsi="Times New Roman" w:cs="Times New Roman"/>
          <w:color w:val="0E110F"/>
          <w:w w:val="105"/>
          <w:sz w:val="20"/>
          <w:szCs w:val="20"/>
        </w:rPr>
        <w:t>decision</w:t>
      </w:r>
      <w:r w:rsidRPr="002126EB">
        <w:rPr>
          <w:rFonts w:ascii="Times New Roman" w:hAnsi="Times New Roman" w:cs="Times New Roman"/>
          <w:color w:val="0E110F"/>
          <w:spacing w:val="-1"/>
          <w:w w:val="105"/>
          <w:sz w:val="20"/>
          <w:szCs w:val="20"/>
        </w:rPr>
        <w:t xml:space="preserve"> </w:t>
      </w:r>
      <w:r w:rsidRPr="002126EB">
        <w:rPr>
          <w:rFonts w:ascii="Times New Roman" w:hAnsi="Times New Roman" w:cs="Times New Roman"/>
          <w:color w:val="0E110F"/>
          <w:w w:val="105"/>
          <w:sz w:val="20"/>
          <w:szCs w:val="20"/>
        </w:rPr>
        <w:t>as</w:t>
      </w:r>
      <w:r w:rsidRPr="002126EB">
        <w:rPr>
          <w:rFonts w:ascii="Times New Roman" w:hAnsi="Times New Roman" w:cs="Times New Roman"/>
          <w:color w:val="0E110F"/>
          <w:spacing w:val="-7"/>
          <w:w w:val="105"/>
          <w:sz w:val="20"/>
          <w:szCs w:val="20"/>
        </w:rPr>
        <w:t xml:space="preserve"> </w:t>
      </w:r>
      <w:r w:rsidRPr="002126EB">
        <w:rPr>
          <w:rFonts w:ascii="Times New Roman" w:hAnsi="Times New Roman" w:cs="Times New Roman"/>
          <w:color w:val="0E110F"/>
          <w:w w:val="105"/>
          <w:sz w:val="20"/>
          <w:szCs w:val="20"/>
        </w:rPr>
        <w:t>explained</w:t>
      </w:r>
      <w:r w:rsidRPr="002126EB">
        <w:rPr>
          <w:rFonts w:ascii="Times New Roman" w:hAnsi="Times New Roman" w:cs="Times New Roman"/>
          <w:color w:val="0E110F"/>
          <w:spacing w:val="-3"/>
          <w:w w:val="105"/>
          <w:sz w:val="20"/>
          <w:szCs w:val="20"/>
        </w:rPr>
        <w:t xml:space="preserve"> </w:t>
      </w:r>
      <w:r w:rsidRPr="002126EB">
        <w:rPr>
          <w:rFonts w:ascii="Times New Roman" w:hAnsi="Times New Roman" w:cs="Times New Roman"/>
          <w:color w:val="0E110F"/>
          <w:w w:val="105"/>
          <w:sz w:val="20"/>
          <w:szCs w:val="20"/>
        </w:rPr>
        <w:t>in</w:t>
      </w:r>
      <w:r w:rsidRPr="002126EB">
        <w:rPr>
          <w:rFonts w:ascii="Times New Roman" w:hAnsi="Times New Roman" w:cs="Times New Roman"/>
          <w:color w:val="0E110F"/>
          <w:spacing w:val="-15"/>
          <w:w w:val="105"/>
          <w:sz w:val="20"/>
          <w:szCs w:val="20"/>
        </w:rPr>
        <w:t xml:space="preserve"> </w:t>
      </w:r>
      <w:r w:rsidRPr="002126EB">
        <w:rPr>
          <w:rFonts w:ascii="Times New Roman" w:hAnsi="Times New Roman" w:cs="Times New Roman"/>
          <w:color w:val="0E110F"/>
          <w:w w:val="105"/>
          <w:sz w:val="20"/>
          <w:szCs w:val="20"/>
        </w:rPr>
        <w:t>sub-para</w:t>
      </w:r>
      <w:r w:rsidRPr="002126EB">
        <w:rPr>
          <w:rFonts w:ascii="Times New Roman" w:hAnsi="Times New Roman" w:cs="Times New Roman"/>
          <w:color w:val="0E110F"/>
          <w:spacing w:val="-2"/>
          <w:w w:val="105"/>
          <w:sz w:val="20"/>
          <w:szCs w:val="20"/>
        </w:rPr>
        <w:t xml:space="preserve"> </w:t>
      </w:r>
      <w:r w:rsidRPr="002126EB">
        <w:rPr>
          <w:rFonts w:ascii="Times New Roman" w:hAnsi="Times New Roman" w:cs="Times New Roman"/>
          <w:color w:val="0E110F"/>
          <w:w w:val="105"/>
          <w:sz w:val="20"/>
          <w:szCs w:val="20"/>
        </w:rPr>
        <w:t>(g)</w:t>
      </w:r>
      <w:r w:rsidRPr="002126EB">
        <w:rPr>
          <w:rFonts w:ascii="Times New Roman" w:hAnsi="Times New Roman" w:cs="Times New Roman"/>
          <w:color w:val="0E110F"/>
          <w:spacing w:val="-5"/>
          <w:w w:val="105"/>
          <w:sz w:val="20"/>
          <w:szCs w:val="20"/>
        </w:rPr>
        <w:t xml:space="preserve"> </w:t>
      </w:r>
      <w:r w:rsidRPr="002126EB">
        <w:rPr>
          <w:rFonts w:ascii="Times New Roman" w:hAnsi="Times New Roman" w:cs="Times New Roman"/>
          <w:color w:val="0E110F"/>
          <w:w w:val="105"/>
          <w:sz w:val="20"/>
          <w:szCs w:val="20"/>
        </w:rPr>
        <w:t>below.</w:t>
      </w:r>
    </w:p>
    <w:p w14:paraId="4C316F24" w14:textId="4CDF8B84" w:rsidR="007D5C78" w:rsidRPr="002126EB" w:rsidRDefault="00783E22" w:rsidP="002126EB">
      <w:pPr>
        <w:pStyle w:val="ListParagraph"/>
        <w:numPr>
          <w:ilvl w:val="0"/>
          <w:numId w:val="6"/>
        </w:numPr>
        <w:spacing w:before="80" w:line="240" w:lineRule="exact"/>
        <w:ind w:left="1513" w:right="66" w:hanging="483"/>
        <w:rPr>
          <w:rFonts w:ascii="Times New Roman" w:hAnsi="Times New Roman" w:cs="Times New Roman"/>
          <w:color w:val="0E110F"/>
          <w:w w:val="105"/>
          <w:sz w:val="20"/>
          <w:szCs w:val="20"/>
        </w:rPr>
      </w:pPr>
      <w:r w:rsidRPr="002126EB">
        <w:rPr>
          <w:rFonts w:ascii="Times New Roman" w:hAnsi="Times New Roman" w:cs="Times New Roman"/>
          <w:color w:val="0E110F"/>
          <w:w w:val="105"/>
          <w:sz w:val="20"/>
          <w:szCs w:val="20"/>
        </w:rPr>
        <w:t>Under</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the</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Constitution,</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a</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Finance Commission has</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to</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be constituted</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"at</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the</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expiration</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of</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every</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fifth</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year</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 xml:space="preserve">or </w:t>
      </w:r>
      <w:r w:rsidRPr="002126EB">
        <w:rPr>
          <w:rFonts w:ascii="Times New Roman" w:hAnsi="Times New Roman" w:cs="Times New Roman"/>
          <w:color w:val="0E110F"/>
          <w:w w:val="105"/>
          <w:sz w:val="20"/>
          <w:szCs w:val="20"/>
        </w:rPr>
        <w:t>at</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such earlier t</w:t>
      </w:r>
      <w:r w:rsidRPr="002126EB">
        <w:rPr>
          <w:rFonts w:ascii="Times New Roman" w:hAnsi="Times New Roman" w:cs="Times New Roman"/>
          <w:color w:val="0E110F"/>
          <w:w w:val="105"/>
          <w:sz w:val="20"/>
          <w:szCs w:val="20"/>
        </w:rPr>
        <w:t>i</w:t>
      </w:r>
      <w:r w:rsidRPr="002126EB">
        <w:rPr>
          <w:rFonts w:ascii="Times New Roman" w:hAnsi="Times New Roman" w:cs="Times New Roman"/>
          <w:color w:val="0E110F"/>
          <w:w w:val="105"/>
          <w:sz w:val="20"/>
          <w:szCs w:val="20"/>
        </w:rPr>
        <w:t>me</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as the President cons</w:t>
      </w:r>
      <w:r w:rsidRPr="002126EB">
        <w:rPr>
          <w:rFonts w:ascii="Times New Roman" w:hAnsi="Times New Roman" w:cs="Times New Roman"/>
          <w:color w:val="0E110F"/>
          <w:w w:val="105"/>
          <w:sz w:val="20"/>
          <w:szCs w:val="20"/>
        </w:rPr>
        <w:t>i</w:t>
      </w:r>
      <w:r w:rsidRPr="002126EB">
        <w:rPr>
          <w:rFonts w:ascii="Times New Roman" w:hAnsi="Times New Roman" w:cs="Times New Roman"/>
          <w:color w:val="0E110F"/>
          <w:w w:val="105"/>
          <w:sz w:val="20"/>
          <w:szCs w:val="20"/>
        </w:rPr>
        <w:t>ders necessary" from</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the date on</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which the earlier Finance</w:t>
      </w:r>
      <w:r w:rsidR="00D30F67"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Commission was</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appointed</w:t>
      </w:r>
      <w:r w:rsidRPr="002126EB">
        <w:rPr>
          <w:rFonts w:ascii="Times New Roman" w:hAnsi="Times New Roman" w:cs="Times New Roman"/>
          <w:color w:val="0E110F"/>
          <w:w w:val="105"/>
          <w:sz w:val="20"/>
          <w:szCs w:val="20"/>
        </w:rPr>
        <w:t>.</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The</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present</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Finance</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Commission was</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notified</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on</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July</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3,</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1998.</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We</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 xml:space="preserve">have </w:t>
      </w:r>
      <w:r w:rsidRPr="002126EB">
        <w:rPr>
          <w:rFonts w:ascii="Times New Roman" w:hAnsi="Times New Roman" w:cs="Times New Roman"/>
          <w:color w:val="0E110F"/>
          <w:w w:val="105"/>
          <w:sz w:val="20"/>
          <w:szCs w:val="20"/>
        </w:rPr>
        <w:t>suggested in our</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main</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Report</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 xml:space="preserve">that </w:t>
      </w:r>
      <w:r w:rsidRPr="002126EB">
        <w:rPr>
          <w:rFonts w:ascii="Times New Roman" w:hAnsi="Times New Roman" w:cs="Times New Roman"/>
          <w:color w:val="0E110F"/>
          <w:w w:val="105"/>
          <w:sz w:val="20"/>
          <w:szCs w:val="20"/>
        </w:rPr>
        <w:t>the</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next Finance Commission should</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be set</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up</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in</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time</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so that</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 xml:space="preserve">it </w:t>
      </w:r>
      <w:r w:rsidRPr="002126EB">
        <w:rPr>
          <w:rFonts w:ascii="Times New Roman" w:hAnsi="Times New Roman" w:cs="Times New Roman"/>
          <w:color w:val="0E110F"/>
          <w:w w:val="105"/>
          <w:sz w:val="20"/>
          <w:szCs w:val="20"/>
        </w:rPr>
        <w:t>may be able</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to</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submit its</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report</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at</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least</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three months</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before the</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commencement</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of the</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period</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from</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which</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its report would</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 xml:space="preserve">become </w:t>
      </w:r>
      <w:r w:rsidR="008E55CC" w:rsidRPr="002126EB">
        <w:rPr>
          <w:rFonts w:ascii="Times New Roman" w:hAnsi="Times New Roman" w:cs="Times New Roman"/>
          <w:color w:val="0E110F"/>
          <w:w w:val="105"/>
          <w:sz w:val="20"/>
          <w:szCs w:val="20"/>
        </w:rPr>
        <w:t>applicable</w:t>
      </w:r>
      <w:r w:rsidRPr="002126EB">
        <w:rPr>
          <w:rFonts w:ascii="Times New Roman" w:hAnsi="Times New Roman" w:cs="Times New Roman"/>
          <w:color w:val="0E110F"/>
          <w:w w:val="105"/>
          <w:sz w:val="20"/>
          <w:szCs w:val="20"/>
        </w:rPr>
        <w:t>.</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Taking this into</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consideration, it is</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expected that the next Finance Commission</w:t>
      </w:r>
      <w:r w:rsidR="00D30F67"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would</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be</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in</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position</w:t>
      </w:r>
      <w:r w:rsidRPr="002126EB">
        <w:rPr>
          <w:rFonts w:ascii="Times New Roman" w:hAnsi="Times New Roman" w:cs="Times New Roman"/>
          <w:color w:val="0E110F"/>
          <w:w w:val="105"/>
          <w:sz w:val="20"/>
          <w:szCs w:val="20"/>
        </w:rPr>
        <w:t xml:space="preserve"> </w:t>
      </w:r>
      <w:proofErr w:type="spellStart"/>
      <w:r w:rsidRPr="002126EB">
        <w:rPr>
          <w:rFonts w:ascii="Times New Roman" w:hAnsi="Times New Roman" w:cs="Times New Roman"/>
          <w:color w:val="0E110F"/>
          <w:w w:val="105"/>
          <w:sz w:val="20"/>
          <w:szCs w:val="20"/>
        </w:rPr>
        <w:t>some</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time</w:t>
      </w:r>
      <w:proofErr w:type="spellEnd"/>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in</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the</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year</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2002.</w:t>
      </w:r>
      <w:r w:rsidRPr="002126EB">
        <w:rPr>
          <w:rFonts w:ascii="Times New Roman" w:hAnsi="Times New Roman" w:cs="Times New Roman"/>
          <w:color w:val="0E110F"/>
          <w:w w:val="105"/>
          <w:sz w:val="20"/>
          <w:szCs w:val="20"/>
        </w:rPr>
        <w:t xml:space="preserve"> </w:t>
      </w:r>
      <w:r w:rsidR="008E55CC" w:rsidRPr="002126EB">
        <w:rPr>
          <w:rFonts w:ascii="Times New Roman" w:hAnsi="Times New Roman" w:cs="Times New Roman"/>
          <w:color w:val="0E110F"/>
          <w:w w:val="105"/>
          <w:sz w:val="20"/>
          <w:szCs w:val="20"/>
        </w:rPr>
        <w:t>We recommend</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that</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the</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next</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Finance</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Commission</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 xml:space="preserve">be </w:t>
      </w:r>
      <w:r w:rsidRPr="002126EB">
        <w:rPr>
          <w:rFonts w:ascii="Times New Roman" w:hAnsi="Times New Roman" w:cs="Times New Roman"/>
          <w:color w:val="0E110F"/>
          <w:w w:val="105"/>
          <w:sz w:val="20"/>
          <w:szCs w:val="20"/>
        </w:rPr>
        <w:t>entrusted</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the</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task</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to</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review</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the</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monitorable</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fiscal</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reforms</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programme</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w:t>
      </w:r>
      <w:r w:rsidRPr="002126EB">
        <w:rPr>
          <w:rFonts w:ascii="Times New Roman" w:hAnsi="Times New Roman" w:cs="Times New Roman"/>
          <w:color w:val="0E110F"/>
          <w:w w:val="105"/>
          <w:sz w:val="20"/>
          <w:szCs w:val="20"/>
        </w:rPr>
        <w:t>of</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each</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State</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and the</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releases</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of</w:t>
      </w:r>
      <w:r w:rsidR="00D30F67"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grants-in-aid/incentives</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made</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thereunder</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be</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made</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a</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specific</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term</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under</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article</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280(3)(d)</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of</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the</w:t>
      </w:r>
      <w:r w:rsidRPr="002126EB">
        <w:rPr>
          <w:rFonts w:ascii="Times New Roman" w:hAnsi="Times New Roman" w:cs="Times New Roman"/>
          <w:color w:val="0E110F"/>
          <w:w w:val="105"/>
          <w:sz w:val="20"/>
          <w:szCs w:val="20"/>
        </w:rPr>
        <w:t xml:space="preserve"> </w:t>
      </w:r>
      <w:r w:rsidRPr="002126EB">
        <w:rPr>
          <w:rFonts w:ascii="Times New Roman" w:hAnsi="Times New Roman" w:cs="Times New Roman"/>
          <w:color w:val="0E110F"/>
          <w:w w:val="105"/>
          <w:sz w:val="20"/>
          <w:szCs w:val="20"/>
        </w:rPr>
        <w:t>Constitution.</w:t>
      </w:r>
    </w:p>
    <w:p w14:paraId="1F8194D7" w14:textId="0914C968" w:rsidR="007D5C78" w:rsidRPr="002126EB" w:rsidRDefault="00783E22" w:rsidP="002126EB">
      <w:pPr>
        <w:pStyle w:val="ListParagraph"/>
        <w:numPr>
          <w:ilvl w:val="0"/>
          <w:numId w:val="6"/>
        </w:numPr>
        <w:tabs>
          <w:tab w:val="left" w:pos="1456"/>
          <w:tab w:val="left" w:pos="1460"/>
        </w:tabs>
        <w:spacing w:before="80" w:line="240" w:lineRule="exact"/>
        <w:ind w:left="1460" w:right="148" w:hanging="473"/>
        <w:rPr>
          <w:rFonts w:ascii="Times New Roman" w:hAnsi="Times New Roman" w:cs="Times New Roman"/>
          <w:color w:val="0A0C0A"/>
          <w:sz w:val="20"/>
          <w:szCs w:val="20"/>
        </w:rPr>
      </w:pPr>
      <w:r w:rsidRPr="002126EB">
        <w:rPr>
          <w:rFonts w:ascii="Times New Roman" w:hAnsi="Times New Roman" w:cs="Times New Roman"/>
          <w:color w:val="0A0C0A"/>
          <w:sz w:val="20"/>
          <w:szCs w:val="20"/>
        </w:rPr>
        <w:t>The Agency suggested above</w:t>
      </w:r>
      <w:r w:rsidRPr="002126EB">
        <w:rPr>
          <w:rFonts w:ascii="Times New Roman" w:hAnsi="Times New Roman" w:cs="Times New Roman"/>
          <w:color w:val="0A0C0A"/>
          <w:spacing w:val="-3"/>
          <w:sz w:val="20"/>
          <w:szCs w:val="20"/>
        </w:rPr>
        <w:t xml:space="preserve"> </w:t>
      </w:r>
      <w:r w:rsidRPr="002126EB">
        <w:rPr>
          <w:rFonts w:ascii="Times New Roman" w:hAnsi="Times New Roman" w:cs="Times New Roman"/>
          <w:color w:val="0A0C0A"/>
          <w:sz w:val="20"/>
          <w:szCs w:val="20"/>
        </w:rPr>
        <w:t>may submit the</w:t>
      </w:r>
      <w:r w:rsidRPr="002126EB">
        <w:rPr>
          <w:rFonts w:ascii="Times New Roman" w:hAnsi="Times New Roman" w:cs="Times New Roman"/>
          <w:color w:val="0A0C0A"/>
          <w:spacing w:val="-14"/>
          <w:sz w:val="20"/>
          <w:szCs w:val="20"/>
        </w:rPr>
        <w:t xml:space="preserve"> </w:t>
      </w:r>
      <w:r w:rsidRPr="002126EB">
        <w:rPr>
          <w:rFonts w:ascii="Times New Roman" w:hAnsi="Times New Roman" w:cs="Times New Roman"/>
          <w:color w:val="0A0C0A"/>
          <w:sz w:val="20"/>
          <w:szCs w:val="20"/>
        </w:rPr>
        <w:t>monitorable fiscal</w:t>
      </w:r>
      <w:r w:rsidRPr="002126EB">
        <w:rPr>
          <w:rFonts w:ascii="Times New Roman" w:hAnsi="Times New Roman" w:cs="Times New Roman"/>
          <w:color w:val="0A0C0A"/>
          <w:spacing w:val="-3"/>
          <w:sz w:val="20"/>
          <w:szCs w:val="20"/>
        </w:rPr>
        <w:t xml:space="preserve"> </w:t>
      </w:r>
      <w:r w:rsidRPr="002126EB">
        <w:rPr>
          <w:rFonts w:ascii="Times New Roman" w:hAnsi="Times New Roman" w:cs="Times New Roman"/>
          <w:color w:val="0A0C0A"/>
          <w:sz w:val="20"/>
          <w:szCs w:val="20"/>
        </w:rPr>
        <w:t>reforms programme drawn up</w:t>
      </w:r>
      <w:r w:rsidRPr="002126EB">
        <w:rPr>
          <w:rFonts w:ascii="Times New Roman" w:hAnsi="Times New Roman" w:cs="Times New Roman"/>
          <w:color w:val="0A0C0A"/>
          <w:spacing w:val="-15"/>
          <w:sz w:val="20"/>
          <w:szCs w:val="20"/>
        </w:rPr>
        <w:t xml:space="preserve"> </w:t>
      </w:r>
      <w:r w:rsidRPr="002126EB">
        <w:rPr>
          <w:rFonts w:ascii="Times New Roman" w:hAnsi="Times New Roman" w:cs="Times New Roman"/>
          <w:color w:val="0A0C0A"/>
          <w:sz w:val="20"/>
          <w:szCs w:val="20"/>
        </w:rPr>
        <w:t>by</w:t>
      </w:r>
      <w:r w:rsidRPr="002126EB">
        <w:rPr>
          <w:rFonts w:ascii="Times New Roman" w:hAnsi="Times New Roman" w:cs="Times New Roman"/>
          <w:color w:val="0A0C0A"/>
          <w:spacing w:val="-3"/>
          <w:sz w:val="20"/>
          <w:szCs w:val="20"/>
        </w:rPr>
        <w:t xml:space="preserve"> </w:t>
      </w:r>
      <w:r w:rsidRPr="002126EB">
        <w:rPr>
          <w:rFonts w:ascii="Times New Roman" w:hAnsi="Times New Roman" w:cs="Times New Roman"/>
          <w:color w:val="0A0C0A"/>
          <w:sz w:val="20"/>
          <w:szCs w:val="20"/>
        </w:rPr>
        <w:t>it and</w:t>
      </w:r>
      <w:r w:rsidRPr="002126EB">
        <w:rPr>
          <w:rFonts w:ascii="Times New Roman" w:hAnsi="Times New Roman" w:cs="Times New Roman"/>
          <w:color w:val="0A0C0A"/>
          <w:spacing w:val="-17"/>
          <w:sz w:val="20"/>
          <w:szCs w:val="20"/>
        </w:rPr>
        <w:t xml:space="preserve"> </w:t>
      </w:r>
      <w:r w:rsidRPr="002126EB">
        <w:rPr>
          <w:rFonts w:ascii="Times New Roman" w:hAnsi="Times New Roman" w:cs="Times New Roman"/>
          <w:color w:val="0A0C0A"/>
          <w:sz w:val="20"/>
          <w:szCs w:val="20"/>
        </w:rPr>
        <w:t>the details of</w:t>
      </w:r>
      <w:r w:rsidRPr="002126EB">
        <w:rPr>
          <w:rFonts w:ascii="Times New Roman" w:hAnsi="Times New Roman" w:cs="Times New Roman"/>
          <w:color w:val="0A0C0A"/>
          <w:spacing w:val="-6"/>
          <w:sz w:val="20"/>
          <w:szCs w:val="20"/>
        </w:rPr>
        <w:t xml:space="preserve"> </w:t>
      </w:r>
      <w:r w:rsidRPr="002126EB">
        <w:rPr>
          <w:rFonts w:ascii="Times New Roman" w:hAnsi="Times New Roman" w:cs="Times New Roman"/>
          <w:color w:val="0A0C0A"/>
          <w:sz w:val="20"/>
          <w:szCs w:val="20"/>
        </w:rPr>
        <w:t>provisional releases of withheld</w:t>
      </w:r>
      <w:r w:rsidRPr="002126EB">
        <w:rPr>
          <w:rFonts w:ascii="Times New Roman" w:hAnsi="Times New Roman" w:cs="Times New Roman"/>
          <w:color w:val="0A0C0A"/>
          <w:spacing w:val="-6"/>
          <w:sz w:val="20"/>
          <w:szCs w:val="20"/>
        </w:rPr>
        <w:t xml:space="preserve"> </w:t>
      </w:r>
      <w:r w:rsidRPr="002126EB">
        <w:rPr>
          <w:rFonts w:ascii="Times New Roman" w:hAnsi="Times New Roman" w:cs="Times New Roman"/>
          <w:color w:val="0A0C0A"/>
          <w:sz w:val="20"/>
          <w:szCs w:val="20"/>
        </w:rPr>
        <w:t>part of grants-in-aid</w:t>
      </w:r>
      <w:r w:rsidRPr="002126EB">
        <w:rPr>
          <w:rFonts w:ascii="Times New Roman" w:hAnsi="Times New Roman" w:cs="Times New Roman"/>
          <w:color w:val="0A0C0A"/>
          <w:spacing w:val="-4"/>
          <w:sz w:val="20"/>
          <w:szCs w:val="20"/>
        </w:rPr>
        <w:t xml:space="preserve"> </w:t>
      </w:r>
      <w:r w:rsidRPr="002126EB">
        <w:rPr>
          <w:rFonts w:ascii="Times New Roman" w:hAnsi="Times New Roman" w:cs="Times New Roman"/>
          <w:color w:val="0A0C0A"/>
          <w:sz w:val="20"/>
          <w:szCs w:val="20"/>
        </w:rPr>
        <w:t>and</w:t>
      </w:r>
      <w:r w:rsidRPr="002126EB">
        <w:rPr>
          <w:rFonts w:ascii="Times New Roman" w:hAnsi="Times New Roman" w:cs="Times New Roman"/>
          <w:color w:val="0A0C0A"/>
          <w:spacing w:val="-12"/>
          <w:sz w:val="20"/>
          <w:szCs w:val="20"/>
        </w:rPr>
        <w:t xml:space="preserve"> </w:t>
      </w:r>
      <w:r w:rsidRPr="002126EB">
        <w:rPr>
          <w:rFonts w:ascii="Times New Roman" w:hAnsi="Times New Roman" w:cs="Times New Roman"/>
          <w:color w:val="0A0C0A"/>
          <w:sz w:val="20"/>
          <w:szCs w:val="20"/>
        </w:rPr>
        <w:t>incentive amount to</w:t>
      </w:r>
      <w:r w:rsidRPr="002126EB">
        <w:rPr>
          <w:rFonts w:ascii="Times New Roman" w:hAnsi="Times New Roman" w:cs="Times New Roman"/>
          <w:color w:val="0A0C0A"/>
          <w:spacing w:val="-23"/>
          <w:sz w:val="20"/>
          <w:szCs w:val="20"/>
        </w:rPr>
        <w:t xml:space="preserve"> </w:t>
      </w:r>
      <w:r w:rsidRPr="002126EB">
        <w:rPr>
          <w:rFonts w:ascii="Times New Roman" w:hAnsi="Times New Roman" w:cs="Times New Roman"/>
          <w:color w:val="0A0C0A"/>
          <w:sz w:val="20"/>
          <w:szCs w:val="20"/>
        </w:rPr>
        <w:t xml:space="preserve">various States along </w:t>
      </w:r>
      <w:r w:rsidRPr="002126EB">
        <w:rPr>
          <w:rFonts w:ascii="Times New Roman" w:hAnsi="Times New Roman" w:cs="Times New Roman"/>
          <w:color w:val="0A0C0A"/>
          <w:w w:val="105"/>
          <w:sz w:val="20"/>
          <w:szCs w:val="20"/>
        </w:rPr>
        <w:t>with</w:t>
      </w:r>
      <w:r w:rsidRPr="002126EB">
        <w:rPr>
          <w:rFonts w:ascii="Times New Roman" w:hAnsi="Times New Roman" w:cs="Times New Roman"/>
          <w:color w:val="0A0C0A"/>
          <w:spacing w:val="-7"/>
          <w:w w:val="105"/>
          <w:sz w:val="20"/>
          <w:szCs w:val="20"/>
        </w:rPr>
        <w:t xml:space="preserve"> </w:t>
      </w:r>
      <w:r w:rsidRPr="002126EB">
        <w:rPr>
          <w:rFonts w:ascii="Times New Roman" w:hAnsi="Times New Roman" w:cs="Times New Roman"/>
          <w:color w:val="0A0C0A"/>
          <w:w w:val="105"/>
          <w:sz w:val="20"/>
          <w:szCs w:val="20"/>
        </w:rPr>
        <w:t>a</w:t>
      </w:r>
      <w:r w:rsidRPr="002126EB">
        <w:rPr>
          <w:rFonts w:ascii="Times New Roman" w:hAnsi="Times New Roman" w:cs="Times New Roman"/>
          <w:color w:val="0A0C0A"/>
          <w:spacing w:val="-13"/>
          <w:w w:val="105"/>
          <w:sz w:val="20"/>
          <w:szCs w:val="20"/>
        </w:rPr>
        <w:t xml:space="preserve"> </w:t>
      </w:r>
      <w:r w:rsidRPr="002126EB">
        <w:rPr>
          <w:rFonts w:ascii="Times New Roman" w:hAnsi="Times New Roman" w:cs="Times New Roman"/>
          <w:color w:val="0A0C0A"/>
          <w:w w:val="105"/>
          <w:sz w:val="20"/>
          <w:szCs w:val="20"/>
        </w:rPr>
        <w:t>report</w:t>
      </w:r>
      <w:r w:rsidRPr="002126EB">
        <w:rPr>
          <w:rFonts w:ascii="Times New Roman" w:hAnsi="Times New Roman" w:cs="Times New Roman"/>
          <w:color w:val="0A0C0A"/>
          <w:spacing w:val="-10"/>
          <w:w w:val="105"/>
          <w:sz w:val="20"/>
          <w:szCs w:val="20"/>
        </w:rPr>
        <w:t xml:space="preserve"> </w:t>
      </w:r>
      <w:r w:rsidRPr="002126EB">
        <w:rPr>
          <w:rFonts w:ascii="Times New Roman" w:hAnsi="Times New Roman" w:cs="Times New Roman"/>
          <w:color w:val="0A0C0A"/>
          <w:w w:val="105"/>
          <w:sz w:val="20"/>
          <w:szCs w:val="20"/>
        </w:rPr>
        <w:t>to</w:t>
      </w:r>
      <w:r w:rsidRPr="002126EB">
        <w:rPr>
          <w:rFonts w:ascii="Times New Roman" w:hAnsi="Times New Roman" w:cs="Times New Roman"/>
          <w:color w:val="0A0C0A"/>
          <w:spacing w:val="-8"/>
          <w:w w:val="105"/>
          <w:sz w:val="20"/>
          <w:szCs w:val="20"/>
        </w:rPr>
        <w:t xml:space="preserve"> </w:t>
      </w:r>
      <w:r w:rsidRPr="002126EB">
        <w:rPr>
          <w:rFonts w:ascii="Times New Roman" w:hAnsi="Times New Roman" w:cs="Times New Roman"/>
          <w:color w:val="0A0C0A"/>
          <w:w w:val="105"/>
          <w:sz w:val="20"/>
          <w:szCs w:val="20"/>
        </w:rPr>
        <w:t>the</w:t>
      </w:r>
      <w:r w:rsidRPr="002126EB">
        <w:rPr>
          <w:rFonts w:ascii="Times New Roman" w:hAnsi="Times New Roman" w:cs="Times New Roman"/>
          <w:color w:val="0A0C0A"/>
          <w:spacing w:val="-10"/>
          <w:w w:val="105"/>
          <w:sz w:val="20"/>
          <w:szCs w:val="20"/>
        </w:rPr>
        <w:t xml:space="preserve"> </w:t>
      </w:r>
      <w:r w:rsidRPr="002126EB">
        <w:rPr>
          <w:rFonts w:ascii="Times New Roman" w:hAnsi="Times New Roman" w:cs="Times New Roman"/>
          <w:color w:val="0A0C0A"/>
          <w:w w:val="105"/>
          <w:sz w:val="20"/>
          <w:szCs w:val="20"/>
        </w:rPr>
        <w:t>Finance</w:t>
      </w:r>
      <w:r w:rsidRPr="002126EB">
        <w:rPr>
          <w:rFonts w:ascii="Times New Roman" w:hAnsi="Times New Roman" w:cs="Times New Roman"/>
          <w:color w:val="0A0C0A"/>
          <w:spacing w:val="-5"/>
          <w:w w:val="105"/>
          <w:sz w:val="20"/>
          <w:szCs w:val="20"/>
        </w:rPr>
        <w:t xml:space="preserve"> </w:t>
      </w:r>
      <w:r w:rsidRPr="002126EB">
        <w:rPr>
          <w:rFonts w:ascii="Times New Roman" w:hAnsi="Times New Roman" w:cs="Times New Roman"/>
          <w:color w:val="0A0C0A"/>
          <w:w w:val="105"/>
          <w:sz w:val="20"/>
          <w:szCs w:val="20"/>
        </w:rPr>
        <w:t>Commission.</w:t>
      </w:r>
      <w:r w:rsidRPr="002126EB">
        <w:rPr>
          <w:rFonts w:ascii="Times New Roman" w:hAnsi="Times New Roman" w:cs="Times New Roman"/>
          <w:color w:val="0A0C0A"/>
          <w:spacing w:val="30"/>
          <w:w w:val="105"/>
          <w:sz w:val="20"/>
          <w:szCs w:val="20"/>
        </w:rPr>
        <w:t xml:space="preserve"> </w:t>
      </w:r>
      <w:r w:rsidRPr="002126EB">
        <w:rPr>
          <w:rFonts w:ascii="Times New Roman" w:hAnsi="Times New Roman" w:cs="Times New Roman"/>
          <w:color w:val="0A0C0A"/>
          <w:w w:val="105"/>
          <w:sz w:val="20"/>
          <w:szCs w:val="20"/>
        </w:rPr>
        <w:t>The</w:t>
      </w:r>
      <w:r w:rsidRPr="002126EB">
        <w:rPr>
          <w:rFonts w:ascii="Times New Roman" w:hAnsi="Times New Roman" w:cs="Times New Roman"/>
          <w:color w:val="0A0C0A"/>
          <w:spacing w:val="-14"/>
          <w:w w:val="105"/>
          <w:sz w:val="20"/>
          <w:szCs w:val="20"/>
        </w:rPr>
        <w:t xml:space="preserve"> </w:t>
      </w:r>
      <w:r w:rsidRPr="002126EB">
        <w:rPr>
          <w:rFonts w:ascii="Times New Roman" w:hAnsi="Times New Roman" w:cs="Times New Roman"/>
          <w:color w:val="0A0C0A"/>
          <w:w w:val="105"/>
          <w:sz w:val="20"/>
          <w:szCs w:val="20"/>
        </w:rPr>
        <w:t>Finance</w:t>
      </w:r>
      <w:r w:rsidRPr="002126EB">
        <w:rPr>
          <w:rFonts w:ascii="Times New Roman" w:hAnsi="Times New Roman" w:cs="Times New Roman"/>
          <w:color w:val="0A0C0A"/>
          <w:spacing w:val="-5"/>
          <w:w w:val="105"/>
          <w:sz w:val="20"/>
          <w:szCs w:val="20"/>
        </w:rPr>
        <w:t xml:space="preserve"> </w:t>
      </w:r>
      <w:r w:rsidRPr="002126EB">
        <w:rPr>
          <w:rFonts w:ascii="Times New Roman" w:hAnsi="Times New Roman" w:cs="Times New Roman"/>
          <w:color w:val="0A0C0A"/>
          <w:w w:val="105"/>
          <w:sz w:val="20"/>
          <w:szCs w:val="20"/>
        </w:rPr>
        <w:t>Commission</w:t>
      </w:r>
      <w:r w:rsidRPr="002126EB">
        <w:rPr>
          <w:rFonts w:ascii="Times New Roman" w:hAnsi="Times New Roman" w:cs="Times New Roman"/>
          <w:color w:val="0A0C0A"/>
          <w:spacing w:val="-3"/>
          <w:w w:val="105"/>
          <w:sz w:val="20"/>
          <w:szCs w:val="20"/>
        </w:rPr>
        <w:t xml:space="preserve"> </w:t>
      </w:r>
      <w:r w:rsidRPr="002126EB">
        <w:rPr>
          <w:rFonts w:ascii="Times New Roman" w:hAnsi="Times New Roman" w:cs="Times New Roman"/>
          <w:color w:val="0A0C0A"/>
          <w:w w:val="105"/>
          <w:sz w:val="20"/>
          <w:szCs w:val="20"/>
        </w:rPr>
        <w:t>may</w:t>
      </w:r>
      <w:r w:rsidRPr="002126EB">
        <w:rPr>
          <w:rFonts w:ascii="Times New Roman" w:hAnsi="Times New Roman" w:cs="Times New Roman"/>
          <w:color w:val="0A0C0A"/>
          <w:spacing w:val="-6"/>
          <w:w w:val="105"/>
          <w:sz w:val="20"/>
          <w:szCs w:val="20"/>
        </w:rPr>
        <w:t xml:space="preserve"> </w:t>
      </w:r>
      <w:r w:rsidRPr="002126EB">
        <w:rPr>
          <w:rFonts w:ascii="Times New Roman" w:hAnsi="Times New Roman" w:cs="Times New Roman"/>
          <w:color w:val="0A0C0A"/>
          <w:w w:val="105"/>
          <w:sz w:val="20"/>
          <w:szCs w:val="20"/>
        </w:rPr>
        <w:t>examine</w:t>
      </w:r>
      <w:r w:rsidRPr="002126EB">
        <w:rPr>
          <w:rFonts w:ascii="Times New Roman" w:hAnsi="Times New Roman" w:cs="Times New Roman"/>
          <w:color w:val="0A0C0A"/>
          <w:spacing w:val="-1"/>
          <w:w w:val="105"/>
          <w:sz w:val="20"/>
          <w:szCs w:val="20"/>
        </w:rPr>
        <w:t xml:space="preserve"> </w:t>
      </w:r>
      <w:r w:rsidRPr="002126EB">
        <w:rPr>
          <w:rFonts w:ascii="Times New Roman" w:hAnsi="Times New Roman" w:cs="Times New Roman"/>
          <w:color w:val="0A0C0A"/>
          <w:w w:val="105"/>
          <w:sz w:val="20"/>
          <w:szCs w:val="20"/>
        </w:rPr>
        <w:t>the</w:t>
      </w:r>
      <w:r w:rsidRPr="002126EB">
        <w:rPr>
          <w:rFonts w:ascii="Times New Roman" w:hAnsi="Times New Roman" w:cs="Times New Roman"/>
          <w:color w:val="0A0C0A"/>
          <w:spacing w:val="-3"/>
          <w:w w:val="105"/>
          <w:sz w:val="20"/>
          <w:szCs w:val="20"/>
        </w:rPr>
        <w:t xml:space="preserve"> </w:t>
      </w:r>
      <w:r w:rsidRPr="002126EB">
        <w:rPr>
          <w:rFonts w:ascii="Times New Roman" w:hAnsi="Times New Roman" w:cs="Times New Roman"/>
          <w:color w:val="0A0C0A"/>
          <w:w w:val="105"/>
          <w:sz w:val="20"/>
          <w:szCs w:val="20"/>
        </w:rPr>
        <w:t>whole</w:t>
      </w:r>
      <w:r w:rsidRPr="002126EB">
        <w:rPr>
          <w:rFonts w:ascii="Times New Roman" w:hAnsi="Times New Roman" w:cs="Times New Roman"/>
          <w:color w:val="0A0C0A"/>
          <w:spacing w:val="-10"/>
          <w:w w:val="105"/>
          <w:sz w:val="20"/>
          <w:szCs w:val="20"/>
        </w:rPr>
        <w:t xml:space="preserve"> </w:t>
      </w:r>
      <w:r w:rsidRPr="002126EB">
        <w:rPr>
          <w:rFonts w:ascii="Times New Roman" w:hAnsi="Times New Roman" w:cs="Times New Roman"/>
          <w:color w:val="0A0C0A"/>
          <w:w w:val="105"/>
          <w:sz w:val="20"/>
          <w:szCs w:val="20"/>
        </w:rPr>
        <w:t>matter</w:t>
      </w:r>
      <w:r w:rsidRPr="002126EB">
        <w:rPr>
          <w:rFonts w:ascii="Times New Roman" w:hAnsi="Times New Roman" w:cs="Times New Roman"/>
          <w:color w:val="0A0C0A"/>
          <w:spacing w:val="-9"/>
          <w:w w:val="105"/>
          <w:sz w:val="20"/>
          <w:szCs w:val="20"/>
        </w:rPr>
        <w:t xml:space="preserve"> </w:t>
      </w:r>
      <w:r w:rsidRPr="002126EB">
        <w:rPr>
          <w:rFonts w:ascii="Times New Roman" w:hAnsi="Times New Roman" w:cs="Times New Roman"/>
          <w:color w:val="0A0C0A"/>
          <w:w w:val="105"/>
          <w:sz w:val="20"/>
          <w:szCs w:val="20"/>
        </w:rPr>
        <w:t>and take a</w:t>
      </w:r>
      <w:r w:rsidRPr="002126EB">
        <w:rPr>
          <w:rFonts w:ascii="Times New Roman" w:hAnsi="Times New Roman" w:cs="Times New Roman"/>
          <w:color w:val="0A0C0A"/>
          <w:spacing w:val="34"/>
          <w:w w:val="105"/>
          <w:sz w:val="20"/>
          <w:szCs w:val="20"/>
        </w:rPr>
        <w:t xml:space="preserve"> </w:t>
      </w:r>
      <w:r w:rsidRPr="002126EB">
        <w:rPr>
          <w:rFonts w:ascii="Times New Roman" w:hAnsi="Times New Roman" w:cs="Times New Roman"/>
          <w:color w:val="0A0C0A"/>
          <w:w w:val="105"/>
          <w:sz w:val="20"/>
          <w:szCs w:val="20"/>
        </w:rPr>
        <w:t>final</w:t>
      </w:r>
      <w:r w:rsidRPr="002126EB">
        <w:rPr>
          <w:rFonts w:ascii="Times New Roman" w:hAnsi="Times New Roman" w:cs="Times New Roman"/>
          <w:color w:val="0A0C0A"/>
          <w:spacing w:val="30"/>
          <w:w w:val="105"/>
          <w:sz w:val="20"/>
          <w:szCs w:val="20"/>
        </w:rPr>
        <w:t xml:space="preserve"> </w:t>
      </w:r>
      <w:r w:rsidRPr="002126EB">
        <w:rPr>
          <w:rFonts w:ascii="Times New Roman" w:hAnsi="Times New Roman" w:cs="Times New Roman"/>
          <w:color w:val="0A0C0A"/>
          <w:w w:val="105"/>
          <w:sz w:val="20"/>
          <w:szCs w:val="20"/>
        </w:rPr>
        <w:t>view</w:t>
      </w:r>
      <w:r w:rsidRPr="002126EB">
        <w:rPr>
          <w:rFonts w:ascii="Times New Roman" w:hAnsi="Times New Roman" w:cs="Times New Roman"/>
          <w:color w:val="0A0C0A"/>
          <w:spacing w:val="35"/>
          <w:w w:val="105"/>
          <w:sz w:val="20"/>
          <w:szCs w:val="20"/>
        </w:rPr>
        <w:t xml:space="preserve"> </w:t>
      </w:r>
      <w:r w:rsidRPr="002126EB">
        <w:rPr>
          <w:rFonts w:ascii="Times New Roman" w:hAnsi="Times New Roman" w:cs="Times New Roman"/>
          <w:color w:val="0A0C0A"/>
          <w:w w:val="105"/>
          <w:sz w:val="20"/>
          <w:szCs w:val="20"/>
        </w:rPr>
        <w:t>regarding</w:t>
      </w:r>
      <w:r w:rsidRPr="002126EB">
        <w:rPr>
          <w:rFonts w:ascii="Times New Roman" w:hAnsi="Times New Roman" w:cs="Times New Roman"/>
          <w:color w:val="0A0C0A"/>
          <w:spacing w:val="35"/>
          <w:w w:val="105"/>
          <w:sz w:val="20"/>
          <w:szCs w:val="20"/>
        </w:rPr>
        <w:t xml:space="preserve"> </w:t>
      </w:r>
      <w:r w:rsidRPr="002126EB">
        <w:rPr>
          <w:rFonts w:ascii="Times New Roman" w:hAnsi="Times New Roman" w:cs="Times New Roman"/>
          <w:color w:val="0A0C0A"/>
          <w:w w:val="105"/>
          <w:sz w:val="20"/>
          <w:szCs w:val="20"/>
        </w:rPr>
        <w:t>the releases</w:t>
      </w:r>
      <w:r w:rsidRPr="002126EB">
        <w:rPr>
          <w:rFonts w:ascii="Times New Roman" w:hAnsi="Times New Roman" w:cs="Times New Roman"/>
          <w:color w:val="0A0C0A"/>
          <w:spacing w:val="33"/>
          <w:w w:val="105"/>
          <w:sz w:val="20"/>
          <w:szCs w:val="20"/>
        </w:rPr>
        <w:t xml:space="preserve"> </w:t>
      </w:r>
      <w:r w:rsidRPr="002126EB">
        <w:rPr>
          <w:rFonts w:ascii="Times New Roman" w:hAnsi="Times New Roman" w:cs="Times New Roman"/>
          <w:color w:val="0A0C0A"/>
          <w:w w:val="105"/>
          <w:sz w:val="20"/>
          <w:szCs w:val="20"/>
        </w:rPr>
        <w:t>of</w:t>
      </w:r>
      <w:r w:rsidRPr="002126EB">
        <w:rPr>
          <w:rFonts w:ascii="Times New Roman" w:hAnsi="Times New Roman" w:cs="Times New Roman"/>
          <w:color w:val="0A0C0A"/>
          <w:spacing w:val="35"/>
          <w:w w:val="105"/>
          <w:sz w:val="20"/>
          <w:szCs w:val="20"/>
        </w:rPr>
        <w:t xml:space="preserve"> </w:t>
      </w:r>
      <w:r w:rsidRPr="002126EB">
        <w:rPr>
          <w:rFonts w:ascii="Times New Roman" w:hAnsi="Times New Roman" w:cs="Times New Roman"/>
          <w:color w:val="0A0C0A"/>
          <w:w w:val="105"/>
          <w:sz w:val="20"/>
          <w:szCs w:val="20"/>
        </w:rPr>
        <w:t>withheld</w:t>
      </w:r>
      <w:r w:rsidRPr="002126EB">
        <w:rPr>
          <w:rFonts w:ascii="Times New Roman" w:hAnsi="Times New Roman" w:cs="Times New Roman"/>
          <w:color w:val="0A0C0A"/>
          <w:spacing w:val="36"/>
          <w:w w:val="105"/>
          <w:sz w:val="20"/>
          <w:szCs w:val="20"/>
        </w:rPr>
        <w:t xml:space="preserve"> </w:t>
      </w:r>
      <w:r w:rsidRPr="002126EB">
        <w:rPr>
          <w:rFonts w:ascii="Times New Roman" w:hAnsi="Times New Roman" w:cs="Times New Roman"/>
          <w:color w:val="0A0C0A"/>
          <w:w w:val="105"/>
          <w:sz w:val="20"/>
          <w:szCs w:val="20"/>
        </w:rPr>
        <w:t>grants-in-aid and incentives</w:t>
      </w:r>
      <w:r w:rsidRPr="002126EB">
        <w:rPr>
          <w:rFonts w:ascii="Times New Roman" w:hAnsi="Times New Roman" w:cs="Times New Roman"/>
          <w:color w:val="0A0C0A"/>
          <w:spacing w:val="39"/>
          <w:w w:val="105"/>
          <w:sz w:val="20"/>
          <w:szCs w:val="20"/>
        </w:rPr>
        <w:t xml:space="preserve"> </w:t>
      </w:r>
      <w:r w:rsidRPr="002126EB">
        <w:rPr>
          <w:rFonts w:ascii="Times New Roman" w:hAnsi="Times New Roman" w:cs="Times New Roman"/>
          <w:color w:val="0A0C0A"/>
          <w:w w:val="105"/>
          <w:sz w:val="20"/>
          <w:szCs w:val="20"/>
        </w:rPr>
        <w:t xml:space="preserve">and make suitable </w:t>
      </w:r>
      <w:r w:rsidR="008E55CC" w:rsidRPr="002126EB">
        <w:rPr>
          <w:rFonts w:ascii="Times New Roman" w:hAnsi="Times New Roman" w:cs="Times New Roman"/>
          <w:color w:val="0A0C0A"/>
          <w:sz w:val="20"/>
          <w:szCs w:val="20"/>
        </w:rPr>
        <w:t>recommendations</w:t>
      </w:r>
      <w:r w:rsidRPr="002126EB">
        <w:rPr>
          <w:rFonts w:ascii="Times New Roman" w:hAnsi="Times New Roman" w:cs="Times New Roman"/>
          <w:color w:val="0A0C0A"/>
          <w:sz w:val="20"/>
          <w:szCs w:val="20"/>
        </w:rPr>
        <w:t>. The</w:t>
      </w:r>
      <w:r w:rsidRPr="002126EB">
        <w:rPr>
          <w:rFonts w:ascii="Times New Roman" w:hAnsi="Times New Roman" w:cs="Times New Roman"/>
          <w:color w:val="0A0C0A"/>
          <w:spacing w:val="-5"/>
          <w:sz w:val="20"/>
          <w:szCs w:val="20"/>
        </w:rPr>
        <w:t xml:space="preserve"> </w:t>
      </w:r>
      <w:r w:rsidRPr="002126EB">
        <w:rPr>
          <w:rFonts w:ascii="Times New Roman" w:hAnsi="Times New Roman" w:cs="Times New Roman"/>
          <w:color w:val="0A0C0A"/>
          <w:sz w:val="20"/>
          <w:szCs w:val="20"/>
        </w:rPr>
        <w:t>Finance Commission may also</w:t>
      </w:r>
      <w:r w:rsidRPr="002126EB">
        <w:rPr>
          <w:rFonts w:ascii="Times New Roman" w:hAnsi="Times New Roman" w:cs="Times New Roman"/>
          <w:color w:val="0A0C0A"/>
          <w:spacing w:val="-1"/>
          <w:sz w:val="20"/>
          <w:szCs w:val="20"/>
        </w:rPr>
        <w:t xml:space="preserve"> </w:t>
      </w:r>
      <w:r w:rsidRPr="002126EB">
        <w:rPr>
          <w:rFonts w:ascii="Times New Roman" w:hAnsi="Times New Roman" w:cs="Times New Roman"/>
          <w:color w:val="0A0C0A"/>
          <w:sz w:val="20"/>
          <w:szCs w:val="20"/>
        </w:rPr>
        <w:t xml:space="preserve">examine the progress in utilization of other grants </w:t>
      </w:r>
      <w:r w:rsidRPr="002126EB">
        <w:rPr>
          <w:rFonts w:ascii="Times New Roman" w:hAnsi="Times New Roman" w:cs="Times New Roman"/>
          <w:color w:val="0A0C0A"/>
          <w:w w:val="105"/>
          <w:sz w:val="20"/>
          <w:szCs w:val="20"/>
        </w:rPr>
        <w:t>under article 275</w:t>
      </w:r>
      <w:r w:rsidRPr="002126EB">
        <w:rPr>
          <w:rFonts w:ascii="Times New Roman" w:hAnsi="Times New Roman" w:cs="Times New Roman"/>
          <w:color w:val="0A0C0A"/>
          <w:spacing w:val="-3"/>
          <w:w w:val="105"/>
          <w:sz w:val="20"/>
          <w:szCs w:val="20"/>
        </w:rPr>
        <w:t xml:space="preserve"> </w:t>
      </w:r>
      <w:r w:rsidRPr="002126EB">
        <w:rPr>
          <w:rFonts w:ascii="Times New Roman" w:hAnsi="Times New Roman" w:cs="Times New Roman"/>
          <w:color w:val="0A0C0A"/>
          <w:w w:val="105"/>
          <w:sz w:val="20"/>
          <w:szCs w:val="20"/>
        </w:rPr>
        <w:t>recommended by</w:t>
      </w:r>
      <w:r w:rsidRPr="002126EB">
        <w:rPr>
          <w:rFonts w:ascii="Times New Roman" w:hAnsi="Times New Roman" w:cs="Times New Roman"/>
          <w:color w:val="0A0C0A"/>
          <w:spacing w:val="-11"/>
          <w:w w:val="105"/>
          <w:sz w:val="20"/>
          <w:szCs w:val="20"/>
        </w:rPr>
        <w:t xml:space="preserve"> </w:t>
      </w:r>
      <w:r w:rsidRPr="002126EB">
        <w:rPr>
          <w:rFonts w:ascii="Times New Roman" w:hAnsi="Times New Roman" w:cs="Times New Roman"/>
          <w:color w:val="0A0C0A"/>
          <w:w w:val="105"/>
          <w:sz w:val="20"/>
          <w:szCs w:val="20"/>
        </w:rPr>
        <w:t>this Commission and</w:t>
      </w:r>
      <w:r w:rsidRPr="002126EB">
        <w:rPr>
          <w:rFonts w:ascii="Times New Roman" w:hAnsi="Times New Roman" w:cs="Times New Roman"/>
          <w:color w:val="0A0C0A"/>
          <w:spacing w:val="-3"/>
          <w:w w:val="105"/>
          <w:sz w:val="20"/>
          <w:szCs w:val="20"/>
        </w:rPr>
        <w:t xml:space="preserve"> </w:t>
      </w:r>
      <w:r w:rsidRPr="002126EB">
        <w:rPr>
          <w:rFonts w:ascii="Times New Roman" w:hAnsi="Times New Roman" w:cs="Times New Roman"/>
          <w:color w:val="0A0C0A"/>
          <w:w w:val="105"/>
          <w:sz w:val="20"/>
          <w:szCs w:val="20"/>
        </w:rPr>
        <w:t>make recommendations, if any,</w:t>
      </w:r>
      <w:r w:rsidRPr="002126EB">
        <w:rPr>
          <w:rFonts w:ascii="Times New Roman" w:hAnsi="Times New Roman" w:cs="Times New Roman"/>
          <w:color w:val="0A0C0A"/>
          <w:spacing w:val="-3"/>
          <w:w w:val="105"/>
          <w:sz w:val="20"/>
          <w:szCs w:val="20"/>
        </w:rPr>
        <w:t xml:space="preserve"> </w:t>
      </w:r>
      <w:r w:rsidRPr="002126EB">
        <w:rPr>
          <w:rFonts w:ascii="Times New Roman" w:hAnsi="Times New Roman" w:cs="Times New Roman"/>
          <w:color w:val="0A0C0A"/>
          <w:w w:val="105"/>
          <w:sz w:val="20"/>
          <w:szCs w:val="20"/>
        </w:rPr>
        <w:t>in respect of these.</w:t>
      </w:r>
      <w:r w:rsidRPr="002126EB">
        <w:rPr>
          <w:rFonts w:ascii="Times New Roman" w:hAnsi="Times New Roman" w:cs="Times New Roman"/>
          <w:color w:val="0A0C0A"/>
          <w:spacing w:val="3"/>
          <w:w w:val="105"/>
          <w:sz w:val="20"/>
          <w:szCs w:val="20"/>
        </w:rPr>
        <w:t xml:space="preserve"> </w:t>
      </w:r>
      <w:r w:rsidRPr="002126EB">
        <w:rPr>
          <w:rFonts w:ascii="Times New Roman" w:hAnsi="Times New Roman" w:cs="Times New Roman"/>
          <w:color w:val="0A0C0A"/>
          <w:w w:val="105"/>
          <w:sz w:val="20"/>
          <w:szCs w:val="20"/>
        </w:rPr>
        <w:t>The</w:t>
      </w:r>
      <w:r w:rsidR="008E55CC" w:rsidRPr="002126EB">
        <w:rPr>
          <w:rFonts w:ascii="Times New Roman" w:hAnsi="Times New Roman" w:cs="Times New Roman"/>
          <w:color w:val="0A0C0A"/>
          <w:w w:val="105"/>
          <w:sz w:val="20"/>
          <w:szCs w:val="20"/>
        </w:rPr>
        <w:t xml:space="preserve"> recommendations by</w:t>
      </w:r>
      <w:r w:rsidRPr="002126EB">
        <w:rPr>
          <w:rFonts w:ascii="Times New Roman" w:hAnsi="Times New Roman" w:cs="Times New Roman"/>
          <w:color w:val="0A0C0A"/>
          <w:spacing w:val="-22"/>
          <w:w w:val="105"/>
          <w:sz w:val="20"/>
          <w:szCs w:val="20"/>
        </w:rPr>
        <w:t xml:space="preserve"> </w:t>
      </w:r>
      <w:r w:rsidRPr="002126EB">
        <w:rPr>
          <w:rFonts w:ascii="Times New Roman" w:hAnsi="Times New Roman" w:cs="Times New Roman"/>
          <w:color w:val="0A0C0A"/>
          <w:w w:val="105"/>
          <w:sz w:val="20"/>
          <w:szCs w:val="20"/>
        </w:rPr>
        <w:t>the</w:t>
      </w:r>
      <w:r w:rsidRPr="002126EB">
        <w:rPr>
          <w:rFonts w:ascii="Times New Roman" w:hAnsi="Times New Roman" w:cs="Times New Roman"/>
          <w:color w:val="0A0C0A"/>
          <w:spacing w:val="-14"/>
          <w:w w:val="105"/>
          <w:sz w:val="20"/>
          <w:szCs w:val="20"/>
        </w:rPr>
        <w:t xml:space="preserve"> </w:t>
      </w:r>
      <w:r w:rsidRPr="002126EB">
        <w:rPr>
          <w:rFonts w:ascii="Times New Roman" w:hAnsi="Times New Roman" w:cs="Times New Roman"/>
          <w:color w:val="0A0C0A"/>
          <w:w w:val="105"/>
          <w:sz w:val="20"/>
          <w:szCs w:val="20"/>
        </w:rPr>
        <w:t>next</w:t>
      </w:r>
      <w:r w:rsidRPr="002126EB">
        <w:rPr>
          <w:rFonts w:ascii="Times New Roman" w:hAnsi="Times New Roman" w:cs="Times New Roman"/>
          <w:color w:val="0A0C0A"/>
          <w:spacing w:val="-8"/>
          <w:w w:val="105"/>
          <w:sz w:val="20"/>
          <w:szCs w:val="20"/>
        </w:rPr>
        <w:t xml:space="preserve"> </w:t>
      </w:r>
      <w:r w:rsidRPr="002126EB">
        <w:rPr>
          <w:rFonts w:ascii="Times New Roman" w:hAnsi="Times New Roman" w:cs="Times New Roman"/>
          <w:color w:val="0A0C0A"/>
          <w:w w:val="105"/>
          <w:sz w:val="20"/>
          <w:szCs w:val="20"/>
        </w:rPr>
        <w:t>Finance</w:t>
      </w:r>
      <w:r w:rsidRPr="002126EB">
        <w:rPr>
          <w:rFonts w:ascii="Times New Roman" w:hAnsi="Times New Roman" w:cs="Times New Roman"/>
          <w:color w:val="0A0C0A"/>
          <w:spacing w:val="-13"/>
          <w:w w:val="105"/>
          <w:sz w:val="20"/>
          <w:szCs w:val="20"/>
        </w:rPr>
        <w:t xml:space="preserve"> </w:t>
      </w:r>
      <w:r w:rsidRPr="002126EB">
        <w:rPr>
          <w:rFonts w:ascii="Times New Roman" w:hAnsi="Times New Roman" w:cs="Times New Roman"/>
          <w:color w:val="0A0C0A"/>
          <w:w w:val="105"/>
          <w:sz w:val="20"/>
          <w:szCs w:val="20"/>
        </w:rPr>
        <w:t>Commission</w:t>
      </w:r>
      <w:r w:rsidRPr="002126EB">
        <w:rPr>
          <w:rFonts w:ascii="Times New Roman" w:hAnsi="Times New Roman" w:cs="Times New Roman"/>
          <w:color w:val="0A0C0A"/>
          <w:spacing w:val="-11"/>
          <w:w w:val="105"/>
          <w:sz w:val="20"/>
          <w:szCs w:val="20"/>
        </w:rPr>
        <w:t xml:space="preserve"> </w:t>
      </w:r>
      <w:r w:rsidRPr="002126EB">
        <w:rPr>
          <w:rFonts w:ascii="Times New Roman" w:hAnsi="Times New Roman" w:cs="Times New Roman"/>
          <w:color w:val="0A0C0A"/>
          <w:w w:val="105"/>
          <w:sz w:val="20"/>
          <w:szCs w:val="20"/>
        </w:rPr>
        <w:t>in</w:t>
      </w:r>
      <w:r w:rsidRPr="002126EB">
        <w:rPr>
          <w:rFonts w:ascii="Times New Roman" w:hAnsi="Times New Roman" w:cs="Times New Roman"/>
          <w:color w:val="0A0C0A"/>
          <w:spacing w:val="-7"/>
          <w:w w:val="105"/>
          <w:sz w:val="20"/>
          <w:szCs w:val="20"/>
        </w:rPr>
        <w:t xml:space="preserve"> </w:t>
      </w:r>
      <w:r w:rsidRPr="002126EB">
        <w:rPr>
          <w:rFonts w:ascii="Times New Roman" w:hAnsi="Times New Roman" w:cs="Times New Roman"/>
          <w:color w:val="0A0C0A"/>
          <w:w w:val="105"/>
          <w:sz w:val="20"/>
          <w:szCs w:val="20"/>
        </w:rPr>
        <w:t>respect</w:t>
      </w:r>
      <w:r w:rsidRPr="002126EB">
        <w:rPr>
          <w:rFonts w:ascii="Times New Roman" w:hAnsi="Times New Roman" w:cs="Times New Roman"/>
          <w:color w:val="0A0C0A"/>
          <w:spacing w:val="-2"/>
          <w:w w:val="105"/>
          <w:sz w:val="20"/>
          <w:szCs w:val="20"/>
        </w:rPr>
        <w:t xml:space="preserve"> </w:t>
      </w:r>
      <w:r w:rsidRPr="002126EB">
        <w:rPr>
          <w:rFonts w:ascii="Times New Roman" w:hAnsi="Times New Roman" w:cs="Times New Roman"/>
          <w:color w:val="0A0C0A"/>
          <w:w w:val="105"/>
          <w:sz w:val="20"/>
          <w:szCs w:val="20"/>
        </w:rPr>
        <w:t>of</w:t>
      </w:r>
      <w:r w:rsidRPr="002126EB">
        <w:rPr>
          <w:rFonts w:ascii="Times New Roman" w:hAnsi="Times New Roman" w:cs="Times New Roman"/>
          <w:color w:val="0A0C0A"/>
          <w:spacing w:val="-8"/>
          <w:w w:val="105"/>
          <w:sz w:val="20"/>
          <w:szCs w:val="20"/>
        </w:rPr>
        <w:t xml:space="preserve"> </w:t>
      </w:r>
      <w:r w:rsidRPr="002126EB">
        <w:rPr>
          <w:rFonts w:ascii="Times New Roman" w:hAnsi="Times New Roman" w:cs="Times New Roman"/>
          <w:color w:val="0A0C0A"/>
          <w:w w:val="105"/>
          <w:sz w:val="20"/>
          <w:szCs w:val="20"/>
        </w:rPr>
        <w:t>this</w:t>
      </w:r>
      <w:r w:rsidRPr="002126EB">
        <w:rPr>
          <w:rFonts w:ascii="Times New Roman" w:hAnsi="Times New Roman" w:cs="Times New Roman"/>
          <w:color w:val="0A0C0A"/>
          <w:spacing w:val="-14"/>
          <w:w w:val="105"/>
          <w:sz w:val="20"/>
          <w:szCs w:val="20"/>
        </w:rPr>
        <w:t xml:space="preserve"> </w:t>
      </w:r>
      <w:r w:rsidRPr="002126EB">
        <w:rPr>
          <w:rFonts w:ascii="Times New Roman" w:hAnsi="Times New Roman" w:cs="Times New Roman"/>
          <w:color w:val="0A0C0A"/>
          <w:w w:val="105"/>
          <w:sz w:val="20"/>
          <w:szCs w:val="20"/>
        </w:rPr>
        <w:t>term</w:t>
      </w:r>
      <w:r w:rsidRPr="002126EB">
        <w:rPr>
          <w:rFonts w:ascii="Times New Roman" w:hAnsi="Times New Roman" w:cs="Times New Roman"/>
          <w:color w:val="0A0C0A"/>
          <w:spacing w:val="-18"/>
          <w:w w:val="105"/>
          <w:sz w:val="20"/>
          <w:szCs w:val="20"/>
        </w:rPr>
        <w:t xml:space="preserve"> </w:t>
      </w:r>
      <w:r w:rsidRPr="002126EB">
        <w:rPr>
          <w:rFonts w:ascii="Times New Roman" w:hAnsi="Times New Roman" w:cs="Times New Roman"/>
          <w:color w:val="0A0C0A"/>
          <w:w w:val="105"/>
          <w:sz w:val="20"/>
          <w:szCs w:val="20"/>
        </w:rPr>
        <w:t>may</w:t>
      </w:r>
      <w:r w:rsidRPr="002126EB">
        <w:rPr>
          <w:rFonts w:ascii="Times New Roman" w:hAnsi="Times New Roman" w:cs="Times New Roman"/>
          <w:color w:val="0A0C0A"/>
          <w:spacing w:val="-13"/>
          <w:w w:val="105"/>
          <w:sz w:val="20"/>
          <w:szCs w:val="20"/>
        </w:rPr>
        <w:t xml:space="preserve"> </w:t>
      </w:r>
      <w:r w:rsidRPr="002126EB">
        <w:rPr>
          <w:rFonts w:ascii="Times New Roman" w:hAnsi="Times New Roman" w:cs="Times New Roman"/>
          <w:color w:val="0A0C0A"/>
          <w:w w:val="105"/>
          <w:sz w:val="20"/>
          <w:szCs w:val="20"/>
        </w:rPr>
        <w:t>be</w:t>
      </w:r>
      <w:r w:rsidRPr="002126EB">
        <w:rPr>
          <w:rFonts w:ascii="Times New Roman" w:hAnsi="Times New Roman" w:cs="Times New Roman"/>
          <w:color w:val="0A0C0A"/>
          <w:spacing w:val="-16"/>
          <w:w w:val="105"/>
          <w:sz w:val="20"/>
          <w:szCs w:val="20"/>
        </w:rPr>
        <w:t xml:space="preserve"> </w:t>
      </w:r>
      <w:r w:rsidRPr="002126EB">
        <w:rPr>
          <w:rFonts w:ascii="Times New Roman" w:hAnsi="Times New Roman" w:cs="Times New Roman"/>
          <w:color w:val="0A0C0A"/>
          <w:w w:val="105"/>
          <w:sz w:val="20"/>
          <w:szCs w:val="20"/>
        </w:rPr>
        <w:t>made</w:t>
      </w:r>
      <w:r w:rsidRPr="002126EB">
        <w:rPr>
          <w:rFonts w:ascii="Times New Roman" w:hAnsi="Times New Roman" w:cs="Times New Roman"/>
          <w:color w:val="0A0C0A"/>
          <w:spacing w:val="-8"/>
          <w:w w:val="105"/>
          <w:sz w:val="20"/>
          <w:szCs w:val="20"/>
        </w:rPr>
        <w:t xml:space="preserve"> </w:t>
      </w:r>
      <w:r w:rsidRPr="002126EB">
        <w:rPr>
          <w:rFonts w:ascii="Times New Roman" w:hAnsi="Times New Roman" w:cs="Times New Roman"/>
          <w:color w:val="0A0C0A"/>
          <w:w w:val="105"/>
          <w:sz w:val="20"/>
          <w:szCs w:val="20"/>
        </w:rPr>
        <w:t>even before</w:t>
      </w:r>
      <w:r w:rsidRPr="002126EB">
        <w:rPr>
          <w:rFonts w:ascii="Times New Roman" w:hAnsi="Times New Roman" w:cs="Times New Roman"/>
          <w:color w:val="0A0C0A"/>
          <w:spacing w:val="-14"/>
          <w:w w:val="105"/>
          <w:sz w:val="20"/>
          <w:szCs w:val="20"/>
        </w:rPr>
        <w:t xml:space="preserve"> </w:t>
      </w:r>
      <w:r w:rsidRPr="002126EB">
        <w:rPr>
          <w:rFonts w:ascii="Times New Roman" w:hAnsi="Times New Roman" w:cs="Times New Roman"/>
          <w:color w:val="0A0C0A"/>
          <w:w w:val="105"/>
          <w:sz w:val="20"/>
          <w:szCs w:val="20"/>
        </w:rPr>
        <w:t>the</w:t>
      </w:r>
      <w:r w:rsidRPr="002126EB">
        <w:rPr>
          <w:rFonts w:ascii="Times New Roman" w:hAnsi="Times New Roman" w:cs="Times New Roman"/>
          <w:color w:val="0A0C0A"/>
          <w:spacing w:val="-1"/>
          <w:w w:val="105"/>
          <w:sz w:val="20"/>
          <w:szCs w:val="20"/>
        </w:rPr>
        <w:t xml:space="preserve"> </w:t>
      </w:r>
      <w:r w:rsidRPr="002126EB">
        <w:rPr>
          <w:rFonts w:ascii="Times New Roman" w:hAnsi="Times New Roman" w:cs="Times New Roman"/>
          <w:color w:val="0A0C0A"/>
          <w:w w:val="105"/>
          <w:sz w:val="20"/>
          <w:szCs w:val="20"/>
        </w:rPr>
        <w:t>final</w:t>
      </w:r>
      <w:r w:rsidRPr="002126EB">
        <w:rPr>
          <w:rFonts w:ascii="Times New Roman" w:hAnsi="Times New Roman" w:cs="Times New Roman"/>
          <w:color w:val="0A0C0A"/>
          <w:spacing w:val="-13"/>
          <w:w w:val="105"/>
          <w:sz w:val="20"/>
          <w:szCs w:val="20"/>
        </w:rPr>
        <w:t xml:space="preserve"> </w:t>
      </w:r>
      <w:r w:rsidRPr="002126EB">
        <w:rPr>
          <w:rFonts w:ascii="Times New Roman" w:hAnsi="Times New Roman" w:cs="Times New Roman"/>
          <w:color w:val="0A0C0A"/>
          <w:w w:val="105"/>
          <w:sz w:val="20"/>
          <w:szCs w:val="20"/>
        </w:rPr>
        <w:t>report</w:t>
      </w:r>
      <w:r w:rsidRPr="002126EB">
        <w:rPr>
          <w:rFonts w:ascii="Times New Roman" w:hAnsi="Times New Roman" w:cs="Times New Roman"/>
          <w:color w:val="0A0C0A"/>
          <w:spacing w:val="-10"/>
          <w:w w:val="105"/>
          <w:sz w:val="20"/>
          <w:szCs w:val="20"/>
        </w:rPr>
        <w:t xml:space="preserve"> </w:t>
      </w:r>
      <w:r w:rsidRPr="002126EB">
        <w:rPr>
          <w:rFonts w:ascii="Times New Roman" w:hAnsi="Times New Roman" w:cs="Times New Roman"/>
          <w:color w:val="0A0C0A"/>
          <w:w w:val="105"/>
          <w:sz w:val="20"/>
          <w:szCs w:val="20"/>
        </w:rPr>
        <w:t>is</w:t>
      </w:r>
      <w:r w:rsidRPr="002126EB">
        <w:rPr>
          <w:rFonts w:ascii="Times New Roman" w:hAnsi="Times New Roman" w:cs="Times New Roman"/>
          <w:color w:val="0A0C0A"/>
          <w:spacing w:val="-14"/>
          <w:w w:val="105"/>
          <w:sz w:val="20"/>
          <w:szCs w:val="20"/>
        </w:rPr>
        <w:t xml:space="preserve"> </w:t>
      </w:r>
      <w:r w:rsidRPr="002126EB">
        <w:rPr>
          <w:rFonts w:ascii="Times New Roman" w:hAnsi="Times New Roman" w:cs="Times New Roman"/>
          <w:color w:val="0A0C0A"/>
          <w:w w:val="105"/>
          <w:sz w:val="20"/>
          <w:szCs w:val="20"/>
        </w:rPr>
        <w:t>submitted</w:t>
      </w:r>
      <w:r w:rsidRPr="002126EB">
        <w:rPr>
          <w:rFonts w:ascii="Times New Roman" w:hAnsi="Times New Roman" w:cs="Times New Roman"/>
          <w:color w:val="0A0C0A"/>
          <w:spacing w:val="-14"/>
          <w:w w:val="105"/>
          <w:sz w:val="20"/>
          <w:szCs w:val="20"/>
        </w:rPr>
        <w:t xml:space="preserve"> </w:t>
      </w:r>
      <w:r w:rsidRPr="002126EB">
        <w:rPr>
          <w:rFonts w:ascii="Times New Roman" w:hAnsi="Times New Roman" w:cs="Times New Roman"/>
          <w:color w:val="0A0C0A"/>
          <w:w w:val="105"/>
          <w:sz w:val="20"/>
          <w:szCs w:val="20"/>
        </w:rPr>
        <w:t>by</w:t>
      </w:r>
      <w:r w:rsidRPr="002126EB">
        <w:rPr>
          <w:rFonts w:ascii="Times New Roman" w:hAnsi="Times New Roman" w:cs="Times New Roman"/>
          <w:color w:val="0A0C0A"/>
          <w:spacing w:val="-12"/>
          <w:w w:val="105"/>
          <w:sz w:val="20"/>
          <w:szCs w:val="20"/>
        </w:rPr>
        <w:t xml:space="preserve"> </w:t>
      </w:r>
      <w:r w:rsidRPr="002126EB">
        <w:rPr>
          <w:rFonts w:ascii="Times New Roman" w:hAnsi="Times New Roman" w:cs="Times New Roman"/>
          <w:color w:val="0A0C0A"/>
          <w:w w:val="105"/>
          <w:sz w:val="20"/>
          <w:szCs w:val="20"/>
        </w:rPr>
        <w:t>the</w:t>
      </w:r>
      <w:r w:rsidRPr="002126EB">
        <w:rPr>
          <w:rFonts w:ascii="Times New Roman" w:hAnsi="Times New Roman" w:cs="Times New Roman"/>
          <w:color w:val="0A0C0A"/>
          <w:spacing w:val="-14"/>
          <w:w w:val="105"/>
          <w:sz w:val="20"/>
          <w:szCs w:val="20"/>
        </w:rPr>
        <w:t xml:space="preserve"> </w:t>
      </w:r>
      <w:r w:rsidRPr="002126EB">
        <w:rPr>
          <w:rFonts w:ascii="Times New Roman" w:hAnsi="Times New Roman" w:cs="Times New Roman"/>
          <w:color w:val="0A0C0A"/>
          <w:w w:val="105"/>
          <w:sz w:val="20"/>
          <w:szCs w:val="20"/>
        </w:rPr>
        <w:t>Commission</w:t>
      </w:r>
      <w:r w:rsidRPr="002126EB">
        <w:rPr>
          <w:rFonts w:ascii="Times New Roman" w:hAnsi="Times New Roman" w:cs="Times New Roman"/>
          <w:color w:val="0A0C0A"/>
          <w:spacing w:val="-7"/>
          <w:w w:val="105"/>
          <w:sz w:val="20"/>
          <w:szCs w:val="20"/>
        </w:rPr>
        <w:t xml:space="preserve"> </w:t>
      </w:r>
      <w:r w:rsidRPr="002126EB">
        <w:rPr>
          <w:rFonts w:ascii="Times New Roman" w:hAnsi="Times New Roman" w:cs="Times New Roman"/>
          <w:color w:val="0A0C0A"/>
          <w:w w:val="105"/>
          <w:sz w:val="20"/>
          <w:szCs w:val="20"/>
        </w:rPr>
        <w:t>on</w:t>
      </w:r>
      <w:r w:rsidRPr="002126EB">
        <w:rPr>
          <w:rFonts w:ascii="Times New Roman" w:hAnsi="Times New Roman" w:cs="Times New Roman"/>
          <w:color w:val="0A0C0A"/>
          <w:spacing w:val="-15"/>
          <w:w w:val="105"/>
          <w:sz w:val="20"/>
          <w:szCs w:val="20"/>
        </w:rPr>
        <w:t xml:space="preserve"> </w:t>
      </w:r>
      <w:r w:rsidRPr="002126EB">
        <w:rPr>
          <w:rFonts w:ascii="Times New Roman" w:hAnsi="Times New Roman" w:cs="Times New Roman"/>
          <w:color w:val="0A0C0A"/>
          <w:w w:val="105"/>
          <w:sz w:val="20"/>
          <w:szCs w:val="20"/>
        </w:rPr>
        <w:t>its</w:t>
      </w:r>
      <w:r w:rsidRPr="002126EB">
        <w:rPr>
          <w:rFonts w:ascii="Times New Roman" w:hAnsi="Times New Roman" w:cs="Times New Roman"/>
          <w:color w:val="0A0C0A"/>
          <w:spacing w:val="-18"/>
          <w:w w:val="105"/>
          <w:sz w:val="20"/>
          <w:szCs w:val="20"/>
        </w:rPr>
        <w:t xml:space="preserve"> </w:t>
      </w:r>
      <w:r w:rsidRPr="002126EB">
        <w:rPr>
          <w:rFonts w:ascii="Times New Roman" w:hAnsi="Times New Roman" w:cs="Times New Roman"/>
          <w:color w:val="0A0C0A"/>
          <w:w w:val="105"/>
          <w:sz w:val="20"/>
          <w:szCs w:val="20"/>
        </w:rPr>
        <w:t>other</w:t>
      </w:r>
      <w:r w:rsidRPr="002126EB">
        <w:rPr>
          <w:rFonts w:ascii="Times New Roman" w:hAnsi="Times New Roman" w:cs="Times New Roman"/>
          <w:color w:val="0A0C0A"/>
          <w:spacing w:val="-3"/>
          <w:w w:val="105"/>
          <w:sz w:val="20"/>
          <w:szCs w:val="20"/>
        </w:rPr>
        <w:t xml:space="preserve"> </w:t>
      </w:r>
      <w:r w:rsidRPr="002126EB">
        <w:rPr>
          <w:rFonts w:ascii="Times New Roman" w:hAnsi="Times New Roman" w:cs="Times New Roman"/>
          <w:color w:val="0A0C0A"/>
          <w:w w:val="105"/>
          <w:sz w:val="20"/>
          <w:szCs w:val="20"/>
        </w:rPr>
        <w:t>terms</w:t>
      </w:r>
      <w:r w:rsidRPr="002126EB">
        <w:rPr>
          <w:rFonts w:ascii="Times New Roman" w:hAnsi="Times New Roman" w:cs="Times New Roman"/>
          <w:color w:val="0A0C0A"/>
          <w:spacing w:val="-2"/>
          <w:w w:val="105"/>
          <w:sz w:val="20"/>
          <w:szCs w:val="20"/>
        </w:rPr>
        <w:t xml:space="preserve"> </w:t>
      </w:r>
      <w:r w:rsidRPr="002126EB">
        <w:rPr>
          <w:rFonts w:ascii="Times New Roman" w:hAnsi="Times New Roman" w:cs="Times New Roman"/>
          <w:color w:val="0A0C0A"/>
          <w:w w:val="105"/>
          <w:sz w:val="20"/>
          <w:szCs w:val="20"/>
        </w:rPr>
        <w:t>of reference.</w:t>
      </w:r>
      <w:r w:rsidRPr="002126EB">
        <w:rPr>
          <w:rFonts w:ascii="Times New Roman" w:hAnsi="Times New Roman" w:cs="Times New Roman"/>
          <w:color w:val="0A0C0A"/>
          <w:spacing w:val="24"/>
          <w:w w:val="105"/>
          <w:sz w:val="20"/>
          <w:szCs w:val="20"/>
        </w:rPr>
        <w:t xml:space="preserve"> </w:t>
      </w:r>
      <w:r w:rsidRPr="002126EB">
        <w:rPr>
          <w:rFonts w:ascii="Times New Roman" w:hAnsi="Times New Roman" w:cs="Times New Roman"/>
          <w:color w:val="0A0C0A"/>
          <w:w w:val="105"/>
          <w:sz w:val="20"/>
          <w:szCs w:val="20"/>
        </w:rPr>
        <w:t>This</w:t>
      </w:r>
      <w:r w:rsidRPr="002126EB">
        <w:rPr>
          <w:rFonts w:ascii="Times New Roman" w:hAnsi="Times New Roman" w:cs="Times New Roman"/>
          <w:color w:val="0A0C0A"/>
          <w:spacing w:val="-14"/>
          <w:w w:val="105"/>
          <w:sz w:val="20"/>
          <w:szCs w:val="20"/>
        </w:rPr>
        <w:t xml:space="preserve"> </w:t>
      </w:r>
      <w:r w:rsidRPr="002126EB">
        <w:rPr>
          <w:rFonts w:ascii="Times New Roman" w:hAnsi="Times New Roman" w:cs="Times New Roman"/>
          <w:color w:val="0A0C0A"/>
          <w:w w:val="105"/>
          <w:sz w:val="20"/>
          <w:szCs w:val="20"/>
        </w:rPr>
        <w:t>arrangement would</w:t>
      </w:r>
      <w:r w:rsidRPr="002126EB">
        <w:rPr>
          <w:rFonts w:ascii="Times New Roman" w:hAnsi="Times New Roman" w:cs="Times New Roman"/>
          <w:color w:val="0A0C0A"/>
          <w:spacing w:val="-13"/>
          <w:w w:val="105"/>
          <w:sz w:val="20"/>
          <w:szCs w:val="20"/>
        </w:rPr>
        <w:t xml:space="preserve"> </w:t>
      </w:r>
      <w:r w:rsidRPr="002126EB">
        <w:rPr>
          <w:rFonts w:ascii="Times New Roman" w:hAnsi="Times New Roman" w:cs="Times New Roman"/>
          <w:color w:val="0A0C0A"/>
          <w:w w:val="105"/>
          <w:sz w:val="20"/>
          <w:szCs w:val="20"/>
        </w:rPr>
        <w:t>have the advantage that</w:t>
      </w:r>
      <w:r w:rsidRPr="002126EB">
        <w:rPr>
          <w:rFonts w:ascii="Times New Roman" w:hAnsi="Times New Roman" w:cs="Times New Roman"/>
          <w:color w:val="0A0C0A"/>
          <w:spacing w:val="-2"/>
          <w:w w:val="105"/>
          <w:sz w:val="20"/>
          <w:szCs w:val="20"/>
        </w:rPr>
        <w:t xml:space="preserve"> </w:t>
      </w:r>
      <w:r w:rsidRPr="002126EB">
        <w:rPr>
          <w:rFonts w:ascii="Times New Roman" w:hAnsi="Times New Roman" w:cs="Times New Roman"/>
          <w:color w:val="0A0C0A"/>
          <w:w w:val="105"/>
          <w:sz w:val="20"/>
          <w:szCs w:val="20"/>
        </w:rPr>
        <w:t>the utilisation of grants-in-aid recommended by</w:t>
      </w:r>
      <w:r w:rsidRPr="002126EB">
        <w:rPr>
          <w:rFonts w:ascii="Times New Roman" w:hAnsi="Times New Roman" w:cs="Times New Roman"/>
          <w:color w:val="0A0C0A"/>
          <w:spacing w:val="-3"/>
          <w:w w:val="105"/>
          <w:sz w:val="20"/>
          <w:szCs w:val="20"/>
        </w:rPr>
        <w:t xml:space="preserve"> </w:t>
      </w:r>
      <w:r w:rsidRPr="002126EB">
        <w:rPr>
          <w:rFonts w:ascii="Times New Roman" w:hAnsi="Times New Roman" w:cs="Times New Roman"/>
          <w:color w:val="0A0C0A"/>
          <w:w w:val="105"/>
          <w:sz w:val="20"/>
          <w:szCs w:val="20"/>
        </w:rPr>
        <w:t>a constitutional</w:t>
      </w:r>
      <w:r w:rsidRPr="002126EB">
        <w:rPr>
          <w:rFonts w:ascii="Times New Roman" w:hAnsi="Times New Roman" w:cs="Times New Roman"/>
          <w:color w:val="0A0C0A"/>
          <w:spacing w:val="-6"/>
          <w:w w:val="105"/>
          <w:sz w:val="20"/>
          <w:szCs w:val="20"/>
        </w:rPr>
        <w:t xml:space="preserve"> </w:t>
      </w:r>
      <w:r w:rsidRPr="002126EB">
        <w:rPr>
          <w:rFonts w:ascii="Times New Roman" w:hAnsi="Times New Roman" w:cs="Times New Roman"/>
          <w:color w:val="0A0C0A"/>
          <w:w w:val="105"/>
          <w:sz w:val="20"/>
          <w:szCs w:val="20"/>
        </w:rPr>
        <w:t>body is monitored by</w:t>
      </w:r>
      <w:r w:rsidRPr="002126EB">
        <w:rPr>
          <w:rFonts w:ascii="Times New Roman" w:hAnsi="Times New Roman" w:cs="Times New Roman"/>
          <w:color w:val="0A0C0A"/>
          <w:spacing w:val="-1"/>
          <w:w w:val="105"/>
          <w:sz w:val="20"/>
          <w:szCs w:val="20"/>
        </w:rPr>
        <w:t xml:space="preserve"> </w:t>
      </w:r>
      <w:r w:rsidRPr="002126EB">
        <w:rPr>
          <w:rFonts w:ascii="Times New Roman" w:hAnsi="Times New Roman" w:cs="Times New Roman"/>
          <w:color w:val="0A0C0A"/>
          <w:w w:val="105"/>
          <w:sz w:val="20"/>
          <w:szCs w:val="20"/>
        </w:rPr>
        <w:t>the</w:t>
      </w:r>
      <w:r w:rsidRPr="002126EB">
        <w:rPr>
          <w:rFonts w:ascii="Times New Roman" w:hAnsi="Times New Roman" w:cs="Times New Roman"/>
          <w:color w:val="0A0C0A"/>
          <w:spacing w:val="-6"/>
          <w:w w:val="105"/>
          <w:sz w:val="20"/>
          <w:szCs w:val="20"/>
        </w:rPr>
        <w:t xml:space="preserve"> </w:t>
      </w:r>
      <w:r w:rsidRPr="002126EB">
        <w:rPr>
          <w:rFonts w:ascii="Times New Roman" w:hAnsi="Times New Roman" w:cs="Times New Roman"/>
          <w:color w:val="0A0C0A"/>
          <w:w w:val="105"/>
          <w:sz w:val="20"/>
          <w:szCs w:val="20"/>
        </w:rPr>
        <w:t>next constitutional</w:t>
      </w:r>
      <w:r w:rsidRPr="002126EB">
        <w:rPr>
          <w:rFonts w:ascii="Times New Roman" w:hAnsi="Times New Roman" w:cs="Times New Roman"/>
          <w:color w:val="0A0C0A"/>
          <w:spacing w:val="-11"/>
          <w:w w:val="105"/>
          <w:sz w:val="20"/>
          <w:szCs w:val="20"/>
        </w:rPr>
        <w:t xml:space="preserve"> </w:t>
      </w:r>
      <w:r w:rsidRPr="002126EB">
        <w:rPr>
          <w:rFonts w:ascii="Times New Roman" w:hAnsi="Times New Roman" w:cs="Times New Roman"/>
          <w:color w:val="0A0C0A"/>
          <w:w w:val="105"/>
          <w:sz w:val="20"/>
          <w:szCs w:val="20"/>
        </w:rPr>
        <w:t>Commission.</w:t>
      </w:r>
      <w:r w:rsidRPr="002126EB">
        <w:rPr>
          <w:rFonts w:ascii="Times New Roman" w:hAnsi="Times New Roman" w:cs="Times New Roman"/>
          <w:color w:val="0A0C0A"/>
          <w:spacing w:val="40"/>
          <w:w w:val="105"/>
          <w:sz w:val="20"/>
          <w:szCs w:val="20"/>
        </w:rPr>
        <w:t xml:space="preserve"> </w:t>
      </w:r>
      <w:r w:rsidRPr="002126EB">
        <w:rPr>
          <w:rFonts w:ascii="Times New Roman" w:hAnsi="Times New Roman" w:cs="Times New Roman"/>
          <w:color w:val="0A0C0A"/>
          <w:w w:val="105"/>
          <w:sz w:val="20"/>
          <w:szCs w:val="20"/>
        </w:rPr>
        <w:t>This</w:t>
      </w:r>
      <w:r w:rsidRPr="002126EB">
        <w:rPr>
          <w:rFonts w:ascii="Times New Roman" w:hAnsi="Times New Roman" w:cs="Times New Roman"/>
          <w:color w:val="0A0C0A"/>
          <w:spacing w:val="-1"/>
          <w:w w:val="105"/>
          <w:sz w:val="20"/>
          <w:szCs w:val="20"/>
        </w:rPr>
        <w:t xml:space="preserve"> </w:t>
      </w:r>
      <w:r w:rsidRPr="002126EB">
        <w:rPr>
          <w:rFonts w:ascii="Times New Roman" w:hAnsi="Times New Roman" w:cs="Times New Roman"/>
          <w:color w:val="0A0C0A"/>
          <w:w w:val="105"/>
          <w:sz w:val="20"/>
          <w:szCs w:val="20"/>
        </w:rPr>
        <w:t>arrangement would</w:t>
      </w:r>
      <w:r w:rsidRPr="002126EB">
        <w:rPr>
          <w:rFonts w:ascii="Times New Roman" w:hAnsi="Times New Roman" w:cs="Times New Roman"/>
          <w:color w:val="0A0C0A"/>
          <w:spacing w:val="-3"/>
          <w:w w:val="105"/>
          <w:sz w:val="20"/>
          <w:szCs w:val="20"/>
        </w:rPr>
        <w:t xml:space="preserve"> </w:t>
      </w:r>
      <w:r w:rsidRPr="002126EB">
        <w:rPr>
          <w:rFonts w:ascii="Times New Roman" w:hAnsi="Times New Roman" w:cs="Times New Roman"/>
          <w:color w:val="0A0C0A"/>
          <w:w w:val="105"/>
          <w:sz w:val="20"/>
          <w:szCs w:val="20"/>
        </w:rPr>
        <w:t>also</w:t>
      </w:r>
      <w:r w:rsidRPr="002126EB">
        <w:rPr>
          <w:rFonts w:ascii="Times New Roman" w:hAnsi="Times New Roman" w:cs="Times New Roman"/>
          <w:color w:val="0A0C0A"/>
          <w:spacing w:val="-3"/>
          <w:w w:val="105"/>
          <w:sz w:val="20"/>
          <w:szCs w:val="20"/>
        </w:rPr>
        <w:t xml:space="preserve"> </w:t>
      </w:r>
      <w:r w:rsidRPr="002126EB">
        <w:rPr>
          <w:rFonts w:ascii="Times New Roman" w:hAnsi="Times New Roman" w:cs="Times New Roman"/>
          <w:color w:val="0A0C0A"/>
          <w:w w:val="105"/>
          <w:sz w:val="20"/>
          <w:szCs w:val="20"/>
        </w:rPr>
        <w:t>be in</w:t>
      </w:r>
      <w:r w:rsidRPr="002126EB">
        <w:rPr>
          <w:rFonts w:ascii="Times New Roman" w:hAnsi="Times New Roman" w:cs="Times New Roman"/>
          <w:color w:val="0A0C0A"/>
          <w:spacing w:val="-1"/>
          <w:w w:val="105"/>
          <w:sz w:val="20"/>
          <w:szCs w:val="20"/>
        </w:rPr>
        <w:t xml:space="preserve"> </w:t>
      </w:r>
      <w:r w:rsidRPr="002126EB">
        <w:rPr>
          <w:rFonts w:ascii="Times New Roman" w:hAnsi="Times New Roman" w:cs="Times New Roman"/>
          <w:color w:val="0A0C0A"/>
          <w:w w:val="105"/>
          <w:sz w:val="20"/>
          <w:szCs w:val="20"/>
        </w:rPr>
        <w:t>keeping</w:t>
      </w:r>
      <w:r w:rsidRPr="002126EB">
        <w:rPr>
          <w:rFonts w:ascii="Times New Roman" w:hAnsi="Times New Roman" w:cs="Times New Roman"/>
          <w:color w:val="0A0C0A"/>
          <w:spacing w:val="-3"/>
          <w:w w:val="105"/>
          <w:sz w:val="20"/>
          <w:szCs w:val="20"/>
        </w:rPr>
        <w:t xml:space="preserve"> </w:t>
      </w:r>
      <w:r w:rsidRPr="002126EB">
        <w:rPr>
          <w:rFonts w:ascii="Times New Roman" w:hAnsi="Times New Roman" w:cs="Times New Roman"/>
          <w:color w:val="0A0C0A"/>
          <w:w w:val="105"/>
          <w:sz w:val="20"/>
          <w:szCs w:val="20"/>
        </w:rPr>
        <w:t>with</w:t>
      </w:r>
      <w:r w:rsidRPr="002126EB">
        <w:rPr>
          <w:rFonts w:ascii="Times New Roman" w:hAnsi="Times New Roman" w:cs="Times New Roman"/>
          <w:color w:val="0A0C0A"/>
          <w:spacing w:val="-3"/>
          <w:w w:val="105"/>
          <w:sz w:val="20"/>
          <w:szCs w:val="20"/>
        </w:rPr>
        <w:t xml:space="preserve"> </w:t>
      </w:r>
      <w:r w:rsidRPr="002126EB">
        <w:rPr>
          <w:rFonts w:ascii="Times New Roman" w:hAnsi="Times New Roman" w:cs="Times New Roman"/>
          <w:color w:val="0A0C0A"/>
          <w:w w:val="105"/>
          <w:sz w:val="20"/>
          <w:szCs w:val="20"/>
        </w:rPr>
        <w:t xml:space="preserve">the </w:t>
      </w:r>
      <w:r w:rsidRPr="002126EB">
        <w:rPr>
          <w:rFonts w:ascii="Times New Roman" w:hAnsi="Times New Roman" w:cs="Times New Roman"/>
          <w:color w:val="0A0C0A"/>
          <w:spacing w:val="-2"/>
          <w:w w:val="105"/>
          <w:sz w:val="20"/>
          <w:szCs w:val="20"/>
        </w:rPr>
        <w:t>constitutional</w:t>
      </w:r>
      <w:r w:rsidRPr="002126EB">
        <w:rPr>
          <w:rFonts w:ascii="Times New Roman" w:hAnsi="Times New Roman" w:cs="Times New Roman"/>
          <w:color w:val="0A0C0A"/>
          <w:spacing w:val="-34"/>
          <w:w w:val="105"/>
          <w:sz w:val="20"/>
          <w:szCs w:val="20"/>
        </w:rPr>
        <w:t xml:space="preserve"> </w:t>
      </w:r>
      <w:r w:rsidRPr="002126EB">
        <w:rPr>
          <w:rFonts w:ascii="Times New Roman" w:hAnsi="Times New Roman" w:cs="Times New Roman"/>
          <w:color w:val="0A0C0A"/>
          <w:spacing w:val="-2"/>
          <w:w w:val="105"/>
          <w:sz w:val="20"/>
          <w:szCs w:val="20"/>
        </w:rPr>
        <w:t>provision</w:t>
      </w:r>
      <w:r w:rsidRPr="002126EB">
        <w:rPr>
          <w:rFonts w:ascii="Times New Roman" w:hAnsi="Times New Roman" w:cs="Times New Roman"/>
          <w:color w:val="0A0C0A"/>
          <w:spacing w:val="-12"/>
          <w:w w:val="105"/>
          <w:sz w:val="20"/>
          <w:szCs w:val="20"/>
        </w:rPr>
        <w:t xml:space="preserve"> </w:t>
      </w:r>
      <w:r w:rsidRPr="002126EB">
        <w:rPr>
          <w:rFonts w:ascii="Times New Roman" w:hAnsi="Times New Roman" w:cs="Times New Roman"/>
          <w:color w:val="0A0C0A"/>
          <w:spacing w:val="-2"/>
          <w:w w:val="105"/>
          <w:sz w:val="20"/>
          <w:szCs w:val="20"/>
        </w:rPr>
        <w:t>relating</w:t>
      </w:r>
      <w:r w:rsidRPr="002126EB">
        <w:rPr>
          <w:rFonts w:ascii="Times New Roman" w:hAnsi="Times New Roman" w:cs="Times New Roman"/>
          <w:color w:val="0A0C0A"/>
          <w:spacing w:val="-23"/>
          <w:w w:val="105"/>
          <w:sz w:val="20"/>
          <w:szCs w:val="20"/>
        </w:rPr>
        <w:t xml:space="preserve"> </w:t>
      </w:r>
      <w:r w:rsidRPr="002126EB">
        <w:rPr>
          <w:rFonts w:ascii="Times New Roman" w:hAnsi="Times New Roman" w:cs="Times New Roman"/>
          <w:color w:val="0A0C0A"/>
          <w:spacing w:val="-2"/>
          <w:w w:val="105"/>
          <w:sz w:val="20"/>
          <w:szCs w:val="20"/>
        </w:rPr>
        <w:t>to</w:t>
      </w:r>
      <w:r w:rsidRPr="002126EB">
        <w:rPr>
          <w:rFonts w:ascii="Times New Roman" w:hAnsi="Times New Roman" w:cs="Times New Roman"/>
          <w:color w:val="0A0C0A"/>
          <w:spacing w:val="-5"/>
          <w:w w:val="105"/>
          <w:sz w:val="20"/>
          <w:szCs w:val="20"/>
        </w:rPr>
        <w:t xml:space="preserve"> </w:t>
      </w:r>
      <w:r w:rsidRPr="002126EB">
        <w:rPr>
          <w:rFonts w:ascii="Times New Roman" w:hAnsi="Times New Roman" w:cs="Times New Roman"/>
          <w:color w:val="0A0C0A"/>
          <w:spacing w:val="-2"/>
          <w:w w:val="105"/>
          <w:sz w:val="20"/>
          <w:szCs w:val="20"/>
        </w:rPr>
        <w:t>devolution.</w:t>
      </w:r>
      <w:r w:rsidRPr="002126EB">
        <w:rPr>
          <w:rFonts w:ascii="Times New Roman" w:hAnsi="Times New Roman" w:cs="Times New Roman"/>
          <w:color w:val="0A0C0A"/>
          <w:spacing w:val="27"/>
          <w:w w:val="105"/>
          <w:sz w:val="20"/>
          <w:szCs w:val="20"/>
        </w:rPr>
        <w:t xml:space="preserve"> </w:t>
      </w:r>
      <w:r w:rsidRPr="002126EB">
        <w:rPr>
          <w:rFonts w:ascii="Times New Roman" w:hAnsi="Times New Roman" w:cs="Times New Roman"/>
          <w:color w:val="0A0C0A"/>
          <w:spacing w:val="-2"/>
          <w:w w:val="105"/>
          <w:sz w:val="20"/>
          <w:szCs w:val="20"/>
        </w:rPr>
        <w:t>Final</w:t>
      </w:r>
      <w:r w:rsidRPr="002126EB">
        <w:rPr>
          <w:rFonts w:ascii="Times New Roman" w:hAnsi="Times New Roman" w:cs="Times New Roman"/>
          <w:color w:val="0A0C0A"/>
          <w:spacing w:val="-11"/>
          <w:w w:val="105"/>
          <w:sz w:val="20"/>
          <w:szCs w:val="20"/>
        </w:rPr>
        <w:t xml:space="preserve"> </w:t>
      </w:r>
      <w:r w:rsidRPr="002126EB">
        <w:rPr>
          <w:rFonts w:ascii="Times New Roman" w:hAnsi="Times New Roman" w:cs="Times New Roman"/>
          <w:color w:val="0A0C0A"/>
          <w:spacing w:val="-2"/>
          <w:w w:val="105"/>
          <w:sz w:val="20"/>
          <w:szCs w:val="20"/>
        </w:rPr>
        <w:t>decision</w:t>
      </w:r>
      <w:r w:rsidRPr="002126EB">
        <w:rPr>
          <w:rFonts w:ascii="Times New Roman" w:hAnsi="Times New Roman" w:cs="Times New Roman"/>
          <w:color w:val="0A0C0A"/>
          <w:spacing w:val="-11"/>
          <w:w w:val="105"/>
          <w:sz w:val="20"/>
          <w:szCs w:val="20"/>
        </w:rPr>
        <w:t xml:space="preserve"> </w:t>
      </w:r>
      <w:r w:rsidRPr="002126EB">
        <w:rPr>
          <w:rFonts w:ascii="Times New Roman" w:hAnsi="Times New Roman" w:cs="Times New Roman"/>
          <w:color w:val="0A0C0A"/>
          <w:spacing w:val="-2"/>
          <w:w w:val="105"/>
          <w:sz w:val="20"/>
          <w:szCs w:val="20"/>
        </w:rPr>
        <w:t>in</w:t>
      </w:r>
      <w:r w:rsidRPr="002126EB">
        <w:rPr>
          <w:rFonts w:ascii="Times New Roman" w:hAnsi="Times New Roman" w:cs="Times New Roman"/>
          <w:color w:val="0A0C0A"/>
          <w:spacing w:val="-27"/>
          <w:w w:val="105"/>
          <w:sz w:val="20"/>
          <w:szCs w:val="20"/>
        </w:rPr>
        <w:t xml:space="preserve"> </w:t>
      </w:r>
      <w:r w:rsidRPr="002126EB">
        <w:rPr>
          <w:rFonts w:ascii="Times New Roman" w:hAnsi="Times New Roman" w:cs="Times New Roman"/>
          <w:color w:val="0A0C0A"/>
          <w:spacing w:val="-2"/>
          <w:w w:val="105"/>
          <w:sz w:val="20"/>
          <w:szCs w:val="20"/>
        </w:rPr>
        <w:t>respect</w:t>
      </w:r>
      <w:r w:rsidRPr="002126EB">
        <w:rPr>
          <w:rFonts w:ascii="Times New Roman" w:hAnsi="Times New Roman" w:cs="Times New Roman"/>
          <w:color w:val="0A0C0A"/>
          <w:spacing w:val="-7"/>
          <w:w w:val="105"/>
          <w:sz w:val="20"/>
          <w:szCs w:val="20"/>
        </w:rPr>
        <w:t xml:space="preserve"> </w:t>
      </w:r>
      <w:r w:rsidRPr="002126EB">
        <w:rPr>
          <w:rFonts w:ascii="Times New Roman" w:hAnsi="Times New Roman" w:cs="Times New Roman"/>
          <w:color w:val="0A0C0A"/>
          <w:spacing w:val="-2"/>
          <w:w w:val="105"/>
          <w:sz w:val="20"/>
          <w:szCs w:val="20"/>
        </w:rPr>
        <w:t>of</w:t>
      </w:r>
      <w:r w:rsidRPr="002126EB">
        <w:rPr>
          <w:rFonts w:ascii="Times New Roman" w:hAnsi="Times New Roman" w:cs="Times New Roman"/>
          <w:color w:val="0A0C0A"/>
          <w:spacing w:val="-6"/>
          <w:w w:val="105"/>
          <w:sz w:val="20"/>
          <w:szCs w:val="20"/>
        </w:rPr>
        <w:t xml:space="preserve"> </w:t>
      </w:r>
      <w:r w:rsidRPr="002126EB">
        <w:rPr>
          <w:rFonts w:ascii="Times New Roman" w:hAnsi="Times New Roman" w:cs="Times New Roman"/>
          <w:color w:val="0A0C0A"/>
          <w:spacing w:val="-2"/>
          <w:w w:val="105"/>
          <w:sz w:val="20"/>
          <w:szCs w:val="20"/>
        </w:rPr>
        <w:t>the</w:t>
      </w:r>
      <w:r w:rsidRPr="002126EB">
        <w:rPr>
          <w:rFonts w:ascii="Times New Roman" w:hAnsi="Times New Roman" w:cs="Times New Roman"/>
          <w:color w:val="0A0C0A"/>
          <w:spacing w:val="-16"/>
          <w:w w:val="105"/>
          <w:sz w:val="20"/>
          <w:szCs w:val="20"/>
        </w:rPr>
        <w:t xml:space="preserve"> </w:t>
      </w:r>
      <w:r w:rsidRPr="002126EB">
        <w:rPr>
          <w:rFonts w:ascii="Times New Roman" w:hAnsi="Times New Roman" w:cs="Times New Roman"/>
          <w:color w:val="0A0C0A"/>
          <w:spacing w:val="-2"/>
          <w:w w:val="105"/>
          <w:sz w:val="20"/>
          <w:szCs w:val="20"/>
        </w:rPr>
        <w:t>release of</w:t>
      </w:r>
      <w:r w:rsidRPr="002126EB">
        <w:rPr>
          <w:rFonts w:ascii="Times New Roman" w:hAnsi="Times New Roman" w:cs="Times New Roman"/>
          <w:color w:val="0A0C0A"/>
          <w:spacing w:val="-7"/>
          <w:w w:val="105"/>
          <w:sz w:val="20"/>
          <w:szCs w:val="20"/>
        </w:rPr>
        <w:t xml:space="preserve"> </w:t>
      </w:r>
      <w:proofErr w:type="gramStart"/>
      <w:r w:rsidRPr="002126EB">
        <w:rPr>
          <w:rFonts w:ascii="Times New Roman" w:hAnsi="Times New Roman" w:cs="Times New Roman"/>
          <w:color w:val="0A0C0A"/>
          <w:spacing w:val="-2"/>
          <w:w w:val="105"/>
          <w:sz w:val="20"/>
          <w:szCs w:val="20"/>
        </w:rPr>
        <w:t>these</w:t>
      </w:r>
      <w:r w:rsidRPr="002126EB">
        <w:rPr>
          <w:rFonts w:ascii="Times New Roman" w:hAnsi="Times New Roman" w:cs="Times New Roman"/>
          <w:color w:val="0A0C0A"/>
          <w:spacing w:val="-7"/>
          <w:w w:val="105"/>
          <w:sz w:val="20"/>
          <w:szCs w:val="20"/>
        </w:rPr>
        <w:t xml:space="preserve"> </w:t>
      </w:r>
      <w:r w:rsidRPr="002126EB">
        <w:rPr>
          <w:rFonts w:ascii="Times New Roman" w:hAnsi="Times New Roman" w:cs="Times New Roman"/>
          <w:color w:val="0A0C0A"/>
          <w:spacing w:val="-2"/>
          <w:w w:val="105"/>
          <w:sz w:val="20"/>
          <w:szCs w:val="20"/>
        </w:rPr>
        <w:t>withheld</w:t>
      </w:r>
      <w:r w:rsidRPr="002126EB">
        <w:rPr>
          <w:rFonts w:ascii="Times New Roman" w:hAnsi="Times New Roman" w:cs="Times New Roman"/>
          <w:color w:val="0A0C0A"/>
          <w:spacing w:val="-18"/>
          <w:w w:val="105"/>
          <w:sz w:val="20"/>
          <w:szCs w:val="20"/>
        </w:rPr>
        <w:t xml:space="preserve"> </w:t>
      </w:r>
      <w:r w:rsidRPr="002126EB">
        <w:rPr>
          <w:rFonts w:ascii="Times New Roman" w:hAnsi="Times New Roman" w:cs="Times New Roman"/>
          <w:color w:val="0A0C0A"/>
          <w:spacing w:val="-2"/>
          <w:w w:val="105"/>
          <w:sz w:val="20"/>
          <w:szCs w:val="20"/>
        </w:rPr>
        <w:t>part</w:t>
      </w:r>
      <w:proofErr w:type="gramEnd"/>
      <w:r w:rsidRPr="002126EB">
        <w:rPr>
          <w:rFonts w:ascii="Times New Roman" w:hAnsi="Times New Roman" w:cs="Times New Roman"/>
          <w:color w:val="0A0C0A"/>
          <w:spacing w:val="-2"/>
          <w:w w:val="105"/>
          <w:sz w:val="20"/>
          <w:szCs w:val="20"/>
        </w:rPr>
        <w:t xml:space="preserve"> </w:t>
      </w:r>
      <w:r w:rsidRPr="002126EB">
        <w:rPr>
          <w:rFonts w:ascii="Times New Roman" w:hAnsi="Times New Roman" w:cs="Times New Roman"/>
          <w:color w:val="0A0C0A"/>
          <w:sz w:val="20"/>
          <w:szCs w:val="20"/>
        </w:rPr>
        <w:t>of the grants-in-aid and</w:t>
      </w:r>
      <w:r w:rsidRPr="002126EB">
        <w:rPr>
          <w:rFonts w:ascii="Times New Roman" w:hAnsi="Times New Roman" w:cs="Times New Roman"/>
          <w:color w:val="0A0C0A"/>
          <w:spacing w:val="-19"/>
          <w:sz w:val="20"/>
          <w:szCs w:val="20"/>
        </w:rPr>
        <w:t xml:space="preserve"> </w:t>
      </w:r>
      <w:r w:rsidRPr="002126EB">
        <w:rPr>
          <w:rFonts w:ascii="Times New Roman" w:hAnsi="Times New Roman" w:cs="Times New Roman"/>
          <w:color w:val="0A0C0A"/>
          <w:sz w:val="20"/>
          <w:szCs w:val="20"/>
        </w:rPr>
        <w:t>incentives may</w:t>
      </w:r>
      <w:r w:rsidRPr="002126EB">
        <w:rPr>
          <w:rFonts w:ascii="Times New Roman" w:hAnsi="Times New Roman" w:cs="Times New Roman"/>
          <w:color w:val="0A0C0A"/>
          <w:spacing w:val="-6"/>
          <w:sz w:val="20"/>
          <w:szCs w:val="20"/>
        </w:rPr>
        <w:t xml:space="preserve"> </w:t>
      </w:r>
      <w:r w:rsidRPr="002126EB">
        <w:rPr>
          <w:rFonts w:ascii="Times New Roman" w:hAnsi="Times New Roman" w:cs="Times New Roman"/>
          <w:color w:val="0A0C0A"/>
          <w:sz w:val="20"/>
          <w:szCs w:val="20"/>
        </w:rPr>
        <w:t>be taken as</w:t>
      </w:r>
      <w:r w:rsidRPr="002126EB">
        <w:rPr>
          <w:rFonts w:ascii="Times New Roman" w:hAnsi="Times New Roman" w:cs="Times New Roman"/>
          <w:color w:val="0A0C0A"/>
          <w:spacing w:val="-24"/>
          <w:sz w:val="20"/>
          <w:szCs w:val="20"/>
        </w:rPr>
        <w:t xml:space="preserve"> </w:t>
      </w:r>
      <w:r w:rsidRPr="002126EB">
        <w:rPr>
          <w:rFonts w:ascii="Times New Roman" w:hAnsi="Times New Roman" w:cs="Times New Roman"/>
          <w:color w:val="0A0C0A"/>
          <w:sz w:val="20"/>
          <w:szCs w:val="20"/>
        </w:rPr>
        <w:lastRenderedPageBreak/>
        <w:t>per</w:t>
      </w:r>
      <w:r w:rsidRPr="002126EB">
        <w:rPr>
          <w:rFonts w:ascii="Times New Roman" w:hAnsi="Times New Roman" w:cs="Times New Roman"/>
          <w:color w:val="0A0C0A"/>
          <w:spacing w:val="-6"/>
          <w:sz w:val="20"/>
          <w:szCs w:val="20"/>
        </w:rPr>
        <w:t xml:space="preserve"> </w:t>
      </w:r>
      <w:r w:rsidRPr="002126EB">
        <w:rPr>
          <w:rFonts w:ascii="Times New Roman" w:hAnsi="Times New Roman" w:cs="Times New Roman"/>
          <w:color w:val="0A0C0A"/>
          <w:sz w:val="20"/>
          <w:szCs w:val="20"/>
        </w:rPr>
        <w:t>recommendations</w:t>
      </w:r>
      <w:r w:rsidRPr="002126EB">
        <w:rPr>
          <w:rFonts w:ascii="Times New Roman" w:hAnsi="Times New Roman" w:cs="Times New Roman"/>
          <w:color w:val="0A0C0A"/>
          <w:spacing w:val="-11"/>
          <w:sz w:val="20"/>
          <w:szCs w:val="20"/>
        </w:rPr>
        <w:t xml:space="preserve"> </w:t>
      </w:r>
      <w:r w:rsidRPr="002126EB">
        <w:rPr>
          <w:rFonts w:ascii="Times New Roman" w:hAnsi="Times New Roman" w:cs="Times New Roman"/>
          <w:color w:val="0A0C0A"/>
          <w:sz w:val="20"/>
          <w:szCs w:val="20"/>
        </w:rPr>
        <w:t>of the</w:t>
      </w:r>
      <w:r w:rsidRPr="002126EB">
        <w:rPr>
          <w:rFonts w:ascii="Times New Roman" w:hAnsi="Times New Roman" w:cs="Times New Roman"/>
          <w:color w:val="0A0C0A"/>
          <w:spacing w:val="-11"/>
          <w:sz w:val="20"/>
          <w:szCs w:val="20"/>
        </w:rPr>
        <w:t xml:space="preserve"> </w:t>
      </w:r>
      <w:r w:rsidRPr="002126EB">
        <w:rPr>
          <w:rFonts w:ascii="Times New Roman" w:hAnsi="Times New Roman" w:cs="Times New Roman"/>
          <w:color w:val="0A0C0A"/>
          <w:sz w:val="20"/>
          <w:szCs w:val="20"/>
        </w:rPr>
        <w:t>next Finance Commission.</w:t>
      </w:r>
    </w:p>
    <w:p w14:paraId="4937D100" w14:textId="77777777" w:rsidR="007D5C78" w:rsidRPr="009A2091" w:rsidRDefault="00783E22" w:rsidP="002126EB">
      <w:pPr>
        <w:pStyle w:val="Heading3"/>
        <w:spacing w:before="120"/>
        <w:ind w:left="425" w:hanging="357"/>
      </w:pPr>
      <w:r w:rsidRPr="009A2091">
        <w:t>Concluding</w:t>
      </w:r>
      <w:r w:rsidRPr="009A2091">
        <w:rPr>
          <w:spacing w:val="-3"/>
        </w:rPr>
        <w:t xml:space="preserve"> </w:t>
      </w:r>
      <w:r w:rsidRPr="009A2091">
        <w:t>observations</w:t>
      </w:r>
    </w:p>
    <w:p w14:paraId="7D59BF1E" w14:textId="37420197" w:rsidR="007D5C78" w:rsidRPr="009A2091" w:rsidRDefault="00783E22" w:rsidP="00137EC5">
      <w:pPr>
        <w:pStyle w:val="Heading4"/>
      </w:pPr>
      <w:r w:rsidRPr="009A2091">
        <w:t>We feel</w:t>
      </w:r>
      <w:r w:rsidRPr="009A2091">
        <w:rPr>
          <w:spacing w:val="-8"/>
        </w:rPr>
        <w:t xml:space="preserve"> </w:t>
      </w:r>
      <w:r w:rsidRPr="009A2091">
        <w:t>that the creation of an Incentive Fund</w:t>
      </w:r>
      <w:r w:rsidRPr="009A2091">
        <w:rPr>
          <w:spacing w:val="-12"/>
        </w:rPr>
        <w:t xml:space="preserve"> </w:t>
      </w:r>
      <w:r w:rsidRPr="009A2091">
        <w:t>by drawing</w:t>
      </w:r>
      <w:r w:rsidRPr="009A2091">
        <w:rPr>
          <w:spacing w:val="-8"/>
        </w:rPr>
        <w:t xml:space="preserve"> </w:t>
      </w:r>
      <w:r w:rsidRPr="009A2091">
        <w:t>a small</w:t>
      </w:r>
      <w:r w:rsidRPr="009A2091">
        <w:rPr>
          <w:spacing w:val="-5"/>
        </w:rPr>
        <w:t xml:space="preserve"> </w:t>
      </w:r>
      <w:r w:rsidRPr="009A2091">
        <w:t>contribution from the Central Government</w:t>
      </w:r>
      <w:r w:rsidRPr="009A2091">
        <w:rPr>
          <w:spacing w:val="39"/>
        </w:rPr>
        <w:t xml:space="preserve"> </w:t>
      </w:r>
      <w:r w:rsidRPr="009A2091">
        <w:t>would</w:t>
      </w:r>
      <w:r w:rsidRPr="009A2091">
        <w:rPr>
          <w:spacing w:val="40"/>
        </w:rPr>
        <w:t xml:space="preserve"> </w:t>
      </w:r>
      <w:r w:rsidRPr="009A2091">
        <w:t>not impose</w:t>
      </w:r>
      <w:r w:rsidRPr="009A2091">
        <w:rPr>
          <w:spacing w:val="-8"/>
        </w:rPr>
        <w:t xml:space="preserve"> </w:t>
      </w:r>
      <w:r w:rsidRPr="009A2091">
        <w:t>any</w:t>
      </w:r>
      <w:r w:rsidRPr="009A2091">
        <w:rPr>
          <w:spacing w:val="-10"/>
        </w:rPr>
        <w:t xml:space="preserve"> </w:t>
      </w:r>
      <w:r w:rsidRPr="009A2091">
        <w:t>strain</w:t>
      </w:r>
      <w:r w:rsidRPr="009A2091">
        <w:rPr>
          <w:spacing w:val="-8"/>
        </w:rPr>
        <w:t xml:space="preserve"> </w:t>
      </w:r>
      <w:r w:rsidRPr="009A2091">
        <w:t>on its finances.</w:t>
      </w:r>
      <w:r w:rsidRPr="009A2091">
        <w:rPr>
          <w:spacing w:val="39"/>
        </w:rPr>
        <w:t xml:space="preserve"> </w:t>
      </w:r>
      <w:r w:rsidRPr="009A2091">
        <w:t>However, the well</w:t>
      </w:r>
      <w:r w:rsidRPr="009A2091">
        <w:rPr>
          <w:spacing w:val="-9"/>
        </w:rPr>
        <w:t xml:space="preserve"> </w:t>
      </w:r>
      <w:r w:rsidRPr="009A2091">
        <w:t>performing States will</w:t>
      </w:r>
      <w:r w:rsidRPr="009A2091">
        <w:rPr>
          <w:spacing w:val="-10"/>
        </w:rPr>
        <w:t xml:space="preserve"> </w:t>
      </w:r>
      <w:r w:rsidRPr="009A2091">
        <w:t>have an</w:t>
      </w:r>
      <w:r w:rsidRPr="009A2091">
        <w:rPr>
          <w:spacing w:val="-4"/>
        </w:rPr>
        <w:t xml:space="preserve"> </w:t>
      </w:r>
      <w:r w:rsidRPr="009A2091">
        <w:t>access to</w:t>
      </w:r>
      <w:r w:rsidRPr="009A2091">
        <w:rPr>
          <w:spacing w:val="-14"/>
        </w:rPr>
        <w:t xml:space="preserve"> </w:t>
      </w:r>
      <w:r w:rsidRPr="009A2091">
        <w:t>incentive funding from two sources, namely, (i) the Incentive Fund given in Table I</w:t>
      </w:r>
      <w:r w:rsidR="002126EB">
        <w:t>II</w:t>
      </w:r>
      <w:r w:rsidRPr="009A2091">
        <w:rPr>
          <w:spacing w:val="40"/>
        </w:rPr>
        <w:t xml:space="preserve"> </w:t>
      </w:r>
      <w:r w:rsidRPr="009A2091">
        <w:t xml:space="preserve">in this report and (ii) the undrawn balance from the grants recommended </w:t>
      </w:r>
      <w:r w:rsidR="008E55CC" w:rsidRPr="009A2091">
        <w:t>by</w:t>
      </w:r>
      <w:r w:rsidRPr="009A2091">
        <w:t xml:space="preserve"> us in the main Report.</w:t>
      </w:r>
      <w:r w:rsidRPr="009A2091">
        <w:rPr>
          <w:spacing w:val="40"/>
        </w:rPr>
        <w:t xml:space="preserve"> </w:t>
      </w:r>
      <w:r w:rsidRPr="009A2091">
        <w:t>Moreover, we have suggested the provision of assistance through extended ways and</w:t>
      </w:r>
      <w:r w:rsidRPr="009A2091">
        <w:rPr>
          <w:spacing w:val="-7"/>
        </w:rPr>
        <w:t xml:space="preserve"> </w:t>
      </w:r>
      <w:r w:rsidRPr="009A2091">
        <w:t>means advance and additional open</w:t>
      </w:r>
      <w:r w:rsidRPr="009A2091">
        <w:rPr>
          <w:spacing w:val="-1"/>
        </w:rPr>
        <w:t xml:space="preserve"> </w:t>
      </w:r>
      <w:r w:rsidRPr="009A2091">
        <w:t>market borrowings linked to</w:t>
      </w:r>
      <w:r w:rsidRPr="009A2091">
        <w:rPr>
          <w:spacing w:val="-3"/>
        </w:rPr>
        <w:t xml:space="preserve"> </w:t>
      </w:r>
      <w:r w:rsidRPr="009A2091">
        <w:t>performance.</w:t>
      </w:r>
      <w:r w:rsidRPr="009A2091">
        <w:rPr>
          <w:spacing w:val="40"/>
        </w:rPr>
        <w:t xml:space="preserve"> </w:t>
      </w:r>
      <w:r w:rsidRPr="009A2091">
        <w:t>The</w:t>
      </w:r>
      <w:r w:rsidRPr="009A2091">
        <w:rPr>
          <w:spacing w:val="-2"/>
        </w:rPr>
        <w:t xml:space="preserve"> </w:t>
      </w:r>
      <w:r w:rsidRPr="009A2091">
        <w:t>degree of incentives and satisfaction</w:t>
      </w:r>
      <w:r w:rsidRPr="009A2091">
        <w:rPr>
          <w:spacing w:val="15"/>
        </w:rPr>
        <w:t xml:space="preserve"> </w:t>
      </w:r>
      <w:r w:rsidRPr="009A2091">
        <w:t>for the</w:t>
      </w:r>
      <w:r w:rsidRPr="009A2091">
        <w:rPr>
          <w:spacing w:val="-5"/>
        </w:rPr>
        <w:t xml:space="preserve"> </w:t>
      </w:r>
      <w:r w:rsidRPr="009A2091">
        <w:t>performing States would</w:t>
      </w:r>
      <w:r w:rsidRPr="009A2091">
        <w:rPr>
          <w:spacing w:val="-14"/>
        </w:rPr>
        <w:t xml:space="preserve"> </w:t>
      </w:r>
      <w:r w:rsidRPr="009A2091">
        <w:t>be</w:t>
      </w:r>
      <w:r w:rsidRPr="009A2091">
        <w:rPr>
          <w:spacing w:val="-8"/>
        </w:rPr>
        <w:t xml:space="preserve"> </w:t>
      </w:r>
      <w:r w:rsidRPr="009A2091">
        <w:t>substantial.</w:t>
      </w:r>
      <w:r w:rsidRPr="009A2091">
        <w:rPr>
          <w:spacing w:val="39"/>
        </w:rPr>
        <w:t xml:space="preserve"> </w:t>
      </w:r>
      <w:r w:rsidRPr="009A2091">
        <w:t>Thus,</w:t>
      </w:r>
      <w:r w:rsidRPr="009A2091">
        <w:rPr>
          <w:spacing w:val="-7"/>
        </w:rPr>
        <w:t xml:space="preserve"> </w:t>
      </w:r>
      <w:r w:rsidRPr="009A2091">
        <w:t>apart from</w:t>
      </w:r>
      <w:r w:rsidRPr="009A2091">
        <w:rPr>
          <w:spacing w:val="-14"/>
        </w:rPr>
        <w:t xml:space="preserve"> </w:t>
      </w:r>
      <w:r w:rsidRPr="009A2091">
        <w:t>being</w:t>
      </w:r>
      <w:r w:rsidRPr="009A2091">
        <w:rPr>
          <w:spacing w:val="-10"/>
        </w:rPr>
        <w:t xml:space="preserve"> </w:t>
      </w:r>
      <w:r w:rsidRPr="009A2091">
        <w:t>a healthy innovation</w:t>
      </w:r>
      <w:r w:rsidRPr="009A2091">
        <w:rPr>
          <w:spacing w:val="-1"/>
        </w:rPr>
        <w:t xml:space="preserve"> </w:t>
      </w:r>
      <w:r w:rsidRPr="009A2091">
        <w:rPr>
          <w:color w:val="1D231F"/>
        </w:rPr>
        <w:t>in</w:t>
      </w:r>
      <w:r w:rsidRPr="009A2091">
        <w:rPr>
          <w:color w:val="1D231F"/>
          <w:spacing w:val="-9"/>
        </w:rPr>
        <w:t xml:space="preserve"> </w:t>
      </w:r>
      <w:r w:rsidRPr="009A2091">
        <w:t>public finance</w:t>
      </w:r>
      <w:r w:rsidRPr="009A2091">
        <w:rPr>
          <w:color w:val="343B36"/>
        </w:rPr>
        <w:t xml:space="preserve">, </w:t>
      </w:r>
      <w:r w:rsidRPr="009A2091">
        <w:t>the</w:t>
      </w:r>
      <w:r w:rsidRPr="009A2091">
        <w:rPr>
          <w:spacing w:val="-14"/>
        </w:rPr>
        <w:t xml:space="preserve"> </w:t>
      </w:r>
      <w:r w:rsidRPr="009A2091">
        <w:t>Incentive</w:t>
      </w:r>
      <w:r w:rsidRPr="009A2091">
        <w:rPr>
          <w:spacing w:val="-13"/>
        </w:rPr>
        <w:t xml:space="preserve"> </w:t>
      </w:r>
      <w:r w:rsidRPr="009A2091">
        <w:t>Fund</w:t>
      </w:r>
      <w:r w:rsidRPr="009A2091">
        <w:rPr>
          <w:spacing w:val="-9"/>
        </w:rPr>
        <w:t xml:space="preserve"> </w:t>
      </w:r>
      <w:r w:rsidRPr="009A2091">
        <w:t>will</w:t>
      </w:r>
      <w:r w:rsidRPr="009A2091">
        <w:rPr>
          <w:spacing w:val="-14"/>
        </w:rPr>
        <w:t xml:space="preserve"> </w:t>
      </w:r>
      <w:r w:rsidRPr="009A2091">
        <w:t>have</w:t>
      </w:r>
      <w:r w:rsidRPr="009A2091">
        <w:rPr>
          <w:spacing w:val="-13"/>
        </w:rPr>
        <w:t xml:space="preserve"> </w:t>
      </w:r>
      <w:r w:rsidRPr="009A2091">
        <w:t>an effect</w:t>
      </w:r>
      <w:r w:rsidRPr="009A2091">
        <w:rPr>
          <w:spacing w:val="-2"/>
        </w:rPr>
        <w:t xml:space="preserve"> </w:t>
      </w:r>
      <w:r w:rsidRPr="009A2091">
        <w:t>of</w:t>
      </w:r>
      <w:r w:rsidRPr="009A2091">
        <w:rPr>
          <w:spacing w:val="-10"/>
        </w:rPr>
        <w:t xml:space="preserve"> </w:t>
      </w:r>
      <w:r w:rsidRPr="009A2091">
        <w:t>bringing all</w:t>
      </w:r>
      <w:r w:rsidRPr="009A2091">
        <w:rPr>
          <w:spacing w:val="-14"/>
        </w:rPr>
        <w:t xml:space="preserve"> </w:t>
      </w:r>
      <w:r w:rsidRPr="009A2091">
        <w:t>the</w:t>
      </w:r>
      <w:r w:rsidRPr="009A2091">
        <w:rPr>
          <w:spacing w:val="-3"/>
        </w:rPr>
        <w:t xml:space="preserve"> </w:t>
      </w:r>
      <w:r w:rsidRPr="009A2091">
        <w:t>States</w:t>
      </w:r>
      <w:r w:rsidRPr="009A2091">
        <w:rPr>
          <w:spacing w:val="-6"/>
        </w:rPr>
        <w:t xml:space="preserve"> </w:t>
      </w:r>
      <w:r w:rsidRPr="009A2091">
        <w:t>within</w:t>
      </w:r>
      <w:r w:rsidRPr="009A2091">
        <w:rPr>
          <w:spacing w:val="-14"/>
        </w:rPr>
        <w:t xml:space="preserve"> </w:t>
      </w:r>
      <w:r w:rsidRPr="009A2091">
        <w:t>the ambit</w:t>
      </w:r>
      <w:r w:rsidRPr="009A2091">
        <w:rPr>
          <w:spacing w:val="-6"/>
        </w:rPr>
        <w:t xml:space="preserve"> </w:t>
      </w:r>
      <w:r w:rsidRPr="009A2091">
        <w:t>of assessment</w:t>
      </w:r>
      <w:r w:rsidRPr="009A2091">
        <w:rPr>
          <w:spacing w:val="19"/>
        </w:rPr>
        <w:t xml:space="preserve"> </w:t>
      </w:r>
      <w:r w:rsidRPr="009A2091">
        <w:t>of their performance on</w:t>
      </w:r>
      <w:r w:rsidRPr="009A2091">
        <w:rPr>
          <w:spacing w:val="-14"/>
        </w:rPr>
        <w:t xml:space="preserve"> </w:t>
      </w:r>
      <w:r w:rsidRPr="009A2091">
        <w:t>the basis</w:t>
      </w:r>
      <w:r w:rsidRPr="009A2091">
        <w:rPr>
          <w:spacing w:val="-6"/>
        </w:rPr>
        <w:t xml:space="preserve"> </w:t>
      </w:r>
      <w:r w:rsidRPr="009A2091">
        <w:t>of agreed</w:t>
      </w:r>
      <w:r w:rsidRPr="009A2091">
        <w:rPr>
          <w:spacing w:val="-13"/>
        </w:rPr>
        <w:t xml:space="preserve"> </w:t>
      </w:r>
      <w:r w:rsidRPr="009A2091">
        <w:t xml:space="preserve">parameters by </w:t>
      </w:r>
      <w:r w:rsidR="008E55CC" w:rsidRPr="009A2091">
        <w:t>a</w:t>
      </w:r>
      <w:r w:rsidR="008E55CC" w:rsidRPr="009A2091">
        <w:rPr>
          <w:color w:val="526B75"/>
        </w:rPr>
        <w:t xml:space="preserve"> </w:t>
      </w:r>
      <w:r w:rsidR="008E55CC" w:rsidRPr="009A2091">
        <w:t>body</w:t>
      </w:r>
      <w:r w:rsidRPr="009A2091">
        <w:t xml:space="preserve"> under the</w:t>
      </w:r>
      <w:r w:rsidRPr="009A2091">
        <w:rPr>
          <w:spacing w:val="-7"/>
        </w:rPr>
        <w:t xml:space="preserve"> </w:t>
      </w:r>
      <w:r w:rsidRPr="009A2091">
        <w:t>Constitution.</w:t>
      </w:r>
      <w:r w:rsidRPr="009A2091">
        <w:rPr>
          <w:spacing w:val="40"/>
        </w:rPr>
        <w:t xml:space="preserve"> </w:t>
      </w:r>
      <w:r w:rsidRPr="009A2091">
        <w:t>We</w:t>
      </w:r>
      <w:r w:rsidRPr="009A2091">
        <w:rPr>
          <w:spacing w:val="-12"/>
        </w:rPr>
        <w:t xml:space="preserve"> </w:t>
      </w:r>
      <w:r w:rsidRPr="009A2091">
        <w:t>hope</w:t>
      </w:r>
      <w:r w:rsidRPr="009A2091">
        <w:rPr>
          <w:spacing w:val="-7"/>
        </w:rPr>
        <w:t xml:space="preserve"> </w:t>
      </w:r>
      <w:r w:rsidRPr="009A2091">
        <w:t>that this</w:t>
      </w:r>
      <w:r w:rsidRPr="009A2091">
        <w:rPr>
          <w:spacing w:val="-5"/>
        </w:rPr>
        <w:t xml:space="preserve"> </w:t>
      </w:r>
      <w:r w:rsidRPr="009A2091">
        <w:t>will</w:t>
      </w:r>
      <w:r w:rsidRPr="009A2091">
        <w:rPr>
          <w:spacing w:val="-8"/>
        </w:rPr>
        <w:t xml:space="preserve"> </w:t>
      </w:r>
      <w:r w:rsidRPr="009A2091">
        <w:t>inculcate a sense of fiscal</w:t>
      </w:r>
      <w:r w:rsidRPr="009A2091">
        <w:rPr>
          <w:spacing w:val="-6"/>
        </w:rPr>
        <w:t xml:space="preserve"> </w:t>
      </w:r>
      <w:r w:rsidRPr="009A2091">
        <w:t xml:space="preserve">discipline among the States and usher in an era of cooperative federalism in the </w:t>
      </w:r>
      <w:r w:rsidR="008E55CC" w:rsidRPr="009A2091">
        <w:t>fiscal</w:t>
      </w:r>
      <w:r w:rsidRPr="009A2091">
        <w:t xml:space="preserve"> arena.</w:t>
      </w:r>
    </w:p>
    <w:p w14:paraId="7705E518" w14:textId="1435C1B0" w:rsidR="007D5C78" w:rsidRPr="009A2091" w:rsidRDefault="002126EB" w:rsidP="00137EC5">
      <w:pPr>
        <w:pStyle w:val="Heading4"/>
      </w:pPr>
      <w:r>
        <w:rPr>
          <w:w w:val="105"/>
        </w:rPr>
        <w:t>D</w:t>
      </w:r>
      <w:r w:rsidR="00783E22" w:rsidRPr="009A2091">
        <w:rPr>
          <w:w w:val="105"/>
        </w:rPr>
        <w:t>r.</w:t>
      </w:r>
      <w:r w:rsidR="00783E22" w:rsidRPr="009A2091">
        <w:rPr>
          <w:spacing w:val="-14"/>
          <w:w w:val="105"/>
        </w:rPr>
        <w:t xml:space="preserve"> </w:t>
      </w:r>
      <w:r w:rsidR="00783E22" w:rsidRPr="009A2091">
        <w:rPr>
          <w:w w:val="105"/>
        </w:rPr>
        <w:t>A.</w:t>
      </w:r>
      <w:r w:rsidR="00783E22" w:rsidRPr="009A2091">
        <w:rPr>
          <w:spacing w:val="-14"/>
          <w:w w:val="105"/>
        </w:rPr>
        <w:t xml:space="preserve"> </w:t>
      </w:r>
      <w:r w:rsidR="00783E22" w:rsidRPr="009A2091">
        <w:rPr>
          <w:w w:val="105"/>
        </w:rPr>
        <w:t>Bagchi,</w:t>
      </w:r>
      <w:r w:rsidR="00783E22" w:rsidRPr="009A2091">
        <w:rPr>
          <w:spacing w:val="-14"/>
          <w:w w:val="105"/>
        </w:rPr>
        <w:t xml:space="preserve"> </w:t>
      </w:r>
      <w:r w:rsidR="00783E22" w:rsidRPr="009A2091">
        <w:rPr>
          <w:w w:val="105"/>
        </w:rPr>
        <w:t>a</w:t>
      </w:r>
      <w:r w:rsidR="00783E22" w:rsidRPr="009A2091">
        <w:rPr>
          <w:spacing w:val="-14"/>
          <w:w w:val="105"/>
        </w:rPr>
        <w:t xml:space="preserve"> </w:t>
      </w:r>
      <w:r w:rsidR="00783E22" w:rsidRPr="009A2091">
        <w:rPr>
          <w:w w:val="105"/>
        </w:rPr>
        <w:t>member</w:t>
      </w:r>
      <w:r w:rsidR="00783E22" w:rsidRPr="009A2091">
        <w:rPr>
          <w:spacing w:val="-14"/>
          <w:w w:val="105"/>
        </w:rPr>
        <w:t xml:space="preserve"> </w:t>
      </w:r>
      <w:r w:rsidR="00783E22" w:rsidRPr="009A2091">
        <w:rPr>
          <w:w w:val="105"/>
        </w:rPr>
        <w:t>of</w:t>
      </w:r>
      <w:r w:rsidR="00783E22" w:rsidRPr="009A2091">
        <w:rPr>
          <w:spacing w:val="-14"/>
          <w:w w:val="105"/>
        </w:rPr>
        <w:t xml:space="preserve"> </w:t>
      </w:r>
      <w:r w:rsidR="00783E22" w:rsidRPr="009A2091">
        <w:rPr>
          <w:w w:val="105"/>
        </w:rPr>
        <w:t>the</w:t>
      </w:r>
      <w:r w:rsidR="00783E22" w:rsidRPr="009A2091">
        <w:rPr>
          <w:spacing w:val="-13"/>
          <w:w w:val="105"/>
        </w:rPr>
        <w:t xml:space="preserve"> </w:t>
      </w:r>
      <w:r w:rsidR="00783E22" w:rsidRPr="009A2091">
        <w:rPr>
          <w:w w:val="105"/>
        </w:rPr>
        <w:t>Commission</w:t>
      </w:r>
      <w:r w:rsidR="00783E22" w:rsidRPr="009A2091">
        <w:rPr>
          <w:spacing w:val="-14"/>
          <w:w w:val="105"/>
        </w:rPr>
        <w:t xml:space="preserve"> </w:t>
      </w:r>
      <w:r w:rsidR="00783E22" w:rsidRPr="009A2091">
        <w:rPr>
          <w:w w:val="105"/>
        </w:rPr>
        <w:t>does</w:t>
      </w:r>
      <w:r w:rsidR="00783E22" w:rsidRPr="009A2091">
        <w:rPr>
          <w:spacing w:val="-14"/>
          <w:w w:val="105"/>
        </w:rPr>
        <w:t xml:space="preserve"> </w:t>
      </w:r>
      <w:r w:rsidR="00783E22" w:rsidRPr="009A2091">
        <w:rPr>
          <w:w w:val="105"/>
        </w:rPr>
        <w:t>not</w:t>
      </w:r>
      <w:r w:rsidR="00783E22" w:rsidRPr="009A2091">
        <w:rPr>
          <w:spacing w:val="-14"/>
          <w:w w:val="105"/>
        </w:rPr>
        <w:t xml:space="preserve"> </w:t>
      </w:r>
      <w:r w:rsidR="00783E22" w:rsidRPr="009A2091">
        <w:rPr>
          <w:w w:val="105"/>
        </w:rPr>
        <w:t>agree</w:t>
      </w:r>
      <w:r w:rsidR="00783E22" w:rsidRPr="009A2091">
        <w:rPr>
          <w:spacing w:val="-14"/>
          <w:w w:val="105"/>
        </w:rPr>
        <w:t xml:space="preserve"> </w:t>
      </w:r>
      <w:r w:rsidR="00783E22" w:rsidRPr="009A2091">
        <w:rPr>
          <w:w w:val="105"/>
        </w:rPr>
        <w:t>with</w:t>
      </w:r>
      <w:r w:rsidR="00783E22" w:rsidRPr="009A2091">
        <w:rPr>
          <w:spacing w:val="-14"/>
          <w:w w:val="105"/>
        </w:rPr>
        <w:t xml:space="preserve"> </w:t>
      </w:r>
      <w:r w:rsidR="00783E22" w:rsidRPr="009A2091">
        <w:rPr>
          <w:w w:val="105"/>
        </w:rPr>
        <w:t>the</w:t>
      </w:r>
      <w:r w:rsidR="00783E22" w:rsidRPr="009A2091">
        <w:rPr>
          <w:spacing w:val="-14"/>
          <w:w w:val="105"/>
        </w:rPr>
        <w:t xml:space="preserve"> </w:t>
      </w:r>
      <w:r w:rsidR="00783E22" w:rsidRPr="009A2091">
        <w:rPr>
          <w:w w:val="105"/>
        </w:rPr>
        <w:t>propositions</w:t>
      </w:r>
      <w:r w:rsidR="00783E22" w:rsidRPr="009A2091">
        <w:rPr>
          <w:spacing w:val="-10"/>
          <w:w w:val="105"/>
        </w:rPr>
        <w:t xml:space="preserve"> </w:t>
      </w:r>
      <w:r w:rsidR="00783E22" w:rsidRPr="009A2091">
        <w:rPr>
          <w:w w:val="105"/>
        </w:rPr>
        <w:t>and</w:t>
      </w:r>
      <w:r w:rsidR="00783E22" w:rsidRPr="009A2091">
        <w:rPr>
          <w:spacing w:val="-14"/>
          <w:w w:val="105"/>
        </w:rPr>
        <w:t xml:space="preserve"> </w:t>
      </w:r>
      <w:r w:rsidR="00783E22" w:rsidRPr="009A2091">
        <w:rPr>
          <w:w w:val="105"/>
        </w:rPr>
        <w:t>recommendations</w:t>
      </w:r>
      <w:r w:rsidR="00783E22" w:rsidRPr="009A2091">
        <w:rPr>
          <w:spacing w:val="-14"/>
          <w:w w:val="105"/>
        </w:rPr>
        <w:t xml:space="preserve"> </w:t>
      </w:r>
      <w:r w:rsidR="00783E22" w:rsidRPr="009A2091">
        <w:rPr>
          <w:w w:val="105"/>
        </w:rPr>
        <w:t>made</w:t>
      </w:r>
      <w:r w:rsidR="00783E22" w:rsidRPr="009A2091">
        <w:rPr>
          <w:spacing w:val="-5"/>
          <w:w w:val="105"/>
        </w:rPr>
        <w:t xml:space="preserve"> </w:t>
      </w:r>
      <w:r w:rsidR="00783E22" w:rsidRPr="009A2091">
        <w:rPr>
          <w:w w:val="105"/>
        </w:rPr>
        <w:t>in</w:t>
      </w:r>
      <w:r w:rsidR="00783E22" w:rsidRPr="009A2091">
        <w:rPr>
          <w:spacing w:val="8"/>
          <w:w w:val="105"/>
        </w:rPr>
        <w:t xml:space="preserve"> </w:t>
      </w:r>
      <w:r w:rsidR="00783E22" w:rsidRPr="009A2091">
        <w:rPr>
          <w:w w:val="105"/>
        </w:rPr>
        <w:t>this Report.</w:t>
      </w:r>
      <w:r w:rsidR="00783E22" w:rsidRPr="009A2091">
        <w:rPr>
          <w:spacing w:val="20"/>
          <w:w w:val="105"/>
        </w:rPr>
        <w:t xml:space="preserve"> </w:t>
      </w:r>
      <w:r w:rsidR="00783E22" w:rsidRPr="009A2091">
        <w:rPr>
          <w:w w:val="105"/>
        </w:rPr>
        <w:t>He</w:t>
      </w:r>
      <w:r w:rsidR="00783E22" w:rsidRPr="009A2091">
        <w:rPr>
          <w:spacing w:val="-20"/>
          <w:w w:val="105"/>
        </w:rPr>
        <w:t xml:space="preserve"> </w:t>
      </w:r>
      <w:r w:rsidR="00783E22" w:rsidRPr="009A2091">
        <w:rPr>
          <w:w w:val="105"/>
        </w:rPr>
        <w:t>has</w:t>
      </w:r>
      <w:r w:rsidR="00783E22" w:rsidRPr="009A2091">
        <w:rPr>
          <w:spacing w:val="-10"/>
          <w:w w:val="105"/>
        </w:rPr>
        <w:t xml:space="preserve"> </w:t>
      </w:r>
      <w:r w:rsidR="00783E22" w:rsidRPr="009A2091">
        <w:rPr>
          <w:w w:val="105"/>
        </w:rPr>
        <w:t>given a</w:t>
      </w:r>
      <w:r w:rsidR="00783E22" w:rsidRPr="009A2091">
        <w:rPr>
          <w:spacing w:val="-4"/>
          <w:w w:val="105"/>
        </w:rPr>
        <w:t xml:space="preserve"> </w:t>
      </w:r>
      <w:r w:rsidR="00783E22" w:rsidRPr="009A2091">
        <w:rPr>
          <w:w w:val="105"/>
        </w:rPr>
        <w:t>note</w:t>
      </w:r>
      <w:r w:rsidR="00783E22" w:rsidRPr="009A2091">
        <w:rPr>
          <w:spacing w:val="-8"/>
          <w:w w:val="105"/>
        </w:rPr>
        <w:t xml:space="preserve"> </w:t>
      </w:r>
      <w:r w:rsidR="00783E22" w:rsidRPr="009A2091">
        <w:rPr>
          <w:w w:val="105"/>
        </w:rPr>
        <w:t>of dissent which is</w:t>
      </w:r>
      <w:r w:rsidR="00783E22" w:rsidRPr="009A2091">
        <w:rPr>
          <w:spacing w:val="-14"/>
          <w:w w:val="105"/>
        </w:rPr>
        <w:t xml:space="preserve"> </w:t>
      </w:r>
      <w:r w:rsidR="00783E22" w:rsidRPr="009A2091">
        <w:rPr>
          <w:w w:val="105"/>
        </w:rPr>
        <w:t>attached</w:t>
      </w:r>
      <w:r w:rsidR="00783E22" w:rsidRPr="009A2091">
        <w:rPr>
          <w:spacing w:val="-1"/>
          <w:w w:val="105"/>
        </w:rPr>
        <w:t xml:space="preserve"> </w:t>
      </w:r>
      <w:r w:rsidR="00783E22" w:rsidRPr="009A2091">
        <w:rPr>
          <w:w w:val="105"/>
        </w:rPr>
        <w:t>with</w:t>
      </w:r>
      <w:r w:rsidR="00783E22" w:rsidRPr="009A2091">
        <w:rPr>
          <w:spacing w:val="-20"/>
          <w:w w:val="105"/>
        </w:rPr>
        <w:t xml:space="preserve"> </w:t>
      </w:r>
      <w:r w:rsidR="00783E22" w:rsidRPr="009A2091">
        <w:rPr>
          <w:w w:val="105"/>
        </w:rPr>
        <w:t>this</w:t>
      </w:r>
      <w:r w:rsidR="00783E22" w:rsidRPr="009A2091">
        <w:rPr>
          <w:spacing w:val="-11"/>
          <w:w w:val="105"/>
        </w:rPr>
        <w:t xml:space="preserve"> </w:t>
      </w:r>
      <w:r w:rsidR="00783E22" w:rsidRPr="009A2091">
        <w:rPr>
          <w:w w:val="105"/>
        </w:rPr>
        <w:t>Report.</w:t>
      </w:r>
    </w:p>
    <w:p w14:paraId="3832CC05" w14:textId="77777777" w:rsidR="007D5C78" w:rsidRPr="009A2091" w:rsidRDefault="007D5C78">
      <w:pPr>
        <w:pStyle w:val="BodyText"/>
        <w:rPr>
          <w:rFonts w:ascii="Times New Roman" w:hAnsi="Times New Roman" w:cs="Times New Roman"/>
        </w:rPr>
      </w:pPr>
    </w:p>
    <w:p w14:paraId="0FC9B0DD" w14:textId="77777777" w:rsidR="007D5C78" w:rsidRPr="009A2091" w:rsidRDefault="007D5C78">
      <w:pPr>
        <w:pStyle w:val="BodyText"/>
        <w:spacing w:before="76"/>
        <w:rPr>
          <w:rFonts w:ascii="Times New Roman" w:hAnsi="Times New Roman" w:cs="Times New Roman"/>
        </w:rPr>
      </w:pPr>
    </w:p>
    <w:p w14:paraId="4792C7FB" w14:textId="5AFBAD0A" w:rsidR="007D5C78" w:rsidRPr="009A2091" w:rsidRDefault="007D5C78">
      <w:pPr>
        <w:spacing w:before="1"/>
        <w:ind w:left="273"/>
        <w:jc w:val="center"/>
        <w:rPr>
          <w:rFonts w:ascii="Times New Roman" w:hAnsi="Times New Roman" w:cs="Times New Roman"/>
          <w:sz w:val="14"/>
        </w:rPr>
      </w:pPr>
    </w:p>
    <w:p w14:paraId="650EBCC7" w14:textId="77777777" w:rsidR="007D5C78" w:rsidRPr="009A2091" w:rsidRDefault="00783E22">
      <w:pPr>
        <w:pStyle w:val="Heading6"/>
        <w:spacing w:before="73"/>
        <w:ind w:left="226" w:right="69"/>
        <w:rPr>
          <w:rFonts w:ascii="Times New Roman" w:hAnsi="Times New Roman" w:cs="Times New Roman"/>
        </w:rPr>
      </w:pPr>
      <w:r w:rsidRPr="009A2091">
        <w:rPr>
          <w:rFonts w:ascii="Times New Roman" w:hAnsi="Times New Roman" w:cs="Times New Roman"/>
          <w:color w:val="0A0C0A"/>
        </w:rPr>
        <w:t>(A.M.</w:t>
      </w:r>
      <w:r w:rsidRPr="009A2091">
        <w:rPr>
          <w:rFonts w:ascii="Times New Roman" w:hAnsi="Times New Roman" w:cs="Times New Roman"/>
          <w:color w:val="0A0C0A"/>
          <w:spacing w:val="-7"/>
        </w:rPr>
        <w:t xml:space="preserve"> </w:t>
      </w:r>
      <w:r w:rsidRPr="009A2091">
        <w:rPr>
          <w:rFonts w:ascii="Times New Roman" w:hAnsi="Times New Roman" w:cs="Times New Roman"/>
          <w:color w:val="0A0C0A"/>
          <w:spacing w:val="-2"/>
        </w:rPr>
        <w:t>Khusro)</w:t>
      </w:r>
    </w:p>
    <w:p w14:paraId="016CFAE9" w14:textId="77777777" w:rsidR="007D5C78" w:rsidRPr="009A2091" w:rsidRDefault="00783E22">
      <w:pPr>
        <w:pStyle w:val="BodyText"/>
        <w:spacing w:before="12"/>
        <w:ind w:left="228" w:right="69"/>
        <w:jc w:val="center"/>
        <w:rPr>
          <w:rFonts w:ascii="Times New Roman" w:hAnsi="Times New Roman" w:cs="Times New Roman"/>
          <w:color w:val="0A0C0A"/>
          <w:spacing w:val="-2"/>
        </w:rPr>
      </w:pPr>
      <w:r w:rsidRPr="009A2091">
        <w:rPr>
          <w:rFonts w:ascii="Times New Roman" w:hAnsi="Times New Roman" w:cs="Times New Roman"/>
          <w:color w:val="0A0C0A"/>
          <w:spacing w:val="-2"/>
        </w:rPr>
        <w:t>Chairman</w:t>
      </w:r>
    </w:p>
    <w:p w14:paraId="716CD100" w14:textId="77777777" w:rsidR="00DE75B4" w:rsidRPr="009A2091" w:rsidRDefault="00DE75B4" w:rsidP="00DE75B4">
      <w:pPr>
        <w:pStyle w:val="BodyText"/>
        <w:spacing w:before="12"/>
        <w:ind w:left="228" w:right="69"/>
        <w:rPr>
          <w:rFonts w:ascii="Times New Roman" w:hAnsi="Times New Roman" w:cs="Times New Roman"/>
          <w:color w:val="0A0C0A"/>
          <w:spacing w:val="-2"/>
        </w:rPr>
      </w:pPr>
    </w:p>
    <w:p w14:paraId="2EA7CB5E" w14:textId="77777777" w:rsidR="00DE75B4" w:rsidRPr="009A2091" w:rsidRDefault="00DE75B4" w:rsidP="00DE75B4">
      <w:pPr>
        <w:pStyle w:val="BodyText"/>
        <w:spacing w:before="12"/>
        <w:ind w:left="228" w:right="69"/>
        <w:rPr>
          <w:rFonts w:ascii="Times New Roman" w:hAnsi="Times New Roman" w:cs="Times New Roman"/>
          <w:color w:val="0A0C0A"/>
          <w:spacing w:val="-2"/>
        </w:rPr>
      </w:pPr>
    </w:p>
    <w:p w14:paraId="6695254F" w14:textId="77777777" w:rsidR="00DE75B4" w:rsidRPr="009A2091" w:rsidRDefault="00DE75B4" w:rsidP="00DE75B4">
      <w:pPr>
        <w:pStyle w:val="BodyText"/>
        <w:spacing w:before="12"/>
        <w:ind w:left="228" w:right="69"/>
        <w:rPr>
          <w:rFonts w:ascii="Times New Roman" w:hAnsi="Times New Roman" w:cs="Times New Roman"/>
          <w:color w:val="0A0C0A"/>
          <w:spacing w:val="-2"/>
        </w:rPr>
      </w:pPr>
    </w:p>
    <w:p w14:paraId="61878E9D" w14:textId="11CA8B01" w:rsidR="00DE75B4" w:rsidRPr="009A2091" w:rsidRDefault="00DE75B4" w:rsidP="00DE75B4">
      <w:pPr>
        <w:spacing w:before="106"/>
        <w:ind w:left="922" w:right="55"/>
        <w:jc w:val="center"/>
        <w:outlineLvl w:val="5"/>
        <w:rPr>
          <w:rFonts w:ascii="Times New Roman" w:hAnsi="Times New Roman" w:cs="Times New Roman"/>
          <w:b/>
          <w:bCs/>
          <w:sz w:val="19"/>
          <w:szCs w:val="19"/>
        </w:rPr>
      </w:pPr>
      <w:r w:rsidRPr="009A2091">
        <w:rPr>
          <w:rFonts w:ascii="Times New Roman" w:hAnsi="Times New Roman" w:cs="Times New Roman"/>
          <w:color w:val="0A0C0A"/>
          <w:sz w:val="20"/>
          <w:szCs w:val="20"/>
        </w:rPr>
        <w:t>(J.C.</w:t>
      </w:r>
      <w:r w:rsidRPr="009A2091">
        <w:rPr>
          <w:rFonts w:ascii="Times New Roman" w:hAnsi="Times New Roman" w:cs="Times New Roman"/>
          <w:color w:val="0A0C0A"/>
          <w:spacing w:val="-21"/>
          <w:sz w:val="20"/>
          <w:szCs w:val="20"/>
        </w:rPr>
        <w:t xml:space="preserve"> </w:t>
      </w:r>
      <w:r w:rsidRPr="009A2091">
        <w:rPr>
          <w:rFonts w:ascii="Times New Roman" w:hAnsi="Times New Roman" w:cs="Times New Roman"/>
          <w:color w:val="0A0C0A"/>
          <w:spacing w:val="-2"/>
          <w:w w:val="110"/>
          <w:sz w:val="20"/>
          <w:szCs w:val="20"/>
        </w:rPr>
        <w:t>Jetli)</w:t>
      </w:r>
      <w:r w:rsidRPr="009A2091">
        <w:rPr>
          <w:rFonts w:ascii="Times New Roman" w:hAnsi="Times New Roman" w:cs="Times New Roman"/>
          <w:color w:val="0A0C0A"/>
          <w:spacing w:val="-2"/>
          <w:w w:val="110"/>
          <w:sz w:val="20"/>
          <w:szCs w:val="20"/>
        </w:rPr>
        <w:tab/>
      </w:r>
      <w:r w:rsidRPr="009A2091">
        <w:rPr>
          <w:rFonts w:ascii="Times New Roman" w:hAnsi="Times New Roman" w:cs="Times New Roman"/>
          <w:color w:val="0A0C0A"/>
          <w:spacing w:val="-2"/>
          <w:w w:val="110"/>
          <w:sz w:val="20"/>
          <w:szCs w:val="20"/>
        </w:rPr>
        <w:tab/>
      </w:r>
      <w:r w:rsidRPr="009A2091">
        <w:rPr>
          <w:rFonts w:ascii="Times New Roman" w:hAnsi="Times New Roman" w:cs="Times New Roman"/>
          <w:color w:val="0A0C0A"/>
          <w:spacing w:val="-2"/>
          <w:w w:val="110"/>
          <w:sz w:val="20"/>
          <w:szCs w:val="20"/>
        </w:rPr>
        <w:tab/>
      </w:r>
      <w:r w:rsidRPr="009A2091">
        <w:rPr>
          <w:rFonts w:ascii="Times New Roman" w:hAnsi="Times New Roman" w:cs="Times New Roman"/>
          <w:color w:val="0A0C0A"/>
          <w:spacing w:val="-2"/>
          <w:w w:val="110"/>
          <w:sz w:val="20"/>
          <w:szCs w:val="20"/>
        </w:rPr>
        <w:tab/>
      </w:r>
      <w:r w:rsidRPr="009A2091">
        <w:rPr>
          <w:rFonts w:ascii="Times New Roman" w:hAnsi="Times New Roman" w:cs="Times New Roman"/>
          <w:color w:val="0A0C0A"/>
          <w:spacing w:val="-2"/>
          <w:w w:val="110"/>
          <w:sz w:val="20"/>
          <w:szCs w:val="20"/>
        </w:rPr>
        <w:tab/>
      </w:r>
      <w:r w:rsidRPr="009A2091">
        <w:rPr>
          <w:rFonts w:ascii="Times New Roman" w:hAnsi="Times New Roman" w:cs="Times New Roman"/>
          <w:b/>
          <w:bCs/>
          <w:color w:val="0A0C0A"/>
          <w:w w:val="105"/>
          <w:sz w:val="19"/>
          <w:szCs w:val="19"/>
        </w:rPr>
        <w:t>(N.C.</w:t>
      </w:r>
      <w:r w:rsidRPr="009A2091">
        <w:rPr>
          <w:rFonts w:ascii="Times New Roman" w:hAnsi="Times New Roman" w:cs="Times New Roman"/>
          <w:b/>
          <w:bCs/>
          <w:color w:val="0A0C0A"/>
          <w:spacing w:val="-21"/>
          <w:w w:val="105"/>
          <w:sz w:val="19"/>
          <w:szCs w:val="19"/>
        </w:rPr>
        <w:t xml:space="preserve"> </w:t>
      </w:r>
      <w:r w:rsidRPr="009A2091">
        <w:rPr>
          <w:rFonts w:ascii="Times New Roman" w:hAnsi="Times New Roman" w:cs="Times New Roman"/>
          <w:b/>
          <w:bCs/>
          <w:color w:val="0A0C0A"/>
          <w:spacing w:val="-2"/>
          <w:w w:val="105"/>
          <w:sz w:val="19"/>
          <w:szCs w:val="19"/>
        </w:rPr>
        <w:t>Jain)</w:t>
      </w:r>
      <w:r w:rsidRPr="009A2091">
        <w:rPr>
          <w:rFonts w:ascii="Times New Roman" w:hAnsi="Times New Roman" w:cs="Times New Roman"/>
          <w:b/>
          <w:bCs/>
          <w:color w:val="0A0C0A"/>
          <w:spacing w:val="-2"/>
          <w:w w:val="105"/>
          <w:sz w:val="19"/>
          <w:szCs w:val="19"/>
        </w:rPr>
        <w:tab/>
      </w:r>
      <w:r w:rsidRPr="009A2091">
        <w:rPr>
          <w:rFonts w:ascii="Times New Roman" w:hAnsi="Times New Roman" w:cs="Times New Roman"/>
          <w:b/>
          <w:bCs/>
          <w:color w:val="0A0C0A"/>
          <w:spacing w:val="-2"/>
          <w:w w:val="105"/>
          <w:sz w:val="19"/>
          <w:szCs w:val="19"/>
        </w:rPr>
        <w:tab/>
      </w:r>
      <w:r w:rsidRPr="009A2091">
        <w:rPr>
          <w:rFonts w:ascii="Times New Roman" w:hAnsi="Times New Roman" w:cs="Times New Roman"/>
          <w:b/>
          <w:bCs/>
          <w:color w:val="0A0C0A"/>
          <w:spacing w:val="-2"/>
          <w:w w:val="105"/>
          <w:sz w:val="19"/>
          <w:szCs w:val="19"/>
        </w:rPr>
        <w:tab/>
      </w:r>
      <w:r w:rsidRPr="009A2091">
        <w:rPr>
          <w:rFonts w:ascii="Times New Roman" w:hAnsi="Times New Roman" w:cs="Times New Roman"/>
          <w:b/>
          <w:bCs/>
          <w:color w:val="0A0C0A"/>
          <w:spacing w:val="-2"/>
          <w:w w:val="105"/>
          <w:sz w:val="19"/>
          <w:szCs w:val="19"/>
        </w:rPr>
        <w:tab/>
        <w:t>(A. Bagchi)</w:t>
      </w:r>
    </w:p>
    <w:p w14:paraId="4137AB9F" w14:textId="4308E59E" w:rsidR="00DE75B4" w:rsidRPr="009A2091" w:rsidRDefault="002126EB" w:rsidP="002126EB">
      <w:pPr>
        <w:spacing w:line="200" w:lineRule="exact"/>
        <w:ind w:left="1203"/>
        <w:outlineLvl w:val="4"/>
        <w:rPr>
          <w:rFonts w:ascii="Times New Roman" w:hAnsi="Times New Roman" w:cs="Times New Roman"/>
          <w:sz w:val="20"/>
          <w:szCs w:val="20"/>
        </w:rPr>
      </w:pPr>
      <w:r>
        <w:rPr>
          <w:rFonts w:ascii="Times New Roman" w:hAnsi="Times New Roman" w:cs="Times New Roman"/>
          <w:sz w:val="20"/>
          <w:szCs w:val="20"/>
        </w:rPr>
        <w:t xml:space="preserve">   </w:t>
      </w:r>
      <w:r w:rsidR="00DE75B4" w:rsidRPr="009A2091">
        <w:rPr>
          <w:rFonts w:ascii="Times New Roman" w:hAnsi="Times New Roman" w:cs="Times New Roman"/>
          <w:sz w:val="20"/>
          <w:szCs w:val="20"/>
        </w:rPr>
        <w:t>Member</w:t>
      </w:r>
      <w:r w:rsidR="00DE75B4" w:rsidRPr="009A2091">
        <w:rPr>
          <w:rFonts w:ascii="Times New Roman" w:hAnsi="Times New Roman" w:cs="Times New Roman"/>
          <w:sz w:val="20"/>
          <w:szCs w:val="20"/>
        </w:rPr>
        <w:tab/>
      </w:r>
      <w:r w:rsidR="00DE75B4" w:rsidRPr="009A2091">
        <w:rPr>
          <w:rFonts w:ascii="Times New Roman" w:hAnsi="Times New Roman" w:cs="Times New Roman"/>
          <w:sz w:val="20"/>
          <w:szCs w:val="20"/>
        </w:rPr>
        <w:tab/>
      </w:r>
      <w:r w:rsidR="00DE75B4" w:rsidRPr="009A2091">
        <w:rPr>
          <w:rFonts w:ascii="Times New Roman" w:hAnsi="Times New Roman" w:cs="Times New Roman"/>
          <w:sz w:val="20"/>
          <w:szCs w:val="20"/>
        </w:rPr>
        <w:tab/>
      </w:r>
      <w:r w:rsidR="00DE75B4" w:rsidRPr="009A2091">
        <w:rPr>
          <w:rFonts w:ascii="Times New Roman" w:hAnsi="Times New Roman" w:cs="Times New Roman"/>
          <w:sz w:val="20"/>
          <w:szCs w:val="20"/>
        </w:rPr>
        <w:tab/>
      </w:r>
      <w:r w:rsidR="00DE75B4" w:rsidRPr="009A2091">
        <w:rPr>
          <w:rFonts w:ascii="Times New Roman" w:hAnsi="Times New Roman" w:cs="Times New Roman"/>
          <w:sz w:val="20"/>
          <w:szCs w:val="20"/>
        </w:rPr>
        <w:tab/>
      </w:r>
      <w:r>
        <w:rPr>
          <w:rFonts w:ascii="Times New Roman" w:hAnsi="Times New Roman" w:cs="Times New Roman"/>
          <w:sz w:val="20"/>
          <w:szCs w:val="20"/>
        </w:rPr>
        <w:t xml:space="preserve">        </w:t>
      </w:r>
      <w:r w:rsidR="00DE75B4" w:rsidRPr="009A2091">
        <w:rPr>
          <w:rFonts w:ascii="Times New Roman" w:hAnsi="Times New Roman" w:cs="Times New Roman"/>
          <w:sz w:val="20"/>
          <w:szCs w:val="20"/>
        </w:rPr>
        <w:t>Member</w:t>
      </w:r>
      <w:r w:rsidR="00DE75B4" w:rsidRPr="009A2091">
        <w:rPr>
          <w:rFonts w:ascii="Times New Roman" w:hAnsi="Times New Roman" w:cs="Times New Roman"/>
          <w:sz w:val="20"/>
          <w:szCs w:val="20"/>
        </w:rPr>
        <w:tab/>
      </w:r>
      <w:r w:rsidR="00DE75B4" w:rsidRPr="009A2091">
        <w:rPr>
          <w:rFonts w:ascii="Times New Roman" w:hAnsi="Times New Roman" w:cs="Times New Roman"/>
          <w:sz w:val="20"/>
          <w:szCs w:val="20"/>
        </w:rPr>
        <w:tab/>
      </w:r>
      <w:r w:rsidR="00DE75B4" w:rsidRPr="009A2091">
        <w:rPr>
          <w:rFonts w:ascii="Times New Roman" w:hAnsi="Times New Roman" w:cs="Times New Roman"/>
          <w:sz w:val="20"/>
          <w:szCs w:val="20"/>
        </w:rPr>
        <w:tab/>
      </w:r>
      <w:r w:rsidR="00DE75B4" w:rsidRPr="009A2091">
        <w:rPr>
          <w:rFonts w:ascii="Times New Roman" w:hAnsi="Times New Roman" w:cs="Times New Roman"/>
          <w:sz w:val="20"/>
          <w:szCs w:val="20"/>
        </w:rPr>
        <w:tab/>
      </w:r>
      <w:r>
        <w:rPr>
          <w:rFonts w:ascii="Times New Roman" w:hAnsi="Times New Roman" w:cs="Times New Roman"/>
          <w:sz w:val="20"/>
          <w:szCs w:val="20"/>
        </w:rPr>
        <w:t xml:space="preserve">        </w:t>
      </w:r>
      <w:proofErr w:type="spellStart"/>
      <w:r w:rsidR="00DE75B4" w:rsidRPr="009A2091">
        <w:rPr>
          <w:rFonts w:ascii="Times New Roman" w:hAnsi="Times New Roman" w:cs="Times New Roman"/>
          <w:sz w:val="20"/>
          <w:szCs w:val="20"/>
        </w:rPr>
        <w:t>Member</w:t>
      </w:r>
      <w:proofErr w:type="spellEnd"/>
    </w:p>
    <w:p w14:paraId="652ABD2D" w14:textId="77777777" w:rsidR="00DE75B4" w:rsidRPr="009A2091" w:rsidRDefault="00DE75B4" w:rsidP="00DE75B4">
      <w:pPr>
        <w:pStyle w:val="BodyText"/>
        <w:spacing w:before="12"/>
        <w:ind w:left="228" w:right="69"/>
        <w:rPr>
          <w:rFonts w:ascii="Times New Roman" w:hAnsi="Times New Roman" w:cs="Times New Roman"/>
        </w:rPr>
      </w:pPr>
    </w:p>
    <w:p w14:paraId="4CE25D3D" w14:textId="77777777" w:rsidR="007D5C78" w:rsidRPr="009A2091" w:rsidRDefault="007D5C78">
      <w:pPr>
        <w:pStyle w:val="BodyText"/>
        <w:spacing w:before="46"/>
        <w:rPr>
          <w:rFonts w:ascii="Times New Roman" w:hAnsi="Times New Roman" w:cs="Times New Roman"/>
          <w:sz w:val="20"/>
        </w:rPr>
      </w:pPr>
    </w:p>
    <w:p w14:paraId="448CA166" w14:textId="77777777" w:rsidR="007D5C78" w:rsidRPr="009A2091" w:rsidRDefault="007D5C78">
      <w:pPr>
        <w:pStyle w:val="BodyText"/>
        <w:rPr>
          <w:rFonts w:ascii="Times New Roman" w:hAnsi="Times New Roman" w:cs="Times New Roman"/>
          <w:sz w:val="20"/>
        </w:rPr>
      </w:pPr>
    </w:p>
    <w:p w14:paraId="64B271C2" w14:textId="77777777" w:rsidR="00DE75B4" w:rsidRPr="009A2091" w:rsidRDefault="00DE75B4">
      <w:pPr>
        <w:pStyle w:val="BodyText"/>
        <w:rPr>
          <w:rFonts w:ascii="Times New Roman" w:hAnsi="Times New Roman" w:cs="Times New Roman"/>
          <w:sz w:val="20"/>
        </w:rPr>
      </w:pPr>
    </w:p>
    <w:p w14:paraId="53E5706B" w14:textId="77777777" w:rsidR="00DE75B4" w:rsidRPr="009A2091" w:rsidRDefault="00DE75B4">
      <w:pPr>
        <w:pStyle w:val="BodyText"/>
        <w:rPr>
          <w:rFonts w:ascii="Times New Roman" w:hAnsi="Times New Roman" w:cs="Times New Roman"/>
          <w:sz w:val="20"/>
        </w:rPr>
      </w:pPr>
    </w:p>
    <w:p w14:paraId="1DA8E0B4" w14:textId="49C7C5F2" w:rsidR="00DE75B4" w:rsidRPr="009A2091" w:rsidRDefault="00DE75B4" w:rsidP="00DE75B4">
      <w:pPr>
        <w:ind w:left="4320" w:right="55" w:firstLine="720"/>
        <w:rPr>
          <w:rFonts w:ascii="Times New Roman" w:hAnsi="Times New Roman" w:cs="Times New Roman"/>
          <w:b/>
          <w:color w:val="0A0C0A"/>
          <w:spacing w:val="-2"/>
          <w:w w:val="105"/>
          <w:sz w:val="19"/>
        </w:rPr>
      </w:pPr>
      <w:r w:rsidRPr="009A2091">
        <w:rPr>
          <w:rFonts w:ascii="Times New Roman" w:hAnsi="Times New Roman" w:cs="Times New Roman"/>
          <w:b/>
          <w:color w:val="0A0C0A"/>
          <w:w w:val="105"/>
          <w:sz w:val="18"/>
        </w:rPr>
        <w:t>(T.N.</w:t>
      </w:r>
      <w:r w:rsidRPr="009A2091">
        <w:rPr>
          <w:rFonts w:ascii="Times New Roman" w:hAnsi="Times New Roman" w:cs="Times New Roman"/>
          <w:b/>
          <w:color w:val="0A0C0A"/>
          <w:spacing w:val="-20"/>
          <w:w w:val="105"/>
          <w:sz w:val="18"/>
        </w:rPr>
        <w:t xml:space="preserve"> </w:t>
      </w:r>
      <w:r w:rsidRPr="009A2091">
        <w:rPr>
          <w:rFonts w:ascii="Times New Roman" w:hAnsi="Times New Roman" w:cs="Times New Roman"/>
          <w:b/>
          <w:color w:val="0A0C0A"/>
          <w:spacing w:val="-2"/>
          <w:w w:val="105"/>
          <w:sz w:val="19"/>
        </w:rPr>
        <w:t>Srivastava)</w:t>
      </w:r>
    </w:p>
    <w:p w14:paraId="6363E7D6" w14:textId="5FE52C5D" w:rsidR="00DE75B4" w:rsidRPr="009A2091" w:rsidRDefault="002126EB" w:rsidP="00DE75B4">
      <w:pPr>
        <w:spacing w:before="12"/>
        <w:ind w:left="919"/>
        <w:jc w:val="center"/>
        <w:rPr>
          <w:rFonts w:ascii="Times New Roman" w:hAnsi="Times New Roman" w:cs="Times New Roman"/>
          <w:color w:val="0A0C0A"/>
          <w:spacing w:val="-2"/>
          <w:sz w:val="19"/>
          <w:szCs w:val="19"/>
        </w:rPr>
      </w:pPr>
      <w:r>
        <w:rPr>
          <w:rFonts w:ascii="Times New Roman" w:hAnsi="Times New Roman" w:cs="Times New Roman"/>
          <w:color w:val="0A0C0A"/>
          <w:sz w:val="19"/>
          <w:szCs w:val="19"/>
        </w:rPr>
        <w:t xml:space="preserve">       </w:t>
      </w:r>
      <w:r w:rsidR="00DE75B4" w:rsidRPr="009A2091">
        <w:rPr>
          <w:rFonts w:ascii="Times New Roman" w:hAnsi="Times New Roman" w:cs="Times New Roman"/>
          <w:color w:val="0A0C0A"/>
          <w:sz w:val="19"/>
          <w:szCs w:val="19"/>
        </w:rPr>
        <w:t>Member-</w:t>
      </w:r>
      <w:r w:rsidR="00DE75B4" w:rsidRPr="009A2091">
        <w:rPr>
          <w:rFonts w:ascii="Times New Roman" w:hAnsi="Times New Roman" w:cs="Times New Roman"/>
          <w:color w:val="0A0C0A"/>
          <w:spacing w:val="-2"/>
          <w:sz w:val="19"/>
          <w:szCs w:val="19"/>
        </w:rPr>
        <w:t>Secretary</w:t>
      </w:r>
    </w:p>
    <w:p w14:paraId="7EE1C5B9" w14:textId="77777777" w:rsidR="00DE75B4" w:rsidRPr="009A2091" w:rsidRDefault="00DE75B4" w:rsidP="00DE75B4">
      <w:pPr>
        <w:spacing w:before="12"/>
        <w:ind w:left="919"/>
        <w:rPr>
          <w:rFonts w:ascii="Times New Roman" w:hAnsi="Times New Roman" w:cs="Times New Roman"/>
          <w:color w:val="0A0C0A"/>
          <w:spacing w:val="-2"/>
          <w:sz w:val="19"/>
          <w:szCs w:val="19"/>
        </w:rPr>
      </w:pPr>
    </w:p>
    <w:p w14:paraId="4ECFFBEC" w14:textId="77777777" w:rsidR="00DE75B4" w:rsidRPr="009A2091" w:rsidRDefault="00DE75B4" w:rsidP="00DE75B4">
      <w:pPr>
        <w:spacing w:before="12"/>
        <w:ind w:left="919"/>
        <w:rPr>
          <w:rFonts w:ascii="Times New Roman" w:hAnsi="Times New Roman" w:cs="Times New Roman"/>
          <w:color w:val="0A0C0A"/>
          <w:spacing w:val="-2"/>
          <w:sz w:val="19"/>
          <w:szCs w:val="19"/>
        </w:rPr>
      </w:pPr>
    </w:p>
    <w:p w14:paraId="775B7CFC" w14:textId="77777777" w:rsidR="005F3B01" w:rsidRPr="009A2091" w:rsidRDefault="00DE75B4" w:rsidP="005F3B01">
      <w:pPr>
        <w:spacing w:before="1"/>
        <w:rPr>
          <w:rFonts w:ascii="Times New Roman" w:hAnsi="Times New Roman" w:cs="Times New Roman"/>
          <w:b/>
          <w:sz w:val="19"/>
        </w:rPr>
      </w:pPr>
      <w:r w:rsidRPr="009A2091">
        <w:rPr>
          <w:rFonts w:ascii="Times New Roman" w:hAnsi="Times New Roman" w:cs="Times New Roman"/>
          <w:b/>
          <w:color w:val="0A0C0A"/>
          <w:sz w:val="19"/>
        </w:rPr>
        <w:t>New</w:t>
      </w:r>
      <w:r w:rsidRPr="009A2091">
        <w:rPr>
          <w:rFonts w:ascii="Times New Roman" w:hAnsi="Times New Roman" w:cs="Times New Roman"/>
          <w:b/>
          <w:color w:val="0A0C0A"/>
          <w:spacing w:val="-14"/>
          <w:sz w:val="19"/>
        </w:rPr>
        <w:t xml:space="preserve"> </w:t>
      </w:r>
      <w:r w:rsidRPr="009A2091">
        <w:rPr>
          <w:rFonts w:ascii="Times New Roman" w:hAnsi="Times New Roman" w:cs="Times New Roman"/>
          <w:b/>
          <w:color w:val="0A0C0A"/>
          <w:spacing w:val="-2"/>
          <w:sz w:val="19"/>
        </w:rPr>
        <w:t>Delhi</w:t>
      </w:r>
    </w:p>
    <w:p w14:paraId="18152480" w14:textId="75E3D1E9" w:rsidR="00DE75B4" w:rsidRPr="00D30F67" w:rsidRDefault="00DE75B4" w:rsidP="005F3B01">
      <w:pPr>
        <w:spacing w:before="1"/>
        <w:rPr>
          <w:rFonts w:ascii="Times New Roman" w:hAnsi="Times New Roman" w:cs="Times New Roman"/>
          <w:b/>
          <w:sz w:val="19"/>
        </w:rPr>
      </w:pPr>
      <w:r w:rsidRPr="00D30F67">
        <w:rPr>
          <w:rFonts w:ascii="Times New Roman" w:eastAsia="Courier New" w:hAnsi="Times New Roman" w:cs="Times New Roman"/>
          <w:color w:val="0A0C0A"/>
          <w:spacing w:val="-2"/>
          <w:w w:val="90"/>
        </w:rPr>
        <w:t>August</w:t>
      </w:r>
      <w:r w:rsidR="002126EB">
        <w:rPr>
          <w:rFonts w:ascii="Times New Roman" w:eastAsia="Courier New" w:hAnsi="Times New Roman" w:cs="Times New Roman"/>
          <w:color w:val="0A0C0A"/>
          <w:spacing w:val="-2"/>
          <w:w w:val="90"/>
        </w:rPr>
        <w:t xml:space="preserve"> </w:t>
      </w:r>
      <w:r w:rsidRPr="00D30F67">
        <w:rPr>
          <w:rFonts w:ascii="Times New Roman" w:eastAsia="Courier New" w:hAnsi="Times New Roman" w:cs="Times New Roman"/>
          <w:color w:val="0A0C0A"/>
          <w:spacing w:val="-2"/>
          <w:w w:val="90"/>
        </w:rPr>
        <w:t>30</w:t>
      </w:r>
      <w:r w:rsidRPr="00D30F67">
        <w:rPr>
          <w:rFonts w:ascii="Times New Roman" w:eastAsia="Courier New" w:hAnsi="Times New Roman" w:cs="Times New Roman"/>
          <w:color w:val="343B36"/>
          <w:spacing w:val="-2"/>
          <w:w w:val="90"/>
        </w:rPr>
        <w:t>,2</w:t>
      </w:r>
      <w:r w:rsidRPr="00D30F67">
        <w:rPr>
          <w:rFonts w:ascii="Times New Roman" w:eastAsia="Courier New" w:hAnsi="Times New Roman" w:cs="Times New Roman"/>
          <w:color w:val="0A0C0A"/>
          <w:spacing w:val="-2"/>
          <w:w w:val="90"/>
        </w:rPr>
        <w:t>000</w:t>
      </w:r>
    </w:p>
    <w:p w14:paraId="26ABF82D" w14:textId="77777777" w:rsidR="005F3B01" w:rsidRPr="009A2091" w:rsidRDefault="005F3B01">
      <w:pPr>
        <w:rPr>
          <w:rFonts w:ascii="Times New Roman" w:hAnsi="Times New Roman" w:cs="Times New Roman"/>
          <w:b/>
          <w:bCs/>
          <w:color w:val="0E110F"/>
          <w:sz w:val="19"/>
          <w:szCs w:val="19"/>
        </w:rPr>
      </w:pPr>
      <w:r w:rsidRPr="009A2091">
        <w:rPr>
          <w:rFonts w:ascii="Times New Roman" w:hAnsi="Times New Roman" w:cs="Times New Roman"/>
          <w:color w:val="0E110F"/>
        </w:rPr>
        <w:br w:type="page"/>
      </w:r>
    </w:p>
    <w:p w14:paraId="01C66F23" w14:textId="3D8A97A8" w:rsidR="007D5C78" w:rsidRPr="009A2091" w:rsidRDefault="00137EC5" w:rsidP="00137EC5">
      <w:pPr>
        <w:pStyle w:val="Heading1"/>
      </w:pPr>
      <w:r>
        <w:lastRenderedPageBreak/>
        <w:br/>
      </w:r>
      <w:bookmarkStart w:id="1" w:name="_Toc222239095"/>
      <w:r w:rsidR="00783E22" w:rsidRPr="009A2091">
        <w:t>Note</w:t>
      </w:r>
      <w:r w:rsidR="00783E22" w:rsidRPr="00137EC5">
        <w:rPr>
          <w:spacing w:val="-5"/>
        </w:rPr>
        <w:t xml:space="preserve"> </w:t>
      </w:r>
      <w:r w:rsidR="00783E22" w:rsidRPr="009A2091">
        <w:t>of</w:t>
      </w:r>
      <w:r w:rsidR="00783E22" w:rsidRPr="00137EC5">
        <w:rPr>
          <w:spacing w:val="12"/>
        </w:rPr>
        <w:t xml:space="preserve"> </w:t>
      </w:r>
      <w:r w:rsidR="00783E22" w:rsidRPr="009A2091">
        <w:t>Dissent</w:t>
      </w:r>
      <w:r w:rsidR="00783E22" w:rsidRPr="00137EC5">
        <w:rPr>
          <w:spacing w:val="7"/>
        </w:rPr>
        <w:t xml:space="preserve"> </w:t>
      </w:r>
      <w:r w:rsidR="00783E22" w:rsidRPr="009A2091">
        <w:t>by</w:t>
      </w:r>
      <w:r w:rsidR="00783E22" w:rsidRPr="00137EC5">
        <w:rPr>
          <w:spacing w:val="-1"/>
        </w:rPr>
        <w:t xml:space="preserve"> </w:t>
      </w:r>
      <w:r w:rsidR="00783E22" w:rsidRPr="009A2091">
        <w:t>Dr.</w:t>
      </w:r>
      <w:r w:rsidR="00783E22" w:rsidRPr="00137EC5">
        <w:rPr>
          <w:spacing w:val="-2"/>
        </w:rPr>
        <w:t xml:space="preserve"> </w:t>
      </w:r>
      <w:r w:rsidR="00783E22" w:rsidRPr="009A2091">
        <w:t>Amaresh</w:t>
      </w:r>
      <w:r w:rsidR="00783E22" w:rsidRPr="00137EC5">
        <w:rPr>
          <w:spacing w:val="1"/>
        </w:rPr>
        <w:t xml:space="preserve"> </w:t>
      </w:r>
      <w:r w:rsidR="00783E22" w:rsidRPr="009A2091">
        <w:t>Bagchi,</w:t>
      </w:r>
      <w:r w:rsidR="00783E22" w:rsidRPr="00137EC5">
        <w:rPr>
          <w:spacing w:val="-2"/>
        </w:rPr>
        <w:t xml:space="preserve"> Member</w:t>
      </w:r>
      <w:bookmarkEnd w:id="1"/>
    </w:p>
    <w:p w14:paraId="50031D73" w14:textId="5EF899E5" w:rsidR="007D5C78" w:rsidRPr="0006799E" w:rsidRDefault="00783E22" w:rsidP="00921C4B">
      <w:pPr>
        <w:pStyle w:val="ListParagraph"/>
        <w:numPr>
          <w:ilvl w:val="0"/>
          <w:numId w:val="5"/>
        </w:numPr>
        <w:tabs>
          <w:tab w:val="left" w:pos="822"/>
        </w:tabs>
        <w:spacing w:before="120" w:line="220" w:lineRule="exact"/>
        <w:ind w:right="151" w:firstLine="5"/>
        <w:jc w:val="both"/>
        <w:rPr>
          <w:rFonts w:ascii="Times New Roman" w:hAnsi="Times New Roman" w:cs="Times New Roman"/>
          <w:color w:val="1F2321"/>
          <w:sz w:val="20"/>
          <w:szCs w:val="20"/>
        </w:rPr>
      </w:pPr>
      <w:r w:rsidRPr="0006799E">
        <w:rPr>
          <w:rFonts w:ascii="Times New Roman" w:hAnsi="Times New Roman" w:cs="Times New Roman"/>
          <w:color w:val="1F2321"/>
          <w:sz w:val="20"/>
          <w:szCs w:val="20"/>
        </w:rPr>
        <w:t>With</w:t>
      </w:r>
      <w:r w:rsidRPr="0006799E">
        <w:rPr>
          <w:rFonts w:ascii="Times New Roman" w:hAnsi="Times New Roman" w:cs="Times New Roman"/>
          <w:color w:val="1F2321"/>
          <w:spacing w:val="-14"/>
          <w:sz w:val="20"/>
          <w:szCs w:val="20"/>
        </w:rPr>
        <w:t xml:space="preserve"> </w:t>
      </w:r>
      <w:r w:rsidRPr="0006799E">
        <w:rPr>
          <w:rFonts w:ascii="Times New Roman" w:hAnsi="Times New Roman" w:cs="Times New Roman"/>
          <w:color w:val="1F2321"/>
          <w:sz w:val="20"/>
          <w:szCs w:val="20"/>
        </w:rPr>
        <w:t>utmost</w:t>
      </w:r>
      <w:r w:rsidRPr="0006799E">
        <w:rPr>
          <w:rFonts w:ascii="Times New Roman" w:hAnsi="Times New Roman" w:cs="Times New Roman"/>
          <w:color w:val="1F2321"/>
          <w:spacing w:val="-2"/>
          <w:sz w:val="20"/>
          <w:szCs w:val="20"/>
        </w:rPr>
        <w:t xml:space="preserve"> </w:t>
      </w:r>
      <w:r w:rsidRPr="0006799E">
        <w:rPr>
          <w:rFonts w:ascii="Times New Roman" w:hAnsi="Times New Roman" w:cs="Times New Roman"/>
          <w:color w:val="1F2321"/>
          <w:sz w:val="20"/>
          <w:szCs w:val="20"/>
        </w:rPr>
        <w:t>respect,</w:t>
      </w:r>
      <w:r w:rsidRPr="0006799E">
        <w:rPr>
          <w:rFonts w:ascii="Times New Roman" w:hAnsi="Times New Roman" w:cs="Times New Roman"/>
          <w:color w:val="1F2321"/>
          <w:spacing w:val="-13"/>
          <w:sz w:val="20"/>
          <w:szCs w:val="20"/>
        </w:rPr>
        <w:t xml:space="preserve"> </w:t>
      </w:r>
      <w:r w:rsidRPr="0006799E">
        <w:rPr>
          <w:rFonts w:ascii="Times New Roman" w:hAnsi="Times New Roman" w:cs="Times New Roman"/>
          <w:color w:val="1F2321"/>
          <w:sz w:val="20"/>
          <w:szCs w:val="20"/>
        </w:rPr>
        <w:t>I regret,</w:t>
      </w:r>
      <w:r w:rsidRPr="0006799E">
        <w:rPr>
          <w:rFonts w:ascii="Times New Roman" w:hAnsi="Times New Roman" w:cs="Times New Roman"/>
          <w:color w:val="1F2321"/>
          <w:spacing w:val="-14"/>
          <w:sz w:val="20"/>
          <w:szCs w:val="20"/>
        </w:rPr>
        <w:t xml:space="preserve"> </w:t>
      </w:r>
      <w:r w:rsidRPr="0006799E">
        <w:rPr>
          <w:rFonts w:ascii="Times New Roman" w:hAnsi="Times New Roman" w:cs="Times New Roman"/>
          <w:color w:val="1F2321"/>
          <w:sz w:val="20"/>
          <w:szCs w:val="20"/>
        </w:rPr>
        <w:t>I</w:t>
      </w:r>
      <w:r w:rsidRPr="0006799E">
        <w:rPr>
          <w:rFonts w:ascii="Times New Roman" w:hAnsi="Times New Roman" w:cs="Times New Roman"/>
          <w:color w:val="1F2321"/>
          <w:spacing w:val="17"/>
          <w:sz w:val="20"/>
          <w:szCs w:val="20"/>
        </w:rPr>
        <w:t xml:space="preserve"> </w:t>
      </w:r>
      <w:r w:rsidRPr="0006799E">
        <w:rPr>
          <w:rFonts w:ascii="Times New Roman" w:hAnsi="Times New Roman" w:cs="Times New Roman"/>
          <w:color w:val="1F2321"/>
          <w:sz w:val="20"/>
          <w:szCs w:val="20"/>
        </w:rPr>
        <w:t>am</w:t>
      </w:r>
      <w:r w:rsidRPr="0006799E">
        <w:rPr>
          <w:rFonts w:ascii="Times New Roman" w:hAnsi="Times New Roman" w:cs="Times New Roman"/>
          <w:color w:val="1F2321"/>
          <w:spacing w:val="-14"/>
          <w:sz w:val="20"/>
          <w:szCs w:val="20"/>
        </w:rPr>
        <w:t xml:space="preserve"> </w:t>
      </w:r>
      <w:r w:rsidRPr="0006799E">
        <w:rPr>
          <w:rFonts w:ascii="Times New Roman" w:hAnsi="Times New Roman" w:cs="Times New Roman"/>
          <w:color w:val="1F2321"/>
          <w:sz w:val="20"/>
          <w:szCs w:val="20"/>
        </w:rPr>
        <w:t>unable to</w:t>
      </w:r>
      <w:r w:rsidRPr="0006799E">
        <w:rPr>
          <w:rFonts w:ascii="Times New Roman" w:hAnsi="Times New Roman" w:cs="Times New Roman"/>
          <w:color w:val="1F2321"/>
          <w:spacing w:val="-10"/>
          <w:sz w:val="20"/>
          <w:szCs w:val="20"/>
        </w:rPr>
        <w:t xml:space="preserve"> </w:t>
      </w:r>
      <w:r w:rsidRPr="0006799E">
        <w:rPr>
          <w:rFonts w:ascii="Times New Roman" w:hAnsi="Times New Roman" w:cs="Times New Roman"/>
          <w:color w:val="1F2321"/>
          <w:sz w:val="20"/>
          <w:szCs w:val="20"/>
        </w:rPr>
        <w:t xml:space="preserve">agree </w:t>
      </w:r>
      <w:r w:rsidRPr="0006799E">
        <w:rPr>
          <w:rFonts w:ascii="Times New Roman" w:hAnsi="Times New Roman" w:cs="Times New Roman"/>
          <w:color w:val="333834"/>
          <w:sz w:val="20"/>
          <w:szCs w:val="20"/>
        </w:rPr>
        <w:t>with</w:t>
      </w:r>
      <w:r w:rsidRPr="0006799E">
        <w:rPr>
          <w:rFonts w:ascii="Times New Roman" w:hAnsi="Times New Roman" w:cs="Times New Roman"/>
          <w:color w:val="333834"/>
          <w:spacing w:val="-9"/>
          <w:sz w:val="20"/>
          <w:szCs w:val="20"/>
        </w:rPr>
        <w:t xml:space="preserve"> </w:t>
      </w:r>
      <w:r w:rsidRPr="0006799E">
        <w:rPr>
          <w:rFonts w:ascii="Times New Roman" w:hAnsi="Times New Roman" w:cs="Times New Roman"/>
          <w:color w:val="1F2321"/>
          <w:sz w:val="20"/>
          <w:szCs w:val="20"/>
        </w:rPr>
        <w:t>my</w:t>
      </w:r>
      <w:r w:rsidRPr="0006799E">
        <w:rPr>
          <w:rFonts w:ascii="Times New Roman" w:hAnsi="Times New Roman" w:cs="Times New Roman"/>
          <w:color w:val="1F2321"/>
          <w:spacing w:val="-9"/>
          <w:sz w:val="20"/>
          <w:szCs w:val="20"/>
        </w:rPr>
        <w:t xml:space="preserve"> </w:t>
      </w:r>
      <w:r w:rsidRPr="0006799E">
        <w:rPr>
          <w:rFonts w:ascii="Times New Roman" w:hAnsi="Times New Roman" w:cs="Times New Roman"/>
          <w:color w:val="1F2321"/>
          <w:sz w:val="20"/>
          <w:szCs w:val="20"/>
        </w:rPr>
        <w:t xml:space="preserve">esteemed colleagues </w:t>
      </w:r>
      <w:r w:rsidRPr="0006799E">
        <w:rPr>
          <w:rFonts w:ascii="Times New Roman" w:hAnsi="Times New Roman" w:cs="Times New Roman"/>
          <w:color w:val="333834"/>
          <w:sz w:val="20"/>
          <w:szCs w:val="20"/>
        </w:rPr>
        <w:t>on</w:t>
      </w:r>
      <w:r w:rsidRPr="0006799E">
        <w:rPr>
          <w:rFonts w:ascii="Times New Roman" w:hAnsi="Times New Roman" w:cs="Times New Roman"/>
          <w:color w:val="333834"/>
          <w:spacing w:val="-13"/>
          <w:sz w:val="20"/>
          <w:szCs w:val="20"/>
        </w:rPr>
        <w:t xml:space="preserve"> </w:t>
      </w:r>
      <w:r w:rsidRPr="0006799E">
        <w:rPr>
          <w:rFonts w:ascii="Times New Roman" w:hAnsi="Times New Roman" w:cs="Times New Roman"/>
          <w:color w:val="0E110F"/>
          <w:sz w:val="20"/>
          <w:szCs w:val="20"/>
        </w:rPr>
        <w:t>the</w:t>
      </w:r>
      <w:r w:rsidRPr="0006799E">
        <w:rPr>
          <w:rFonts w:ascii="Times New Roman" w:hAnsi="Times New Roman" w:cs="Times New Roman"/>
          <w:color w:val="0E110F"/>
          <w:spacing w:val="-14"/>
          <w:sz w:val="20"/>
          <w:szCs w:val="20"/>
        </w:rPr>
        <w:t xml:space="preserve"> </w:t>
      </w:r>
      <w:r w:rsidRPr="0006799E">
        <w:rPr>
          <w:rFonts w:ascii="Times New Roman" w:hAnsi="Times New Roman" w:cs="Times New Roman"/>
          <w:color w:val="1F2321"/>
          <w:sz w:val="20"/>
          <w:szCs w:val="20"/>
        </w:rPr>
        <w:t>approach to</w:t>
      </w:r>
      <w:r w:rsidRPr="0006799E">
        <w:rPr>
          <w:rFonts w:ascii="Times New Roman" w:hAnsi="Times New Roman" w:cs="Times New Roman"/>
          <w:color w:val="1F2321"/>
          <w:spacing w:val="-14"/>
          <w:sz w:val="20"/>
          <w:szCs w:val="20"/>
        </w:rPr>
        <w:t xml:space="preserve"> </w:t>
      </w:r>
      <w:r w:rsidRPr="0006799E">
        <w:rPr>
          <w:rFonts w:ascii="Times New Roman" w:hAnsi="Times New Roman" w:cs="Times New Roman"/>
          <w:color w:val="333834"/>
          <w:sz w:val="20"/>
          <w:szCs w:val="20"/>
        </w:rPr>
        <w:t>the</w:t>
      </w:r>
      <w:r w:rsidRPr="0006799E">
        <w:rPr>
          <w:rFonts w:ascii="Times New Roman" w:hAnsi="Times New Roman" w:cs="Times New Roman"/>
          <w:color w:val="333834"/>
          <w:spacing w:val="-5"/>
          <w:sz w:val="20"/>
          <w:szCs w:val="20"/>
        </w:rPr>
        <w:t xml:space="preserve"> </w:t>
      </w:r>
      <w:r w:rsidRPr="0006799E">
        <w:rPr>
          <w:rFonts w:ascii="Times New Roman" w:hAnsi="Times New Roman" w:cs="Times New Roman"/>
          <w:color w:val="1F2321"/>
          <w:sz w:val="20"/>
          <w:szCs w:val="20"/>
        </w:rPr>
        <w:t xml:space="preserve">additional </w:t>
      </w:r>
      <w:r w:rsidRPr="0006799E">
        <w:rPr>
          <w:rFonts w:ascii="Times New Roman" w:hAnsi="Times New Roman" w:cs="Times New Roman"/>
          <w:color w:val="1F2321"/>
          <w:w w:val="105"/>
          <w:sz w:val="20"/>
          <w:szCs w:val="20"/>
        </w:rPr>
        <w:t>Term</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of</w:t>
      </w:r>
      <w:r w:rsidRPr="0006799E">
        <w:rPr>
          <w:rFonts w:ascii="Times New Roman" w:hAnsi="Times New Roman" w:cs="Times New Roman"/>
          <w:color w:val="1F2321"/>
          <w:spacing w:val="-12"/>
          <w:w w:val="105"/>
          <w:sz w:val="20"/>
          <w:szCs w:val="20"/>
        </w:rPr>
        <w:t xml:space="preserve"> </w:t>
      </w:r>
      <w:r w:rsidRPr="0006799E">
        <w:rPr>
          <w:rFonts w:ascii="Times New Roman" w:hAnsi="Times New Roman" w:cs="Times New Roman"/>
          <w:color w:val="1F2321"/>
          <w:w w:val="105"/>
          <w:sz w:val="20"/>
          <w:szCs w:val="20"/>
        </w:rPr>
        <w:t xml:space="preserve">Reference </w:t>
      </w:r>
      <w:r w:rsidRPr="0006799E">
        <w:rPr>
          <w:rFonts w:ascii="Times New Roman" w:hAnsi="Times New Roman" w:cs="Times New Roman"/>
          <w:color w:val="333834"/>
          <w:w w:val="105"/>
          <w:sz w:val="20"/>
          <w:szCs w:val="20"/>
        </w:rPr>
        <w:t>(</w:t>
      </w:r>
      <w:proofErr w:type="spellStart"/>
      <w:r w:rsidRPr="0006799E">
        <w:rPr>
          <w:rFonts w:ascii="Times New Roman" w:hAnsi="Times New Roman" w:cs="Times New Roman"/>
          <w:color w:val="333834"/>
          <w:w w:val="105"/>
          <w:sz w:val="20"/>
          <w:szCs w:val="20"/>
        </w:rPr>
        <w:t>AToR</w:t>
      </w:r>
      <w:proofErr w:type="spellEnd"/>
      <w:r w:rsidRPr="0006799E">
        <w:rPr>
          <w:rFonts w:ascii="Times New Roman" w:hAnsi="Times New Roman" w:cs="Times New Roman"/>
          <w:color w:val="333834"/>
          <w:w w:val="105"/>
          <w:sz w:val="20"/>
          <w:szCs w:val="20"/>
        </w:rPr>
        <w:t>)</w:t>
      </w:r>
      <w:r w:rsidRPr="0006799E">
        <w:rPr>
          <w:rFonts w:ascii="Times New Roman" w:hAnsi="Times New Roman" w:cs="Times New Roman"/>
          <w:color w:val="333834"/>
          <w:spacing w:val="-8"/>
          <w:w w:val="105"/>
          <w:sz w:val="20"/>
          <w:szCs w:val="20"/>
        </w:rPr>
        <w:t xml:space="preserve"> </w:t>
      </w:r>
      <w:r w:rsidRPr="0006799E">
        <w:rPr>
          <w:rFonts w:ascii="Times New Roman" w:hAnsi="Times New Roman" w:cs="Times New Roman"/>
          <w:color w:val="1F2321"/>
          <w:w w:val="105"/>
          <w:sz w:val="20"/>
          <w:szCs w:val="20"/>
        </w:rPr>
        <w:t>enunciated</w:t>
      </w:r>
      <w:r w:rsidRPr="0006799E">
        <w:rPr>
          <w:rFonts w:ascii="Times New Roman" w:hAnsi="Times New Roman" w:cs="Times New Roman"/>
          <w:color w:val="1F2321"/>
          <w:spacing w:val="-13"/>
          <w:w w:val="105"/>
          <w:sz w:val="20"/>
          <w:szCs w:val="20"/>
        </w:rPr>
        <w:t xml:space="preserve"> </w:t>
      </w:r>
      <w:r w:rsidRPr="0006799E">
        <w:rPr>
          <w:rFonts w:ascii="Times New Roman" w:hAnsi="Times New Roman" w:cs="Times New Roman"/>
          <w:color w:val="333834"/>
          <w:w w:val="105"/>
          <w:sz w:val="20"/>
          <w:szCs w:val="20"/>
        </w:rPr>
        <w:t>in</w:t>
      </w:r>
      <w:r w:rsidRPr="0006799E">
        <w:rPr>
          <w:rFonts w:ascii="Times New Roman" w:hAnsi="Times New Roman" w:cs="Times New Roman"/>
          <w:color w:val="333834"/>
          <w:spacing w:val="-8"/>
          <w:w w:val="105"/>
          <w:sz w:val="20"/>
          <w:szCs w:val="20"/>
        </w:rPr>
        <w:t xml:space="preserve"> </w:t>
      </w:r>
      <w:r w:rsidRPr="0006799E">
        <w:rPr>
          <w:rFonts w:ascii="Times New Roman" w:hAnsi="Times New Roman" w:cs="Times New Roman"/>
          <w:color w:val="1F2321"/>
          <w:w w:val="105"/>
          <w:sz w:val="20"/>
          <w:szCs w:val="20"/>
        </w:rPr>
        <w:t>their</w:t>
      </w:r>
      <w:r w:rsidRPr="0006799E">
        <w:rPr>
          <w:rFonts w:ascii="Times New Roman" w:hAnsi="Times New Roman" w:cs="Times New Roman"/>
          <w:color w:val="1F2321"/>
          <w:spacing w:val="-9"/>
          <w:w w:val="105"/>
          <w:sz w:val="20"/>
          <w:szCs w:val="20"/>
        </w:rPr>
        <w:t xml:space="preserve"> </w:t>
      </w:r>
      <w:r w:rsidRPr="0006799E">
        <w:rPr>
          <w:rFonts w:ascii="Times New Roman" w:hAnsi="Times New Roman" w:cs="Times New Roman"/>
          <w:color w:val="333834"/>
          <w:w w:val="105"/>
          <w:sz w:val="20"/>
          <w:szCs w:val="20"/>
        </w:rPr>
        <w:t>repo</w:t>
      </w:r>
      <w:r w:rsidRPr="0006799E">
        <w:rPr>
          <w:rFonts w:ascii="Times New Roman" w:hAnsi="Times New Roman" w:cs="Times New Roman"/>
          <w:color w:val="0E110F"/>
          <w:w w:val="105"/>
          <w:sz w:val="20"/>
          <w:szCs w:val="20"/>
        </w:rPr>
        <w:t>rt</w:t>
      </w:r>
      <w:r w:rsidRPr="0006799E">
        <w:rPr>
          <w:rFonts w:ascii="Times New Roman" w:hAnsi="Times New Roman" w:cs="Times New Roman"/>
          <w:color w:val="0E110F"/>
          <w:spacing w:val="-8"/>
          <w:w w:val="105"/>
          <w:sz w:val="20"/>
          <w:szCs w:val="20"/>
        </w:rPr>
        <w:t xml:space="preserve"> </w:t>
      </w:r>
      <w:r w:rsidRPr="0006799E">
        <w:rPr>
          <w:rFonts w:ascii="Times New Roman" w:hAnsi="Times New Roman" w:cs="Times New Roman"/>
          <w:color w:val="1F2321"/>
          <w:w w:val="105"/>
          <w:sz w:val="20"/>
          <w:szCs w:val="20"/>
        </w:rPr>
        <w:t>address</w:t>
      </w:r>
      <w:r w:rsidRPr="0006799E">
        <w:rPr>
          <w:rFonts w:ascii="Times New Roman" w:hAnsi="Times New Roman" w:cs="Times New Roman"/>
          <w:color w:val="444844"/>
          <w:w w:val="105"/>
          <w:sz w:val="20"/>
          <w:szCs w:val="20"/>
        </w:rPr>
        <w:t>i</w:t>
      </w:r>
      <w:r w:rsidRPr="0006799E">
        <w:rPr>
          <w:rFonts w:ascii="Times New Roman" w:hAnsi="Times New Roman" w:cs="Times New Roman"/>
          <w:color w:val="1F2321"/>
          <w:w w:val="105"/>
          <w:sz w:val="20"/>
          <w:szCs w:val="20"/>
        </w:rPr>
        <w:t>ng</w:t>
      </w:r>
      <w:r w:rsidRPr="0006799E">
        <w:rPr>
          <w:rFonts w:ascii="Times New Roman" w:hAnsi="Times New Roman" w:cs="Times New Roman"/>
          <w:color w:val="1F2321"/>
          <w:spacing w:val="-11"/>
          <w:w w:val="105"/>
          <w:sz w:val="20"/>
          <w:szCs w:val="20"/>
        </w:rPr>
        <w:t xml:space="preserve"> </w:t>
      </w:r>
      <w:r w:rsidRPr="0006799E">
        <w:rPr>
          <w:rFonts w:ascii="Times New Roman" w:hAnsi="Times New Roman" w:cs="Times New Roman"/>
          <w:color w:val="1F2321"/>
          <w:w w:val="105"/>
          <w:sz w:val="20"/>
          <w:szCs w:val="20"/>
        </w:rPr>
        <w:t>the</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said</w:t>
      </w:r>
      <w:r w:rsidRPr="0006799E">
        <w:rPr>
          <w:rFonts w:ascii="Times New Roman" w:hAnsi="Times New Roman" w:cs="Times New Roman"/>
          <w:color w:val="1F2321"/>
          <w:spacing w:val="-14"/>
          <w:w w:val="105"/>
          <w:sz w:val="20"/>
          <w:szCs w:val="20"/>
        </w:rPr>
        <w:t xml:space="preserve"> </w:t>
      </w:r>
      <w:proofErr w:type="spellStart"/>
      <w:r w:rsidRPr="0006799E">
        <w:rPr>
          <w:rFonts w:ascii="Times New Roman" w:hAnsi="Times New Roman" w:cs="Times New Roman"/>
          <w:color w:val="1F2321"/>
          <w:w w:val="105"/>
          <w:sz w:val="20"/>
          <w:szCs w:val="20"/>
        </w:rPr>
        <w:t>AToR</w:t>
      </w:r>
      <w:proofErr w:type="spellEnd"/>
      <w:r w:rsidRPr="0006799E">
        <w:rPr>
          <w:rFonts w:ascii="Times New Roman" w:hAnsi="Times New Roman" w:cs="Times New Roman"/>
          <w:color w:val="1F2321"/>
          <w:spacing w:val="-6"/>
          <w:w w:val="105"/>
          <w:sz w:val="20"/>
          <w:szCs w:val="20"/>
        </w:rPr>
        <w:t xml:space="preserve"> </w:t>
      </w:r>
      <w:r w:rsidRPr="0006799E">
        <w:rPr>
          <w:rFonts w:ascii="Times New Roman" w:hAnsi="Times New Roman" w:cs="Times New Roman"/>
          <w:color w:val="333834"/>
          <w:w w:val="105"/>
          <w:sz w:val="20"/>
          <w:szCs w:val="20"/>
        </w:rPr>
        <w:t>(hereinafte</w:t>
      </w:r>
      <w:r w:rsidRPr="0006799E">
        <w:rPr>
          <w:rFonts w:ascii="Times New Roman" w:hAnsi="Times New Roman" w:cs="Times New Roman"/>
          <w:color w:val="0E110F"/>
          <w:w w:val="105"/>
          <w:sz w:val="20"/>
          <w:szCs w:val="20"/>
        </w:rPr>
        <w:t>r</w:t>
      </w:r>
      <w:r w:rsidRPr="0006799E">
        <w:rPr>
          <w:rFonts w:ascii="Times New Roman" w:hAnsi="Times New Roman" w:cs="Times New Roman"/>
          <w:color w:val="0E110F"/>
          <w:spacing w:val="-9"/>
          <w:w w:val="105"/>
          <w:sz w:val="20"/>
          <w:szCs w:val="20"/>
        </w:rPr>
        <w:t xml:space="preserve"> </w:t>
      </w:r>
      <w:r w:rsidRPr="0006799E">
        <w:rPr>
          <w:rFonts w:ascii="Times New Roman" w:hAnsi="Times New Roman" w:cs="Times New Roman"/>
          <w:color w:val="1F2321"/>
          <w:w w:val="105"/>
          <w:sz w:val="20"/>
          <w:szCs w:val="20"/>
        </w:rPr>
        <w:t>referred</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333834"/>
          <w:w w:val="105"/>
          <w:sz w:val="20"/>
          <w:szCs w:val="20"/>
        </w:rPr>
        <w:t>to</w:t>
      </w:r>
      <w:r w:rsidRPr="0006799E">
        <w:rPr>
          <w:rFonts w:ascii="Times New Roman" w:hAnsi="Times New Roman" w:cs="Times New Roman"/>
          <w:color w:val="333834"/>
          <w:spacing w:val="-12"/>
          <w:w w:val="105"/>
          <w:sz w:val="20"/>
          <w:szCs w:val="20"/>
        </w:rPr>
        <w:t xml:space="preserve"> </w:t>
      </w:r>
      <w:r w:rsidRPr="0006799E">
        <w:rPr>
          <w:rFonts w:ascii="Times New Roman" w:hAnsi="Times New Roman" w:cs="Times New Roman"/>
          <w:color w:val="1F2321"/>
          <w:w w:val="105"/>
          <w:sz w:val="20"/>
          <w:szCs w:val="20"/>
        </w:rPr>
        <w:t>as</w:t>
      </w:r>
      <w:r w:rsidRPr="0006799E">
        <w:rPr>
          <w:rFonts w:ascii="Times New Roman" w:hAnsi="Times New Roman" w:cs="Times New Roman"/>
          <w:color w:val="1F2321"/>
          <w:spacing w:val="-13"/>
          <w:w w:val="105"/>
          <w:sz w:val="20"/>
          <w:szCs w:val="20"/>
        </w:rPr>
        <w:t xml:space="preserve"> </w:t>
      </w:r>
      <w:r w:rsidRPr="0006799E">
        <w:rPr>
          <w:rFonts w:ascii="Times New Roman" w:hAnsi="Times New Roman" w:cs="Times New Roman"/>
          <w:color w:val="333834"/>
          <w:w w:val="105"/>
          <w:sz w:val="20"/>
          <w:szCs w:val="20"/>
        </w:rPr>
        <w:t>th</w:t>
      </w:r>
      <w:r w:rsidRPr="0006799E">
        <w:rPr>
          <w:rFonts w:ascii="Times New Roman" w:hAnsi="Times New Roman" w:cs="Times New Roman"/>
          <w:color w:val="0E110F"/>
          <w:w w:val="105"/>
          <w:sz w:val="20"/>
          <w:szCs w:val="20"/>
        </w:rPr>
        <w:t>e</w:t>
      </w:r>
      <w:r w:rsidRPr="0006799E">
        <w:rPr>
          <w:rFonts w:ascii="Times New Roman" w:hAnsi="Times New Roman" w:cs="Times New Roman"/>
          <w:color w:val="0E110F"/>
          <w:spacing w:val="-8"/>
          <w:w w:val="105"/>
          <w:sz w:val="20"/>
          <w:szCs w:val="20"/>
        </w:rPr>
        <w:t xml:space="preserve"> </w:t>
      </w:r>
      <w:r w:rsidRPr="0006799E">
        <w:rPr>
          <w:rFonts w:ascii="Times New Roman" w:hAnsi="Times New Roman" w:cs="Times New Roman"/>
          <w:color w:val="1F2321"/>
          <w:w w:val="105"/>
          <w:sz w:val="20"/>
          <w:szCs w:val="20"/>
        </w:rPr>
        <w:t xml:space="preserve">majority </w:t>
      </w:r>
      <w:r w:rsidRPr="0006799E">
        <w:rPr>
          <w:rFonts w:ascii="Times New Roman" w:hAnsi="Times New Roman" w:cs="Times New Roman"/>
          <w:color w:val="1F2321"/>
          <w:spacing w:val="-2"/>
          <w:w w:val="105"/>
          <w:sz w:val="20"/>
          <w:szCs w:val="20"/>
        </w:rPr>
        <w:t>report) and</w:t>
      </w:r>
      <w:r w:rsidRPr="0006799E">
        <w:rPr>
          <w:rFonts w:ascii="Times New Roman" w:hAnsi="Times New Roman" w:cs="Times New Roman"/>
          <w:color w:val="1F2321"/>
          <w:spacing w:val="-27"/>
          <w:w w:val="105"/>
          <w:sz w:val="20"/>
          <w:szCs w:val="20"/>
        </w:rPr>
        <w:t xml:space="preserve"> </w:t>
      </w:r>
      <w:r w:rsidRPr="0006799E">
        <w:rPr>
          <w:rFonts w:ascii="Times New Roman" w:hAnsi="Times New Roman" w:cs="Times New Roman"/>
          <w:color w:val="1F2321"/>
          <w:spacing w:val="-2"/>
          <w:w w:val="105"/>
          <w:sz w:val="20"/>
          <w:szCs w:val="20"/>
        </w:rPr>
        <w:t>the</w:t>
      </w:r>
      <w:r w:rsidRPr="0006799E">
        <w:rPr>
          <w:rFonts w:ascii="Times New Roman" w:hAnsi="Times New Roman" w:cs="Times New Roman"/>
          <w:color w:val="1F2321"/>
          <w:spacing w:val="-13"/>
          <w:w w:val="105"/>
          <w:sz w:val="20"/>
          <w:szCs w:val="20"/>
        </w:rPr>
        <w:t xml:space="preserve"> </w:t>
      </w:r>
      <w:r w:rsidR="008E55CC" w:rsidRPr="0006799E">
        <w:rPr>
          <w:rFonts w:ascii="Times New Roman" w:hAnsi="Times New Roman" w:cs="Times New Roman"/>
          <w:color w:val="1F2321"/>
          <w:spacing w:val="-2"/>
          <w:w w:val="105"/>
          <w:sz w:val="20"/>
          <w:szCs w:val="20"/>
        </w:rPr>
        <w:t>recommendations based</w:t>
      </w:r>
      <w:r w:rsidRPr="0006799E">
        <w:rPr>
          <w:rFonts w:ascii="Times New Roman" w:hAnsi="Times New Roman" w:cs="Times New Roman"/>
          <w:color w:val="1F2321"/>
          <w:spacing w:val="-24"/>
          <w:w w:val="105"/>
          <w:sz w:val="20"/>
          <w:szCs w:val="20"/>
        </w:rPr>
        <w:t xml:space="preserve"> </w:t>
      </w:r>
      <w:r w:rsidRPr="0006799E">
        <w:rPr>
          <w:rFonts w:ascii="Times New Roman" w:hAnsi="Times New Roman" w:cs="Times New Roman"/>
          <w:color w:val="1F2321"/>
          <w:spacing w:val="-2"/>
          <w:w w:val="105"/>
          <w:sz w:val="20"/>
          <w:szCs w:val="20"/>
        </w:rPr>
        <w:t>thereon.</w:t>
      </w:r>
      <w:r w:rsidRPr="0006799E">
        <w:rPr>
          <w:rFonts w:ascii="Times New Roman" w:hAnsi="Times New Roman" w:cs="Times New Roman"/>
          <w:color w:val="1F2321"/>
          <w:spacing w:val="26"/>
          <w:w w:val="105"/>
          <w:sz w:val="20"/>
          <w:szCs w:val="20"/>
        </w:rPr>
        <w:t xml:space="preserve"> </w:t>
      </w:r>
      <w:r w:rsidRPr="0006799E">
        <w:rPr>
          <w:rFonts w:ascii="Times New Roman" w:hAnsi="Times New Roman" w:cs="Times New Roman"/>
          <w:color w:val="1F2321"/>
          <w:spacing w:val="-2"/>
          <w:w w:val="105"/>
          <w:sz w:val="20"/>
          <w:szCs w:val="20"/>
        </w:rPr>
        <w:t>In</w:t>
      </w:r>
      <w:r w:rsidRPr="0006799E">
        <w:rPr>
          <w:rFonts w:ascii="Times New Roman" w:hAnsi="Times New Roman" w:cs="Times New Roman"/>
          <w:color w:val="1F2321"/>
          <w:spacing w:val="-4"/>
          <w:w w:val="105"/>
          <w:sz w:val="20"/>
          <w:szCs w:val="20"/>
        </w:rPr>
        <w:t xml:space="preserve"> </w:t>
      </w:r>
      <w:r w:rsidRPr="0006799E">
        <w:rPr>
          <w:rFonts w:ascii="Times New Roman" w:hAnsi="Times New Roman" w:cs="Times New Roman"/>
          <w:color w:val="1F2321"/>
          <w:spacing w:val="-2"/>
          <w:w w:val="105"/>
          <w:sz w:val="20"/>
          <w:szCs w:val="20"/>
        </w:rPr>
        <w:t>essence,</w:t>
      </w:r>
      <w:r w:rsidRPr="0006799E">
        <w:rPr>
          <w:rFonts w:ascii="Times New Roman" w:hAnsi="Times New Roman" w:cs="Times New Roman"/>
          <w:color w:val="1F2321"/>
          <w:spacing w:val="-3"/>
          <w:w w:val="105"/>
          <w:sz w:val="20"/>
          <w:szCs w:val="20"/>
        </w:rPr>
        <w:t xml:space="preserve"> </w:t>
      </w:r>
      <w:r w:rsidRPr="0006799E">
        <w:rPr>
          <w:rFonts w:ascii="Times New Roman" w:hAnsi="Times New Roman" w:cs="Times New Roman"/>
          <w:color w:val="1F2321"/>
          <w:spacing w:val="-2"/>
          <w:w w:val="105"/>
          <w:sz w:val="20"/>
          <w:szCs w:val="20"/>
        </w:rPr>
        <w:t>the</w:t>
      </w:r>
      <w:r w:rsidRPr="0006799E">
        <w:rPr>
          <w:rFonts w:ascii="Times New Roman" w:hAnsi="Times New Roman" w:cs="Times New Roman"/>
          <w:color w:val="1F2321"/>
          <w:spacing w:val="-7"/>
          <w:w w:val="105"/>
          <w:sz w:val="20"/>
          <w:szCs w:val="20"/>
        </w:rPr>
        <w:t xml:space="preserve"> </w:t>
      </w:r>
      <w:r w:rsidRPr="0006799E">
        <w:rPr>
          <w:rFonts w:ascii="Times New Roman" w:hAnsi="Times New Roman" w:cs="Times New Roman"/>
          <w:color w:val="1F2321"/>
          <w:spacing w:val="-2"/>
          <w:w w:val="105"/>
          <w:sz w:val="20"/>
          <w:szCs w:val="20"/>
        </w:rPr>
        <w:t>operative</w:t>
      </w:r>
      <w:r w:rsidRPr="0006799E">
        <w:rPr>
          <w:rFonts w:ascii="Times New Roman" w:hAnsi="Times New Roman" w:cs="Times New Roman"/>
          <w:color w:val="1F2321"/>
          <w:spacing w:val="-11"/>
          <w:w w:val="105"/>
          <w:sz w:val="20"/>
          <w:szCs w:val="20"/>
        </w:rPr>
        <w:t xml:space="preserve"> </w:t>
      </w:r>
      <w:r w:rsidRPr="0006799E">
        <w:rPr>
          <w:rFonts w:ascii="Times New Roman" w:hAnsi="Times New Roman" w:cs="Times New Roman"/>
          <w:color w:val="1F2321"/>
          <w:spacing w:val="-2"/>
          <w:w w:val="105"/>
          <w:sz w:val="20"/>
          <w:szCs w:val="20"/>
        </w:rPr>
        <w:t>content of</w:t>
      </w:r>
      <w:r w:rsidRPr="0006799E">
        <w:rPr>
          <w:rFonts w:ascii="Times New Roman" w:hAnsi="Times New Roman" w:cs="Times New Roman"/>
          <w:color w:val="1F2321"/>
          <w:spacing w:val="-3"/>
          <w:w w:val="105"/>
          <w:sz w:val="20"/>
          <w:szCs w:val="20"/>
        </w:rPr>
        <w:t xml:space="preserve"> </w:t>
      </w:r>
      <w:r w:rsidRPr="0006799E">
        <w:rPr>
          <w:rFonts w:ascii="Times New Roman" w:hAnsi="Times New Roman" w:cs="Times New Roman"/>
          <w:color w:val="1F2321"/>
          <w:spacing w:val="-2"/>
          <w:w w:val="105"/>
          <w:sz w:val="20"/>
          <w:szCs w:val="20"/>
        </w:rPr>
        <w:t>the</w:t>
      </w:r>
      <w:r w:rsidRPr="0006799E">
        <w:rPr>
          <w:rFonts w:ascii="Times New Roman" w:hAnsi="Times New Roman" w:cs="Times New Roman"/>
          <w:color w:val="1F2321"/>
          <w:spacing w:val="-23"/>
          <w:w w:val="105"/>
          <w:sz w:val="20"/>
          <w:szCs w:val="20"/>
        </w:rPr>
        <w:t xml:space="preserve"> </w:t>
      </w:r>
      <w:r w:rsidRPr="0006799E">
        <w:rPr>
          <w:rFonts w:ascii="Times New Roman" w:hAnsi="Times New Roman" w:cs="Times New Roman"/>
          <w:color w:val="1F2321"/>
          <w:spacing w:val="-2"/>
          <w:w w:val="105"/>
          <w:sz w:val="20"/>
          <w:szCs w:val="20"/>
        </w:rPr>
        <w:t>recommendations</w:t>
      </w:r>
      <w:r w:rsidRPr="0006799E">
        <w:rPr>
          <w:rFonts w:ascii="Times New Roman" w:hAnsi="Times New Roman" w:cs="Times New Roman"/>
          <w:color w:val="1F2321"/>
          <w:spacing w:val="-27"/>
          <w:w w:val="105"/>
          <w:sz w:val="20"/>
          <w:szCs w:val="20"/>
        </w:rPr>
        <w:t xml:space="preserve"> </w:t>
      </w:r>
      <w:r w:rsidRPr="0006799E">
        <w:rPr>
          <w:rFonts w:ascii="Times New Roman" w:hAnsi="Times New Roman" w:cs="Times New Roman"/>
          <w:color w:val="1F2321"/>
          <w:spacing w:val="-2"/>
          <w:w w:val="105"/>
          <w:sz w:val="20"/>
          <w:szCs w:val="20"/>
        </w:rPr>
        <w:t>consists</w:t>
      </w:r>
      <w:r w:rsidRPr="0006799E">
        <w:rPr>
          <w:rFonts w:ascii="Times New Roman" w:hAnsi="Times New Roman" w:cs="Times New Roman"/>
          <w:color w:val="1F2321"/>
          <w:spacing w:val="-3"/>
          <w:w w:val="105"/>
          <w:sz w:val="20"/>
          <w:szCs w:val="20"/>
        </w:rPr>
        <w:t xml:space="preserve"> </w:t>
      </w:r>
      <w:r w:rsidRPr="0006799E">
        <w:rPr>
          <w:rFonts w:ascii="Times New Roman" w:hAnsi="Times New Roman" w:cs="Times New Roman"/>
          <w:color w:val="1F2321"/>
          <w:spacing w:val="-2"/>
          <w:w w:val="105"/>
          <w:sz w:val="20"/>
          <w:szCs w:val="20"/>
        </w:rPr>
        <w:t>of:</w:t>
      </w:r>
    </w:p>
    <w:p w14:paraId="228DA0DE" w14:textId="77777777" w:rsidR="007D5C78" w:rsidRPr="0006799E" w:rsidRDefault="00783E22" w:rsidP="00921C4B">
      <w:pPr>
        <w:pStyle w:val="ListParagraph"/>
        <w:numPr>
          <w:ilvl w:val="1"/>
          <w:numId w:val="5"/>
        </w:numPr>
        <w:tabs>
          <w:tab w:val="left" w:pos="1317"/>
        </w:tabs>
        <w:spacing w:line="220" w:lineRule="exact"/>
        <w:ind w:left="1317" w:hanging="487"/>
        <w:rPr>
          <w:rFonts w:ascii="Times New Roman" w:hAnsi="Times New Roman" w:cs="Times New Roman"/>
          <w:color w:val="333834"/>
          <w:sz w:val="20"/>
          <w:szCs w:val="20"/>
        </w:rPr>
      </w:pPr>
      <w:r w:rsidRPr="0006799E">
        <w:rPr>
          <w:rFonts w:ascii="Times New Roman" w:hAnsi="Times New Roman" w:cs="Times New Roman"/>
          <w:color w:val="1F2321"/>
          <w:sz w:val="20"/>
          <w:szCs w:val="20"/>
        </w:rPr>
        <w:t>A</w:t>
      </w:r>
      <w:r w:rsidRPr="0006799E">
        <w:rPr>
          <w:rFonts w:ascii="Times New Roman" w:hAnsi="Times New Roman" w:cs="Times New Roman"/>
          <w:color w:val="1F2321"/>
          <w:spacing w:val="-2"/>
          <w:sz w:val="20"/>
          <w:szCs w:val="20"/>
        </w:rPr>
        <w:t xml:space="preserve"> </w:t>
      </w:r>
      <w:r w:rsidRPr="0006799E">
        <w:rPr>
          <w:rFonts w:ascii="Times New Roman" w:hAnsi="Times New Roman" w:cs="Times New Roman"/>
          <w:color w:val="1F2321"/>
          <w:sz w:val="20"/>
          <w:szCs w:val="20"/>
        </w:rPr>
        <w:t>proposal</w:t>
      </w:r>
      <w:r w:rsidRPr="0006799E">
        <w:rPr>
          <w:rFonts w:ascii="Times New Roman" w:hAnsi="Times New Roman" w:cs="Times New Roman"/>
          <w:color w:val="1F2321"/>
          <w:spacing w:val="10"/>
          <w:sz w:val="20"/>
          <w:szCs w:val="20"/>
        </w:rPr>
        <w:t xml:space="preserve"> </w:t>
      </w:r>
      <w:r w:rsidRPr="0006799E">
        <w:rPr>
          <w:rFonts w:ascii="Times New Roman" w:hAnsi="Times New Roman" w:cs="Times New Roman"/>
          <w:color w:val="1F2321"/>
          <w:sz w:val="20"/>
          <w:szCs w:val="20"/>
        </w:rPr>
        <w:t>to</w:t>
      </w:r>
      <w:r w:rsidRPr="0006799E">
        <w:rPr>
          <w:rFonts w:ascii="Times New Roman" w:hAnsi="Times New Roman" w:cs="Times New Roman"/>
          <w:color w:val="1F2321"/>
          <w:spacing w:val="-4"/>
          <w:sz w:val="20"/>
          <w:szCs w:val="20"/>
        </w:rPr>
        <w:t xml:space="preserve"> </w:t>
      </w:r>
      <w:r w:rsidRPr="0006799E">
        <w:rPr>
          <w:rFonts w:ascii="Times New Roman" w:hAnsi="Times New Roman" w:cs="Times New Roman"/>
          <w:color w:val="333834"/>
          <w:sz w:val="20"/>
          <w:szCs w:val="20"/>
        </w:rPr>
        <w:t>withhold</w:t>
      </w:r>
      <w:r w:rsidRPr="0006799E">
        <w:rPr>
          <w:rFonts w:ascii="Times New Roman" w:hAnsi="Times New Roman" w:cs="Times New Roman"/>
          <w:color w:val="333834"/>
          <w:spacing w:val="-3"/>
          <w:sz w:val="20"/>
          <w:szCs w:val="20"/>
        </w:rPr>
        <w:t xml:space="preserve"> </w:t>
      </w:r>
      <w:r w:rsidRPr="0006799E">
        <w:rPr>
          <w:rFonts w:ascii="Times New Roman" w:hAnsi="Times New Roman" w:cs="Times New Roman"/>
          <w:color w:val="1F2321"/>
          <w:sz w:val="20"/>
          <w:szCs w:val="20"/>
        </w:rPr>
        <w:t>a</w:t>
      </w:r>
      <w:r w:rsidRPr="0006799E">
        <w:rPr>
          <w:rFonts w:ascii="Times New Roman" w:hAnsi="Times New Roman" w:cs="Times New Roman"/>
          <w:color w:val="1F2321"/>
          <w:spacing w:val="9"/>
          <w:sz w:val="20"/>
          <w:szCs w:val="20"/>
        </w:rPr>
        <w:t xml:space="preserve"> </w:t>
      </w:r>
      <w:r w:rsidRPr="0006799E">
        <w:rPr>
          <w:rFonts w:ascii="Times New Roman" w:hAnsi="Times New Roman" w:cs="Times New Roman"/>
          <w:color w:val="1F2321"/>
          <w:sz w:val="20"/>
          <w:szCs w:val="20"/>
        </w:rPr>
        <w:t>portion</w:t>
      </w:r>
      <w:r w:rsidRPr="0006799E">
        <w:rPr>
          <w:rFonts w:ascii="Times New Roman" w:hAnsi="Times New Roman" w:cs="Times New Roman"/>
          <w:color w:val="1F2321"/>
          <w:spacing w:val="-4"/>
          <w:sz w:val="20"/>
          <w:szCs w:val="20"/>
        </w:rPr>
        <w:t xml:space="preserve"> </w:t>
      </w:r>
      <w:r w:rsidRPr="0006799E">
        <w:rPr>
          <w:rFonts w:ascii="Times New Roman" w:hAnsi="Times New Roman" w:cs="Times New Roman"/>
          <w:color w:val="1F2321"/>
          <w:sz w:val="20"/>
          <w:szCs w:val="20"/>
        </w:rPr>
        <w:t>of</w:t>
      </w:r>
      <w:r w:rsidRPr="0006799E">
        <w:rPr>
          <w:rFonts w:ascii="Times New Roman" w:hAnsi="Times New Roman" w:cs="Times New Roman"/>
          <w:color w:val="1F2321"/>
          <w:spacing w:val="8"/>
          <w:sz w:val="20"/>
          <w:szCs w:val="20"/>
        </w:rPr>
        <w:t xml:space="preserve"> </w:t>
      </w:r>
      <w:r w:rsidRPr="0006799E">
        <w:rPr>
          <w:rFonts w:ascii="Times New Roman" w:hAnsi="Times New Roman" w:cs="Times New Roman"/>
          <w:color w:val="1F2321"/>
          <w:sz w:val="20"/>
          <w:szCs w:val="20"/>
        </w:rPr>
        <w:t>revenue</w:t>
      </w:r>
      <w:r w:rsidRPr="0006799E">
        <w:rPr>
          <w:rFonts w:ascii="Times New Roman" w:hAnsi="Times New Roman" w:cs="Times New Roman"/>
          <w:color w:val="1F2321"/>
          <w:spacing w:val="-2"/>
          <w:sz w:val="20"/>
          <w:szCs w:val="20"/>
        </w:rPr>
        <w:t xml:space="preserve"> </w:t>
      </w:r>
      <w:r w:rsidRPr="0006799E">
        <w:rPr>
          <w:rFonts w:ascii="Times New Roman" w:hAnsi="Times New Roman" w:cs="Times New Roman"/>
          <w:color w:val="1F2321"/>
          <w:sz w:val="20"/>
          <w:szCs w:val="20"/>
        </w:rPr>
        <w:t>deficit</w:t>
      </w:r>
      <w:r w:rsidRPr="0006799E">
        <w:rPr>
          <w:rFonts w:ascii="Times New Roman" w:hAnsi="Times New Roman" w:cs="Times New Roman"/>
          <w:color w:val="1F2321"/>
          <w:spacing w:val="14"/>
          <w:sz w:val="20"/>
          <w:szCs w:val="20"/>
        </w:rPr>
        <w:t xml:space="preserve"> </w:t>
      </w:r>
      <w:r w:rsidRPr="0006799E">
        <w:rPr>
          <w:rFonts w:ascii="Times New Roman" w:hAnsi="Times New Roman" w:cs="Times New Roman"/>
          <w:color w:val="1F2321"/>
          <w:sz w:val="20"/>
          <w:szCs w:val="20"/>
        </w:rPr>
        <w:t>grants</w:t>
      </w:r>
      <w:r w:rsidRPr="0006799E">
        <w:rPr>
          <w:rFonts w:ascii="Times New Roman" w:hAnsi="Times New Roman" w:cs="Times New Roman"/>
          <w:color w:val="1F2321"/>
          <w:spacing w:val="15"/>
          <w:sz w:val="20"/>
          <w:szCs w:val="20"/>
        </w:rPr>
        <w:t xml:space="preserve"> </w:t>
      </w:r>
      <w:r w:rsidRPr="0006799E">
        <w:rPr>
          <w:rFonts w:ascii="Times New Roman" w:hAnsi="Times New Roman" w:cs="Times New Roman"/>
          <w:color w:val="444844"/>
          <w:sz w:val="20"/>
          <w:szCs w:val="20"/>
        </w:rPr>
        <w:t>(</w:t>
      </w:r>
      <w:r w:rsidRPr="0006799E">
        <w:rPr>
          <w:rFonts w:ascii="Times New Roman" w:hAnsi="Times New Roman" w:cs="Times New Roman"/>
          <w:color w:val="1F2321"/>
          <w:sz w:val="20"/>
          <w:szCs w:val="20"/>
        </w:rPr>
        <w:t>para</w:t>
      </w:r>
      <w:r w:rsidRPr="0006799E">
        <w:rPr>
          <w:rFonts w:ascii="Times New Roman" w:hAnsi="Times New Roman" w:cs="Times New Roman"/>
          <w:color w:val="1F2321"/>
          <w:spacing w:val="8"/>
          <w:sz w:val="20"/>
          <w:szCs w:val="20"/>
        </w:rPr>
        <w:t xml:space="preserve"> </w:t>
      </w:r>
      <w:r w:rsidRPr="0006799E">
        <w:rPr>
          <w:rFonts w:ascii="Times New Roman" w:hAnsi="Times New Roman" w:cs="Times New Roman"/>
          <w:color w:val="1F2321"/>
          <w:spacing w:val="-2"/>
          <w:sz w:val="20"/>
          <w:szCs w:val="20"/>
        </w:rPr>
        <w:t>6.4);</w:t>
      </w:r>
    </w:p>
    <w:p w14:paraId="2E612131" w14:textId="77777777" w:rsidR="007D5C78" w:rsidRPr="0006799E" w:rsidRDefault="00783E22" w:rsidP="00921C4B">
      <w:pPr>
        <w:pStyle w:val="ListParagraph"/>
        <w:numPr>
          <w:ilvl w:val="1"/>
          <w:numId w:val="5"/>
        </w:numPr>
        <w:tabs>
          <w:tab w:val="left" w:pos="1307"/>
        </w:tabs>
        <w:spacing w:line="220" w:lineRule="exact"/>
        <w:ind w:left="1307" w:hanging="477"/>
        <w:rPr>
          <w:rFonts w:ascii="Times New Roman" w:hAnsi="Times New Roman" w:cs="Times New Roman"/>
          <w:color w:val="333834"/>
          <w:sz w:val="20"/>
          <w:szCs w:val="20"/>
        </w:rPr>
      </w:pPr>
      <w:r w:rsidRPr="0006799E">
        <w:rPr>
          <w:rFonts w:ascii="Times New Roman" w:hAnsi="Times New Roman" w:cs="Times New Roman"/>
          <w:color w:val="0E110F"/>
          <w:sz w:val="20"/>
          <w:szCs w:val="20"/>
        </w:rPr>
        <w:t>Identification</w:t>
      </w:r>
      <w:r w:rsidRPr="0006799E">
        <w:rPr>
          <w:rFonts w:ascii="Times New Roman" w:hAnsi="Times New Roman" w:cs="Times New Roman"/>
          <w:color w:val="0E110F"/>
          <w:spacing w:val="-7"/>
          <w:sz w:val="20"/>
          <w:szCs w:val="20"/>
        </w:rPr>
        <w:t xml:space="preserve"> </w:t>
      </w:r>
      <w:r w:rsidRPr="0006799E">
        <w:rPr>
          <w:rFonts w:ascii="Times New Roman" w:hAnsi="Times New Roman" w:cs="Times New Roman"/>
          <w:color w:val="1F2321"/>
          <w:sz w:val="20"/>
          <w:szCs w:val="20"/>
        </w:rPr>
        <w:t>of</w:t>
      </w:r>
      <w:r w:rsidRPr="0006799E">
        <w:rPr>
          <w:rFonts w:ascii="Times New Roman" w:hAnsi="Times New Roman" w:cs="Times New Roman"/>
          <w:color w:val="1F2321"/>
          <w:spacing w:val="18"/>
          <w:sz w:val="20"/>
          <w:szCs w:val="20"/>
        </w:rPr>
        <w:t xml:space="preserve"> </w:t>
      </w:r>
      <w:r w:rsidRPr="0006799E">
        <w:rPr>
          <w:rFonts w:ascii="Times New Roman" w:hAnsi="Times New Roman" w:cs="Times New Roman"/>
          <w:color w:val="0E110F"/>
          <w:sz w:val="20"/>
          <w:szCs w:val="20"/>
        </w:rPr>
        <w:t>five</w:t>
      </w:r>
      <w:r w:rsidRPr="0006799E">
        <w:rPr>
          <w:rFonts w:ascii="Times New Roman" w:hAnsi="Times New Roman" w:cs="Times New Roman"/>
          <w:color w:val="0E110F"/>
          <w:spacing w:val="-3"/>
          <w:sz w:val="20"/>
          <w:szCs w:val="20"/>
        </w:rPr>
        <w:t xml:space="preserve"> </w:t>
      </w:r>
      <w:r w:rsidRPr="0006799E">
        <w:rPr>
          <w:rFonts w:ascii="Times New Roman" w:hAnsi="Times New Roman" w:cs="Times New Roman"/>
          <w:color w:val="1F2321"/>
          <w:sz w:val="20"/>
          <w:szCs w:val="20"/>
        </w:rPr>
        <w:t>indicators</w:t>
      </w:r>
      <w:r w:rsidRPr="0006799E">
        <w:rPr>
          <w:rFonts w:ascii="Times New Roman" w:hAnsi="Times New Roman" w:cs="Times New Roman"/>
          <w:color w:val="1F2321"/>
          <w:spacing w:val="31"/>
          <w:sz w:val="20"/>
          <w:szCs w:val="20"/>
        </w:rPr>
        <w:t xml:space="preserve"> </w:t>
      </w:r>
      <w:r w:rsidRPr="0006799E">
        <w:rPr>
          <w:rFonts w:ascii="Times New Roman" w:hAnsi="Times New Roman" w:cs="Times New Roman"/>
          <w:color w:val="1F2321"/>
          <w:sz w:val="20"/>
          <w:szCs w:val="20"/>
        </w:rPr>
        <w:t>for</w:t>
      </w:r>
      <w:r w:rsidRPr="0006799E">
        <w:rPr>
          <w:rFonts w:ascii="Times New Roman" w:hAnsi="Times New Roman" w:cs="Times New Roman"/>
          <w:color w:val="1F2321"/>
          <w:spacing w:val="-11"/>
          <w:sz w:val="20"/>
          <w:szCs w:val="20"/>
        </w:rPr>
        <w:t xml:space="preserve"> </w:t>
      </w:r>
      <w:r w:rsidRPr="0006799E">
        <w:rPr>
          <w:rFonts w:ascii="Times New Roman" w:hAnsi="Times New Roman" w:cs="Times New Roman"/>
          <w:color w:val="1F2321"/>
          <w:sz w:val="20"/>
          <w:szCs w:val="20"/>
        </w:rPr>
        <w:t>monitoring</w:t>
      </w:r>
      <w:r w:rsidRPr="0006799E">
        <w:rPr>
          <w:rFonts w:ascii="Times New Roman" w:hAnsi="Times New Roman" w:cs="Times New Roman"/>
          <w:color w:val="1F2321"/>
          <w:spacing w:val="1"/>
          <w:sz w:val="20"/>
          <w:szCs w:val="20"/>
        </w:rPr>
        <w:t xml:space="preserve"> </w:t>
      </w:r>
      <w:r w:rsidRPr="0006799E">
        <w:rPr>
          <w:rFonts w:ascii="Times New Roman" w:hAnsi="Times New Roman" w:cs="Times New Roman"/>
          <w:color w:val="1F2321"/>
          <w:sz w:val="20"/>
          <w:szCs w:val="20"/>
        </w:rPr>
        <w:t>the</w:t>
      </w:r>
      <w:r w:rsidRPr="0006799E">
        <w:rPr>
          <w:rFonts w:ascii="Times New Roman" w:hAnsi="Times New Roman" w:cs="Times New Roman"/>
          <w:color w:val="1F2321"/>
          <w:spacing w:val="6"/>
          <w:sz w:val="20"/>
          <w:szCs w:val="20"/>
        </w:rPr>
        <w:t xml:space="preserve"> </w:t>
      </w:r>
      <w:r w:rsidRPr="0006799E">
        <w:rPr>
          <w:rFonts w:ascii="Times New Roman" w:hAnsi="Times New Roman" w:cs="Times New Roman"/>
          <w:color w:val="0E110F"/>
          <w:sz w:val="20"/>
          <w:szCs w:val="20"/>
        </w:rPr>
        <w:t>progress</w:t>
      </w:r>
      <w:r w:rsidRPr="0006799E">
        <w:rPr>
          <w:rFonts w:ascii="Times New Roman" w:hAnsi="Times New Roman" w:cs="Times New Roman"/>
          <w:color w:val="0E110F"/>
          <w:spacing w:val="9"/>
          <w:sz w:val="20"/>
          <w:szCs w:val="20"/>
        </w:rPr>
        <w:t xml:space="preserve"> </w:t>
      </w:r>
      <w:r w:rsidRPr="0006799E">
        <w:rPr>
          <w:rFonts w:ascii="Times New Roman" w:hAnsi="Times New Roman" w:cs="Times New Roman"/>
          <w:color w:val="1F2321"/>
          <w:sz w:val="20"/>
          <w:szCs w:val="20"/>
        </w:rPr>
        <w:t>of</w:t>
      </w:r>
      <w:r w:rsidRPr="0006799E">
        <w:rPr>
          <w:rFonts w:ascii="Times New Roman" w:hAnsi="Times New Roman" w:cs="Times New Roman"/>
          <w:color w:val="1F2321"/>
          <w:spacing w:val="14"/>
          <w:sz w:val="20"/>
          <w:szCs w:val="20"/>
        </w:rPr>
        <w:t xml:space="preserve"> </w:t>
      </w:r>
      <w:r w:rsidRPr="0006799E">
        <w:rPr>
          <w:rFonts w:ascii="Times New Roman" w:hAnsi="Times New Roman" w:cs="Times New Roman"/>
          <w:color w:val="1F2321"/>
          <w:sz w:val="20"/>
          <w:szCs w:val="20"/>
        </w:rPr>
        <w:t>reforms</w:t>
      </w:r>
      <w:r w:rsidRPr="0006799E">
        <w:rPr>
          <w:rFonts w:ascii="Times New Roman" w:hAnsi="Times New Roman" w:cs="Times New Roman"/>
          <w:color w:val="1F2321"/>
          <w:spacing w:val="26"/>
          <w:sz w:val="20"/>
          <w:szCs w:val="20"/>
        </w:rPr>
        <w:t xml:space="preserve"> </w:t>
      </w:r>
      <w:r w:rsidRPr="0006799E">
        <w:rPr>
          <w:rFonts w:ascii="Times New Roman" w:hAnsi="Times New Roman" w:cs="Times New Roman"/>
          <w:color w:val="333834"/>
          <w:sz w:val="20"/>
          <w:szCs w:val="20"/>
        </w:rPr>
        <w:t>(para</w:t>
      </w:r>
      <w:r w:rsidRPr="0006799E">
        <w:rPr>
          <w:rFonts w:ascii="Times New Roman" w:hAnsi="Times New Roman" w:cs="Times New Roman"/>
          <w:color w:val="333834"/>
          <w:spacing w:val="-4"/>
          <w:sz w:val="20"/>
          <w:szCs w:val="20"/>
        </w:rPr>
        <w:t xml:space="preserve"> </w:t>
      </w:r>
      <w:r w:rsidRPr="0006799E">
        <w:rPr>
          <w:rFonts w:ascii="Times New Roman" w:hAnsi="Times New Roman" w:cs="Times New Roman"/>
          <w:color w:val="1F2321"/>
          <w:spacing w:val="-2"/>
          <w:sz w:val="20"/>
          <w:szCs w:val="20"/>
        </w:rPr>
        <w:t>7.8);</w:t>
      </w:r>
    </w:p>
    <w:p w14:paraId="5F4325A6" w14:textId="4B87F277" w:rsidR="007D5C78" w:rsidRPr="0006799E" w:rsidRDefault="00783E22" w:rsidP="00921C4B">
      <w:pPr>
        <w:pStyle w:val="ListParagraph"/>
        <w:numPr>
          <w:ilvl w:val="1"/>
          <w:numId w:val="5"/>
        </w:numPr>
        <w:tabs>
          <w:tab w:val="left" w:pos="1305"/>
          <w:tab w:val="left" w:pos="1312"/>
        </w:tabs>
        <w:spacing w:line="220" w:lineRule="exact"/>
        <w:ind w:left="1312" w:right="149" w:hanging="483"/>
        <w:rPr>
          <w:rFonts w:ascii="Times New Roman" w:hAnsi="Times New Roman" w:cs="Times New Roman"/>
          <w:color w:val="565B57"/>
          <w:sz w:val="20"/>
          <w:szCs w:val="20"/>
        </w:rPr>
      </w:pPr>
      <w:r w:rsidRPr="0006799E">
        <w:rPr>
          <w:rFonts w:ascii="Times New Roman" w:hAnsi="Times New Roman" w:cs="Times New Roman"/>
          <w:color w:val="1F2321"/>
          <w:spacing w:val="-2"/>
          <w:w w:val="105"/>
          <w:sz w:val="20"/>
          <w:szCs w:val="20"/>
        </w:rPr>
        <w:t>Proposal</w:t>
      </w:r>
      <w:r w:rsidRPr="0006799E">
        <w:rPr>
          <w:rFonts w:ascii="Times New Roman" w:hAnsi="Times New Roman" w:cs="Times New Roman"/>
          <w:color w:val="1F2321"/>
          <w:spacing w:val="-12"/>
          <w:w w:val="105"/>
          <w:sz w:val="20"/>
          <w:szCs w:val="20"/>
        </w:rPr>
        <w:t xml:space="preserve"> </w:t>
      </w:r>
      <w:r w:rsidRPr="0006799E">
        <w:rPr>
          <w:rFonts w:ascii="Times New Roman" w:hAnsi="Times New Roman" w:cs="Times New Roman"/>
          <w:color w:val="1F2321"/>
          <w:spacing w:val="-2"/>
          <w:w w:val="105"/>
          <w:sz w:val="20"/>
          <w:szCs w:val="20"/>
        </w:rPr>
        <w:t>to</w:t>
      </w:r>
      <w:r w:rsidRPr="0006799E">
        <w:rPr>
          <w:rFonts w:ascii="Times New Roman" w:hAnsi="Times New Roman" w:cs="Times New Roman"/>
          <w:color w:val="1F2321"/>
          <w:spacing w:val="-12"/>
          <w:w w:val="105"/>
          <w:sz w:val="20"/>
          <w:szCs w:val="20"/>
        </w:rPr>
        <w:t xml:space="preserve"> </w:t>
      </w:r>
      <w:r w:rsidRPr="0006799E">
        <w:rPr>
          <w:rFonts w:ascii="Times New Roman" w:hAnsi="Times New Roman" w:cs="Times New Roman"/>
          <w:color w:val="333834"/>
          <w:spacing w:val="-2"/>
          <w:w w:val="105"/>
          <w:sz w:val="20"/>
          <w:szCs w:val="20"/>
        </w:rPr>
        <w:t>set</w:t>
      </w:r>
      <w:r w:rsidRPr="0006799E">
        <w:rPr>
          <w:rFonts w:ascii="Times New Roman" w:hAnsi="Times New Roman" w:cs="Times New Roman"/>
          <w:color w:val="333834"/>
          <w:spacing w:val="-12"/>
          <w:w w:val="105"/>
          <w:sz w:val="20"/>
          <w:szCs w:val="20"/>
        </w:rPr>
        <w:t xml:space="preserve"> </w:t>
      </w:r>
      <w:r w:rsidRPr="0006799E">
        <w:rPr>
          <w:rFonts w:ascii="Times New Roman" w:hAnsi="Times New Roman" w:cs="Times New Roman"/>
          <w:color w:val="333834"/>
          <w:spacing w:val="-2"/>
          <w:w w:val="105"/>
          <w:sz w:val="20"/>
          <w:szCs w:val="20"/>
        </w:rPr>
        <w:t>up</w:t>
      </w:r>
      <w:r w:rsidRPr="0006799E">
        <w:rPr>
          <w:rFonts w:ascii="Times New Roman" w:hAnsi="Times New Roman" w:cs="Times New Roman"/>
          <w:color w:val="333834"/>
          <w:spacing w:val="-12"/>
          <w:w w:val="105"/>
          <w:sz w:val="20"/>
          <w:szCs w:val="20"/>
        </w:rPr>
        <w:t xml:space="preserve"> </w:t>
      </w:r>
      <w:r w:rsidRPr="0006799E">
        <w:rPr>
          <w:rFonts w:ascii="Times New Roman" w:hAnsi="Times New Roman" w:cs="Times New Roman"/>
          <w:color w:val="1F2321"/>
          <w:spacing w:val="-2"/>
          <w:w w:val="105"/>
          <w:sz w:val="20"/>
          <w:szCs w:val="20"/>
        </w:rPr>
        <w:t>an</w:t>
      </w:r>
      <w:r w:rsidRPr="0006799E">
        <w:rPr>
          <w:rFonts w:ascii="Times New Roman" w:hAnsi="Times New Roman" w:cs="Times New Roman"/>
          <w:color w:val="1F2321"/>
          <w:spacing w:val="-12"/>
          <w:w w:val="105"/>
          <w:sz w:val="20"/>
          <w:szCs w:val="20"/>
        </w:rPr>
        <w:t xml:space="preserve"> </w:t>
      </w:r>
      <w:r w:rsidRPr="0006799E">
        <w:rPr>
          <w:rFonts w:ascii="Times New Roman" w:hAnsi="Times New Roman" w:cs="Times New Roman"/>
          <w:color w:val="444844"/>
          <w:spacing w:val="-2"/>
          <w:w w:val="105"/>
          <w:sz w:val="20"/>
          <w:szCs w:val="20"/>
        </w:rPr>
        <w:t>"i</w:t>
      </w:r>
      <w:r w:rsidRPr="0006799E">
        <w:rPr>
          <w:rFonts w:ascii="Times New Roman" w:hAnsi="Times New Roman" w:cs="Times New Roman"/>
          <w:color w:val="1F2321"/>
          <w:spacing w:val="-2"/>
          <w:w w:val="105"/>
          <w:sz w:val="20"/>
          <w:szCs w:val="20"/>
        </w:rPr>
        <w:t>ncenti</w:t>
      </w:r>
      <w:r w:rsidRPr="0006799E">
        <w:rPr>
          <w:rFonts w:ascii="Times New Roman" w:hAnsi="Times New Roman" w:cs="Times New Roman"/>
          <w:color w:val="444844"/>
          <w:spacing w:val="-2"/>
          <w:w w:val="105"/>
          <w:sz w:val="20"/>
          <w:szCs w:val="20"/>
        </w:rPr>
        <w:t>v</w:t>
      </w:r>
      <w:r w:rsidRPr="0006799E">
        <w:rPr>
          <w:rFonts w:ascii="Times New Roman" w:hAnsi="Times New Roman" w:cs="Times New Roman"/>
          <w:color w:val="1F2321"/>
          <w:spacing w:val="-2"/>
          <w:w w:val="105"/>
          <w:sz w:val="20"/>
          <w:szCs w:val="20"/>
        </w:rPr>
        <w:t>e</w:t>
      </w:r>
      <w:r w:rsidRPr="0006799E">
        <w:rPr>
          <w:rFonts w:ascii="Times New Roman" w:hAnsi="Times New Roman" w:cs="Times New Roman"/>
          <w:color w:val="1F2321"/>
          <w:spacing w:val="-12"/>
          <w:w w:val="105"/>
          <w:sz w:val="20"/>
          <w:szCs w:val="20"/>
        </w:rPr>
        <w:t xml:space="preserve"> </w:t>
      </w:r>
      <w:r w:rsidRPr="0006799E">
        <w:rPr>
          <w:rFonts w:ascii="Times New Roman" w:hAnsi="Times New Roman" w:cs="Times New Roman"/>
          <w:color w:val="1F2321"/>
          <w:spacing w:val="-2"/>
          <w:w w:val="105"/>
          <w:sz w:val="20"/>
          <w:szCs w:val="20"/>
        </w:rPr>
        <w:t>fund"</w:t>
      </w:r>
      <w:r w:rsidRPr="0006799E">
        <w:rPr>
          <w:rFonts w:ascii="Times New Roman" w:hAnsi="Times New Roman" w:cs="Times New Roman"/>
          <w:color w:val="1F2321"/>
          <w:spacing w:val="-11"/>
          <w:w w:val="105"/>
          <w:sz w:val="20"/>
          <w:szCs w:val="20"/>
        </w:rPr>
        <w:t xml:space="preserve"> </w:t>
      </w:r>
      <w:r w:rsidRPr="0006799E">
        <w:rPr>
          <w:rFonts w:ascii="Times New Roman" w:hAnsi="Times New Roman" w:cs="Times New Roman"/>
          <w:color w:val="1F2321"/>
          <w:spacing w:val="-2"/>
          <w:w w:val="105"/>
          <w:sz w:val="20"/>
          <w:szCs w:val="20"/>
        </w:rPr>
        <w:t>for</w:t>
      </w:r>
      <w:r w:rsidRPr="0006799E">
        <w:rPr>
          <w:rFonts w:ascii="Times New Roman" w:hAnsi="Times New Roman" w:cs="Times New Roman"/>
          <w:color w:val="1F2321"/>
          <w:spacing w:val="-12"/>
          <w:w w:val="105"/>
          <w:sz w:val="20"/>
          <w:szCs w:val="20"/>
        </w:rPr>
        <w:t xml:space="preserve"> </w:t>
      </w:r>
      <w:r w:rsidRPr="0006799E">
        <w:rPr>
          <w:rFonts w:ascii="Times New Roman" w:hAnsi="Times New Roman" w:cs="Times New Roman"/>
          <w:color w:val="1F2321"/>
          <w:spacing w:val="-2"/>
          <w:w w:val="105"/>
          <w:sz w:val="20"/>
          <w:szCs w:val="20"/>
        </w:rPr>
        <w:t>gi</w:t>
      </w:r>
      <w:r w:rsidRPr="0006799E">
        <w:rPr>
          <w:rFonts w:ascii="Times New Roman" w:hAnsi="Times New Roman" w:cs="Times New Roman"/>
          <w:color w:val="444844"/>
          <w:spacing w:val="-2"/>
          <w:w w:val="105"/>
          <w:sz w:val="20"/>
          <w:szCs w:val="20"/>
        </w:rPr>
        <w:t>vi</w:t>
      </w:r>
      <w:r w:rsidRPr="0006799E">
        <w:rPr>
          <w:rFonts w:ascii="Times New Roman" w:hAnsi="Times New Roman" w:cs="Times New Roman"/>
          <w:color w:val="1F2321"/>
          <w:spacing w:val="-2"/>
          <w:w w:val="105"/>
          <w:sz w:val="20"/>
          <w:szCs w:val="20"/>
        </w:rPr>
        <w:t>ng</w:t>
      </w:r>
      <w:r w:rsidRPr="0006799E">
        <w:rPr>
          <w:rFonts w:ascii="Times New Roman" w:hAnsi="Times New Roman" w:cs="Times New Roman"/>
          <w:color w:val="1F2321"/>
          <w:spacing w:val="-12"/>
          <w:w w:val="105"/>
          <w:sz w:val="20"/>
          <w:szCs w:val="20"/>
        </w:rPr>
        <w:t xml:space="preserve"> </w:t>
      </w:r>
      <w:r w:rsidRPr="0006799E">
        <w:rPr>
          <w:rFonts w:ascii="Times New Roman" w:hAnsi="Times New Roman" w:cs="Times New Roman"/>
          <w:color w:val="1F2321"/>
          <w:spacing w:val="-2"/>
          <w:w w:val="105"/>
          <w:sz w:val="20"/>
          <w:szCs w:val="20"/>
        </w:rPr>
        <w:t>grants</w:t>
      </w:r>
      <w:r w:rsidRPr="0006799E">
        <w:rPr>
          <w:rFonts w:ascii="Times New Roman" w:hAnsi="Times New Roman" w:cs="Times New Roman"/>
          <w:color w:val="1F2321"/>
          <w:spacing w:val="-12"/>
          <w:w w:val="105"/>
          <w:sz w:val="20"/>
          <w:szCs w:val="20"/>
        </w:rPr>
        <w:t xml:space="preserve"> </w:t>
      </w:r>
      <w:r w:rsidRPr="0006799E">
        <w:rPr>
          <w:rFonts w:ascii="Times New Roman" w:hAnsi="Times New Roman" w:cs="Times New Roman"/>
          <w:color w:val="1F2321"/>
          <w:spacing w:val="-2"/>
          <w:w w:val="105"/>
          <w:sz w:val="20"/>
          <w:szCs w:val="20"/>
        </w:rPr>
        <w:t>over</w:t>
      </w:r>
      <w:r w:rsidRPr="0006799E">
        <w:rPr>
          <w:rFonts w:ascii="Times New Roman" w:hAnsi="Times New Roman" w:cs="Times New Roman"/>
          <w:color w:val="1F2321"/>
          <w:spacing w:val="-7"/>
          <w:w w:val="105"/>
          <w:sz w:val="20"/>
          <w:szCs w:val="20"/>
        </w:rPr>
        <w:t xml:space="preserve"> </w:t>
      </w:r>
      <w:r w:rsidRPr="0006799E">
        <w:rPr>
          <w:rFonts w:ascii="Times New Roman" w:hAnsi="Times New Roman" w:cs="Times New Roman"/>
          <w:color w:val="1F2321"/>
          <w:spacing w:val="-2"/>
          <w:w w:val="105"/>
          <w:sz w:val="20"/>
          <w:szCs w:val="20"/>
        </w:rPr>
        <w:t>and</w:t>
      </w:r>
      <w:r w:rsidRPr="0006799E">
        <w:rPr>
          <w:rFonts w:ascii="Times New Roman" w:hAnsi="Times New Roman" w:cs="Times New Roman"/>
          <w:color w:val="1F2321"/>
          <w:spacing w:val="-12"/>
          <w:w w:val="105"/>
          <w:sz w:val="20"/>
          <w:szCs w:val="20"/>
        </w:rPr>
        <w:t xml:space="preserve"> </w:t>
      </w:r>
      <w:r w:rsidRPr="0006799E">
        <w:rPr>
          <w:rFonts w:ascii="Times New Roman" w:hAnsi="Times New Roman" w:cs="Times New Roman"/>
          <w:color w:val="1F2321"/>
          <w:spacing w:val="-2"/>
          <w:w w:val="105"/>
          <w:sz w:val="20"/>
          <w:szCs w:val="20"/>
        </w:rPr>
        <w:t>abo</w:t>
      </w:r>
      <w:r w:rsidRPr="0006799E">
        <w:rPr>
          <w:rFonts w:ascii="Times New Roman" w:hAnsi="Times New Roman" w:cs="Times New Roman"/>
          <w:color w:val="444844"/>
          <w:spacing w:val="-2"/>
          <w:w w:val="105"/>
          <w:sz w:val="20"/>
          <w:szCs w:val="20"/>
        </w:rPr>
        <w:t>v</w:t>
      </w:r>
      <w:r w:rsidRPr="0006799E">
        <w:rPr>
          <w:rFonts w:ascii="Times New Roman" w:hAnsi="Times New Roman" w:cs="Times New Roman"/>
          <w:color w:val="1F2321"/>
          <w:spacing w:val="-2"/>
          <w:w w:val="105"/>
          <w:sz w:val="20"/>
          <w:szCs w:val="20"/>
        </w:rPr>
        <w:t>e</w:t>
      </w:r>
      <w:r w:rsidRPr="0006799E">
        <w:rPr>
          <w:rFonts w:ascii="Times New Roman" w:hAnsi="Times New Roman" w:cs="Times New Roman"/>
          <w:color w:val="1F2321"/>
          <w:spacing w:val="6"/>
          <w:w w:val="105"/>
          <w:sz w:val="20"/>
          <w:szCs w:val="20"/>
        </w:rPr>
        <w:t xml:space="preserve"> </w:t>
      </w:r>
      <w:r w:rsidRPr="0006799E">
        <w:rPr>
          <w:rFonts w:ascii="Times New Roman" w:hAnsi="Times New Roman" w:cs="Times New Roman"/>
          <w:color w:val="1F2321"/>
          <w:spacing w:val="-2"/>
          <w:w w:val="105"/>
          <w:sz w:val="20"/>
          <w:szCs w:val="20"/>
        </w:rPr>
        <w:t>those</w:t>
      </w:r>
      <w:r w:rsidRPr="0006799E">
        <w:rPr>
          <w:rFonts w:ascii="Times New Roman" w:hAnsi="Times New Roman" w:cs="Times New Roman"/>
          <w:color w:val="1F2321"/>
          <w:spacing w:val="-8"/>
          <w:w w:val="105"/>
          <w:sz w:val="20"/>
          <w:szCs w:val="20"/>
        </w:rPr>
        <w:t xml:space="preserve"> </w:t>
      </w:r>
      <w:r w:rsidRPr="0006799E">
        <w:rPr>
          <w:rFonts w:ascii="Times New Roman" w:hAnsi="Times New Roman" w:cs="Times New Roman"/>
          <w:color w:val="1F2321"/>
          <w:spacing w:val="-2"/>
          <w:w w:val="105"/>
          <w:sz w:val="20"/>
          <w:szCs w:val="20"/>
        </w:rPr>
        <w:t>already</w:t>
      </w:r>
      <w:r w:rsidRPr="0006799E">
        <w:rPr>
          <w:rFonts w:ascii="Times New Roman" w:hAnsi="Times New Roman" w:cs="Times New Roman"/>
          <w:color w:val="1F2321"/>
          <w:spacing w:val="5"/>
          <w:w w:val="105"/>
          <w:sz w:val="20"/>
          <w:szCs w:val="20"/>
        </w:rPr>
        <w:t xml:space="preserve"> </w:t>
      </w:r>
      <w:r w:rsidRPr="0006799E">
        <w:rPr>
          <w:rFonts w:ascii="Times New Roman" w:hAnsi="Times New Roman" w:cs="Times New Roman"/>
          <w:color w:val="1F2321"/>
          <w:spacing w:val="-2"/>
          <w:w w:val="105"/>
          <w:sz w:val="20"/>
          <w:szCs w:val="20"/>
        </w:rPr>
        <w:t>recommended in</w:t>
      </w:r>
      <w:r w:rsidRPr="0006799E">
        <w:rPr>
          <w:rFonts w:ascii="Times New Roman" w:hAnsi="Times New Roman" w:cs="Times New Roman"/>
          <w:color w:val="1F2321"/>
          <w:spacing w:val="6"/>
          <w:w w:val="105"/>
          <w:sz w:val="20"/>
          <w:szCs w:val="20"/>
        </w:rPr>
        <w:t xml:space="preserve"> </w:t>
      </w:r>
      <w:r w:rsidRPr="0006799E">
        <w:rPr>
          <w:rFonts w:ascii="Times New Roman" w:hAnsi="Times New Roman" w:cs="Times New Roman"/>
          <w:color w:val="1F2321"/>
          <w:spacing w:val="-2"/>
          <w:w w:val="105"/>
          <w:sz w:val="20"/>
          <w:szCs w:val="20"/>
        </w:rPr>
        <w:t xml:space="preserve">the </w:t>
      </w:r>
      <w:r w:rsidRPr="0006799E">
        <w:rPr>
          <w:rFonts w:ascii="Times New Roman" w:hAnsi="Times New Roman" w:cs="Times New Roman"/>
          <w:color w:val="1F2321"/>
          <w:w w:val="105"/>
          <w:sz w:val="20"/>
          <w:szCs w:val="20"/>
        </w:rPr>
        <w:t>mai</w:t>
      </w:r>
      <w:r w:rsidR="0006799E">
        <w:rPr>
          <w:rFonts w:ascii="Times New Roman" w:hAnsi="Times New Roman" w:cs="Times New Roman"/>
          <w:color w:val="1F2321"/>
          <w:w w:val="105"/>
          <w:sz w:val="20"/>
          <w:szCs w:val="20"/>
        </w:rPr>
        <w:t xml:space="preserve">n </w:t>
      </w:r>
      <w:r w:rsidRPr="0006799E">
        <w:rPr>
          <w:rFonts w:ascii="Times New Roman" w:hAnsi="Times New Roman" w:cs="Times New Roman"/>
          <w:color w:val="1F2321"/>
          <w:w w:val="105"/>
          <w:sz w:val="20"/>
          <w:szCs w:val="20"/>
        </w:rPr>
        <w:t xml:space="preserve">report </w:t>
      </w:r>
      <w:r w:rsidRPr="0006799E">
        <w:rPr>
          <w:rFonts w:ascii="Times New Roman" w:hAnsi="Times New Roman" w:cs="Times New Roman"/>
          <w:color w:val="333834"/>
          <w:w w:val="105"/>
          <w:sz w:val="20"/>
          <w:szCs w:val="20"/>
        </w:rPr>
        <w:t xml:space="preserve">(paras </w:t>
      </w:r>
      <w:r w:rsidRPr="0006799E">
        <w:rPr>
          <w:rFonts w:ascii="Times New Roman" w:hAnsi="Times New Roman" w:cs="Times New Roman"/>
          <w:color w:val="1F2321"/>
          <w:w w:val="105"/>
          <w:sz w:val="20"/>
          <w:szCs w:val="20"/>
        </w:rPr>
        <w:t>8.1</w:t>
      </w:r>
      <w:r w:rsidRPr="0006799E">
        <w:rPr>
          <w:rFonts w:ascii="Times New Roman" w:hAnsi="Times New Roman" w:cs="Times New Roman"/>
          <w:color w:val="1F2321"/>
          <w:spacing w:val="-10"/>
          <w:w w:val="105"/>
          <w:sz w:val="20"/>
          <w:szCs w:val="20"/>
        </w:rPr>
        <w:t xml:space="preserve"> </w:t>
      </w:r>
      <w:r w:rsidRPr="0006799E">
        <w:rPr>
          <w:rFonts w:ascii="Times New Roman" w:hAnsi="Times New Roman" w:cs="Times New Roman"/>
          <w:color w:val="1F2321"/>
          <w:w w:val="105"/>
          <w:sz w:val="20"/>
          <w:szCs w:val="20"/>
        </w:rPr>
        <w:t xml:space="preserve">&amp; </w:t>
      </w:r>
      <w:r w:rsidRPr="0006799E">
        <w:rPr>
          <w:rFonts w:ascii="Times New Roman" w:hAnsi="Times New Roman" w:cs="Times New Roman"/>
          <w:color w:val="1F2321"/>
          <w:w w:val="105"/>
          <w:sz w:val="20"/>
          <w:szCs w:val="20"/>
        </w:rPr>
        <w:t>8.2)</w:t>
      </w:r>
      <w:r w:rsidRPr="0006799E">
        <w:rPr>
          <w:rFonts w:ascii="Times New Roman" w:hAnsi="Times New Roman" w:cs="Times New Roman"/>
          <w:color w:val="444844"/>
          <w:w w:val="105"/>
          <w:sz w:val="20"/>
          <w:szCs w:val="20"/>
        </w:rPr>
        <w:t>;</w:t>
      </w:r>
    </w:p>
    <w:p w14:paraId="2E082AC5" w14:textId="3CB8CEFC" w:rsidR="007D5C78" w:rsidRPr="0006799E" w:rsidRDefault="00783E22" w:rsidP="00921C4B">
      <w:pPr>
        <w:pStyle w:val="ListParagraph"/>
        <w:numPr>
          <w:ilvl w:val="1"/>
          <w:numId w:val="5"/>
        </w:numPr>
        <w:tabs>
          <w:tab w:val="left" w:pos="1307"/>
          <w:tab w:val="left" w:pos="1324"/>
        </w:tabs>
        <w:spacing w:line="220" w:lineRule="exact"/>
        <w:ind w:left="1307" w:right="155" w:hanging="477"/>
        <w:rPr>
          <w:rFonts w:ascii="Times New Roman" w:hAnsi="Times New Roman" w:cs="Times New Roman"/>
          <w:color w:val="333834"/>
          <w:sz w:val="20"/>
          <w:szCs w:val="20"/>
        </w:rPr>
      </w:pPr>
      <w:r w:rsidRPr="0006799E">
        <w:rPr>
          <w:rFonts w:ascii="Times New Roman" w:hAnsi="Times New Roman" w:cs="Times New Roman"/>
          <w:color w:val="1F2321"/>
          <w:sz w:val="20"/>
          <w:szCs w:val="20"/>
        </w:rPr>
        <w:t>A</w:t>
      </w:r>
      <w:r w:rsidRPr="0006799E">
        <w:rPr>
          <w:rFonts w:ascii="Times New Roman" w:hAnsi="Times New Roman" w:cs="Times New Roman"/>
          <w:color w:val="1F2321"/>
          <w:spacing w:val="20"/>
          <w:sz w:val="20"/>
          <w:szCs w:val="20"/>
        </w:rPr>
        <w:t xml:space="preserve"> </w:t>
      </w:r>
      <w:r w:rsidRPr="0006799E">
        <w:rPr>
          <w:rFonts w:ascii="Times New Roman" w:hAnsi="Times New Roman" w:cs="Times New Roman"/>
          <w:color w:val="1F2321"/>
          <w:sz w:val="20"/>
          <w:szCs w:val="20"/>
        </w:rPr>
        <w:t>proposal</w:t>
      </w:r>
      <w:r w:rsidRPr="0006799E">
        <w:rPr>
          <w:rFonts w:ascii="Times New Roman" w:hAnsi="Times New Roman" w:cs="Times New Roman"/>
          <w:color w:val="1F2321"/>
          <w:spacing w:val="-2"/>
          <w:sz w:val="20"/>
          <w:szCs w:val="20"/>
        </w:rPr>
        <w:t xml:space="preserve"> </w:t>
      </w:r>
      <w:r w:rsidRPr="0006799E">
        <w:rPr>
          <w:rFonts w:ascii="Times New Roman" w:hAnsi="Times New Roman" w:cs="Times New Roman"/>
          <w:color w:val="1F2321"/>
          <w:sz w:val="20"/>
          <w:szCs w:val="20"/>
        </w:rPr>
        <w:t>to</w:t>
      </w:r>
      <w:r w:rsidRPr="0006799E">
        <w:rPr>
          <w:rFonts w:ascii="Times New Roman" w:hAnsi="Times New Roman" w:cs="Times New Roman"/>
          <w:color w:val="1F2321"/>
          <w:spacing w:val="-2"/>
          <w:sz w:val="20"/>
          <w:szCs w:val="20"/>
        </w:rPr>
        <w:t xml:space="preserve"> </w:t>
      </w:r>
      <w:r w:rsidRPr="0006799E">
        <w:rPr>
          <w:rFonts w:ascii="Times New Roman" w:hAnsi="Times New Roman" w:cs="Times New Roman"/>
          <w:color w:val="1F2321"/>
          <w:sz w:val="20"/>
          <w:szCs w:val="20"/>
        </w:rPr>
        <w:t>constitute a monitoring agency</w:t>
      </w:r>
      <w:r w:rsidRPr="0006799E">
        <w:rPr>
          <w:rFonts w:ascii="Times New Roman" w:hAnsi="Times New Roman" w:cs="Times New Roman"/>
          <w:color w:val="1F2321"/>
          <w:spacing w:val="-2"/>
          <w:sz w:val="20"/>
          <w:szCs w:val="20"/>
        </w:rPr>
        <w:t xml:space="preserve"> </w:t>
      </w:r>
      <w:r w:rsidRPr="0006799E">
        <w:rPr>
          <w:rFonts w:ascii="Times New Roman" w:hAnsi="Times New Roman" w:cs="Times New Roman"/>
          <w:color w:val="1F2321"/>
          <w:sz w:val="20"/>
          <w:szCs w:val="20"/>
        </w:rPr>
        <w:t>consisting of group(s), to</w:t>
      </w:r>
      <w:r w:rsidRPr="0006799E">
        <w:rPr>
          <w:rFonts w:ascii="Times New Roman" w:hAnsi="Times New Roman" w:cs="Times New Roman"/>
          <w:color w:val="1F2321"/>
          <w:spacing w:val="-7"/>
          <w:sz w:val="20"/>
          <w:szCs w:val="20"/>
        </w:rPr>
        <w:t xml:space="preserve"> </w:t>
      </w:r>
      <w:r w:rsidRPr="0006799E">
        <w:rPr>
          <w:rFonts w:ascii="Times New Roman" w:hAnsi="Times New Roman" w:cs="Times New Roman"/>
          <w:color w:val="1F2321"/>
          <w:sz w:val="20"/>
          <w:szCs w:val="20"/>
        </w:rPr>
        <w:t>be</w:t>
      </w:r>
      <w:r w:rsidRPr="0006799E">
        <w:rPr>
          <w:rFonts w:ascii="Times New Roman" w:hAnsi="Times New Roman" w:cs="Times New Roman"/>
          <w:color w:val="1F2321"/>
          <w:spacing w:val="-14"/>
          <w:sz w:val="20"/>
          <w:szCs w:val="20"/>
        </w:rPr>
        <w:t xml:space="preserve"> </w:t>
      </w:r>
      <w:r w:rsidRPr="0006799E">
        <w:rPr>
          <w:rFonts w:ascii="Times New Roman" w:hAnsi="Times New Roman" w:cs="Times New Roman"/>
          <w:color w:val="1F2321"/>
          <w:sz w:val="20"/>
          <w:szCs w:val="20"/>
        </w:rPr>
        <w:t xml:space="preserve">"appointed </w:t>
      </w:r>
      <w:r w:rsidRPr="0006799E">
        <w:rPr>
          <w:rFonts w:ascii="Times New Roman" w:hAnsi="Times New Roman" w:cs="Times New Roman"/>
          <w:color w:val="0E110F"/>
          <w:sz w:val="20"/>
          <w:szCs w:val="20"/>
        </w:rPr>
        <w:t>by</w:t>
      </w:r>
      <w:r w:rsidRPr="0006799E">
        <w:rPr>
          <w:rFonts w:ascii="Times New Roman" w:hAnsi="Times New Roman" w:cs="Times New Roman"/>
          <w:color w:val="0E110F"/>
          <w:spacing w:val="-6"/>
          <w:sz w:val="20"/>
          <w:szCs w:val="20"/>
        </w:rPr>
        <w:t xml:space="preserve"> </w:t>
      </w:r>
      <w:r w:rsidRPr="0006799E">
        <w:rPr>
          <w:rFonts w:ascii="Times New Roman" w:hAnsi="Times New Roman" w:cs="Times New Roman"/>
          <w:color w:val="1F2321"/>
          <w:sz w:val="20"/>
          <w:szCs w:val="20"/>
        </w:rPr>
        <w:t>the</w:t>
      </w:r>
      <w:r w:rsidRPr="0006799E">
        <w:rPr>
          <w:rFonts w:ascii="Times New Roman" w:hAnsi="Times New Roman" w:cs="Times New Roman"/>
          <w:color w:val="1F2321"/>
          <w:spacing w:val="-10"/>
          <w:sz w:val="20"/>
          <w:szCs w:val="20"/>
        </w:rPr>
        <w:t xml:space="preserve"> </w:t>
      </w:r>
      <w:r w:rsidRPr="0006799E">
        <w:rPr>
          <w:rFonts w:ascii="Times New Roman" w:hAnsi="Times New Roman" w:cs="Times New Roman"/>
          <w:color w:val="1F2321"/>
          <w:sz w:val="20"/>
          <w:szCs w:val="20"/>
        </w:rPr>
        <w:t>Government</w:t>
      </w:r>
      <w:r w:rsidRPr="0006799E">
        <w:rPr>
          <w:rFonts w:ascii="Times New Roman" w:hAnsi="Times New Roman" w:cs="Times New Roman"/>
          <w:color w:val="1F2321"/>
          <w:spacing w:val="26"/>
          <w:sz w:val="20"/>
          <w:szCs w:val="20"/>
        </w:rPr>
        <w:t xml:space="preserve"> </w:t>
      </w:r>
      <w:r w:rsidRPr="0006799E">
        <w:rPr>
          <w:rFonts w:ascii="Times New Roman" w:hAnsi="Times New Roman" w:cs="Times New Roman"/>
          <w:color w:val="1F2321"/>
          <w:sz w:val="20"/>
          <w:szCs w:val="20"/>
        </w:rPr>
        <w:t xml:space="preserve">of </w:t>
      </w:r>
      <w:r w:rsidRPr="0006799E">
        <w:rPr>
          <w:rFonts w:ascii="Times New Roman" w:hAnsi="Times New Roman" w:cs="Times New Roman"/>
          <w:color w:val="333834"/>
          <w:w w:val="105"/>
          <w:sz w:val="20"/>
          <w:szCs w:val="20"/>
        </w:rPr>
        <w:t>India,</w:t>
      </w:r>
      <w:r w:rsidRPr="0006799E">
        <w:rPr>
          <w:rFonts w:ascii="Times New Roman" w:hAnsi="Times New Roman" w:cs="Times New Roman"/>
          <w:color w:val="333834"/>
          <w:spacing w:val="-14"/>
          <w:w w:val="105"/>
          <w:sz w:val="20"/>
          <w:szCs w:val="20"/>
        </w:rPr>
        <w:t xml:space="preserve"> </w:t>
      </w:r>
      <w:r w:rsidR="008E55CC" w:rsidRPr="0006799E">
        <w:rPr>
          <w:rFonts w:ascii="Times New Roman" w:hAnsi="Times New Roman" w:cs="Times New Roman"/>
          <w:color w:val="333834"/>
          <w:w w:val="105"/>
          <w:sz w:val="20"/>
          <w:szCs w:val="20"/>
        </w:rPr>
        <w:t>which</w:t>
      </w:r>
      <w:r w:rsidRPr="0006799E">
        <w:rPr>
          <w:rFonts w:ascii="Times New Roman" w:hAnsi="Times New Roman" w:cs="Times New Roman"/>
          <w:color w:val="333834"/>
          <w:w w:val="105"/>
          <w:sz w:val="20"/>
          <w:szCs w:val="20"/>
        </w:rPr>
        <w:t>:(may inc</w:t>
      </w:r>
      <w:r w:rsidRPr="0006799E">
        <w:rPr>
          <w:rFonts w:ascii="Times New Roman" w:hAnsi="Times New Roman" w:cs="Times New Roman"/>
          <w:color w:val="0E110F"/>
          <w:w w:val="105"/>
          <w:sz w:val="20"/>
          <w:szCs w:val="20"/>
        </w:rPr>
        <w:t>lu</w:t>
      </w:r>
      <w:r w:rsidRPr="0006799E">
        <w:rPr>
          <w:rFonts w:ascii="Times New Roman" w:hAnsi="Times New Roman" w:cs="Times New Roman"/>
          <w:color w:val="333834"/>
          <w:w w:val="105"/>
          <w:sz w:val="20"/>
          <w:szCs w:val="20"/>
        </w:rPr>
        <w:t>de</w:t>
      </w:r>
      <w:r w:rsidRPr="0006799E">
        <w:rPr>
          <w:rFonts w:ascii="Times New Roman" w:hAnsi="Times New Roman" w:cs="Times New Roman"/>
          <w:color w:val="565B57"/>
          <w:w w:val="105"/>
          <w:sz w:val="20"/>
          <w:szCs w:val="20"/>
        </w:rPr>
        <w:t>,</w:t>
      </w:r>
      <w:r w:rsidRPr="0006799E">
        <w:rPr>
          <w:rFonts w:ascii="Times New Roman" w:hAnsi="Times New Roman" w:cs="Times New Roman"/>
          <w:color w:val="565B57"/>
          <w:spacing w:val="-14"/>
          <w:w w:val="105"/>
          <w:sz w:val="20"/>
          <w:szCs w:val="20"/>
        </w:rPr>
        <w:t xml:space="preserve"> </w:t>
      </w:r>
      <w:r w:rsidRPr="0006799E">
        <w:rPr>
          <w:rFonts w:ascii="Times New Roman" w:hAnsi="Times New Roman" w:cs="Times New Roman"/>
          <w:color w:val="1F2321"/>
          <w:w w:val="105"/>
          <w:sz w:val="20"/>
          <w:szCs w:val="20"/>
        </w:rPr>
        <w:t>amongst</w:t>
      </w:r>
      <w:r w:rsidRPr="0006799E">
        <w:rPr>
          <w:rFonts w:ascii="Times New Roman" w:hAnsi="Times New Roman" w:cs="Times New Roman"/>
          <w:color w:val="1F2321"/>
          <w:spacing w:val="-1"/>
          <w:w w:val="105"/>
          <w:sz w:val="20"/>
          <w:szCs w:val="20"/>
        </w:rPr>
        <w:t xml:space="preserve"> </w:t>
      </w:r>
      <w:r w:rsidRPr="0006799E">
        <w:rPr>
          <w:rFonts w:ascii="Times New Roman" w:hAnsi="Times New Roman" w:cs="Times New Roman"/>
          <w:color w:val="1F2321"/>
          <w:w w:val="105"/>
          <w:sz w:val="20"/>
          <w:szCs w:val="20"/>
        </w:rPr>
        <w:t>others,</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representatives</w:t>
      </w:r>
      <w:r w:rsidRPr="0006799E">
        <w:rPr>
          <w:rFonts w:ascii="Times New Roman" w:hAnsi="Times New Roman" w:cs="Times New Roman"/>
          <w:color w:val="1F2321"/>
          <w:spacing w:val="-13"/>
          <w:w w:val="105"/>
          <w:sz w:val="20"/>
          <w:szCs w:val="20"/>
        </w:rPr>
        <w:t xml:space="preserve"> </w:t>
      </w:r>
      <w:r w:rsidRPr="0006799E">
        <w:rPr>
          <w:rFonts w:ascii="Times New Roman" w:hAnsi="Times New Roman" w:cs="Times New Roman"/>
          <w:color w:val="1F2321"/>
          <w:w w:val="105"/>
          <w:sz w:val="20"/>
          <w:szCs w:val="20"/>
        </w:rPr>
        <w:t>of</w:t>
      </w:r>
      <w:r w:rsidRPr="0006799E">
        <w:rPr>
          <w:rFonts w:ascii="Times New Roman" w:hAnsi="Times New Roman" w:cs="Times New Roman"/>
          <w:color w:val="1F2321"/>
          <w:spacing w:val="-4"/>
          <w:w w:val="105"/>
          <w:sz w:val="20"/>
          <w:szCs w:val="20"/>
        </w:rPr>
        <w:t xml:space="preserve"> </w:t>
      </w:r>
      <w:r w:rsidRPr="0006799E">
        <w:rPr>
          <w:rFonts w:ascii="Times New Roman" w:hAnsi="Times New Roman" w:cs="Times New Roman"/>
          <w:color w:val="1F2321"/>
          <w:w w:val="105"/>
          <w:sz w:val="20"/>
          <w:szCs w:val="20"/>
        </w:rPr>
        <w:t>Planning</w:t>
      </w:r>
      <w:r w:rsidRPr="0006799E">
        <w:rPr>
          <w:rFonts w:ascii="Times New Roman" w:hAnsi="Times New Roman" w:cs="Times New Roman"/>
          <w:color w:val="1F2321"/>
          <w:spacing w:val="-7"/>
          <w:w w:val="105"/>
          <w:sz w:val="20"/>
          <w:szCs w:val="20"/>
        </w:rPr>
        <w:t xml:space="preserve"> </w:t>
      </w:r>
      <w:r w:rsidRPr="0006799E">
        <w:rPr>
          <w:rFonts w:ascii="Times New Roman" w:hAnsi="Times New Roman" w:cs="Times New Roman"/>
          <w:color w:val="1F2321"/>
          <w:w w:val="105"/>
          <w:sz w:val="20"/>
          <w:szCs w:val="20"/>
        </w:rPr>
        <w:t>Comm</w:t>
      </w:r>
      <w:r w:rsidRPr="0006799E">
        <w:rPr>
          <w:rFonts w:ascii="Times New Roman" w:hAnsi="Times New Roman" w:cs="Times New Roman"/>
          <w:color w:val="444844"/>
          <w:w w:val="105"/>
          <w:sz w:val="20"/>
          <w:szCs w:val="20"/>
        </w:rPr>
        <w:t>i</w:t>
      </w:r>
      <w:r w:rsidRPr="0006799E">
        <w:rPr>
          <w:rFonts w:ascii="Times New Roman" w:hAnsi="Times New Roman" w:cs="Times New Roman"/>
          <w:color w:val="1F2321"/>
          <w:w w:val="105"/>
          <w:sz w:val="20"/>
          <w:szCs w:val="20"/>
        </w:rPr>
        <w:t>ssion</w:t>
      </w:r>
      <w:r w:rsidRPr="0006799E">
        <w:rPr>
          <w:rFonts w:ascii="Times New Roman" w:hAnsi="Times New Roman" w:cs="Times New Roman"/>
          <w:color w:val="444844"/>
          <w:w w:val="105"/>
          <w:sz w:val="20"/>
          <w:szCs w:val="20"/>
        </w:rPr>
        <w:t>,</w:t>
      </w:r>
      <w:r w:rsidRPr="0006799E">
        <w:rPr>
          <w:rFonts w:ascii="Times New Roman" w:hAnsi="Times New Roman" w:cs="Times New Roman"/>
          <w:color w:val="444844"/>
          <w:spacing w:val="-14"/>
          <w:w w:val="105"/>
          <w:sz w:val="20"/>
          <w:szCs w:val="20"/>
        </w:rPr>
        <w:t xml:space="preserve"> </w:t>
      </w:r>
      <w:r w:rsidRPr="0006799E">
        <w:rPr>
          <w:rFonts w:ascii="Times New Roman" w:hAnsi="Times New Roman" w:cs="Times New Roman"/>
          <w:color w:val="1F2321"/>
          <w:w w:val="105"/>
          <w:sz w:val="20"/>
          <w:szCs w:val="20"/>
        </w:rPr>
        <w:t>Finance</w:t>
      </w:r>
      <w:r w:rsidRPr="0006799E">
        <w:rPr>
          <w:rFonts w:ascii="Times New Roman" w:hAnsi="Times New Roman" w:cs="Times New Roman"/>
          <w:color w:val="1F2321"/>
          <w:spacing w:val="-9"/>
          <w:w w:val="105"/>
          <w:sz w:val="20"/>
          <w:szCs w:val="20"/>
        </w:rPr>
        <w:t xml:space="preserve"> </w:t>
      </w:r>
      <w:r w:rsidRPr="0006799E">
        <w:rPr>
          <w:rFonts w:ascii="Times New Roman" w:hAnsi="Times New Roman" w:cs="Times New Roman"/>
          <w:color w:val="1F2321"/>
          <w:w w:val="105"/>
          <w:sz w:val="20"/>
          <w:szCs w:val="20"/>
        </w:rPr>
        <w:t>Min</w:t>
      </w:r>
      <w:r w:rsidRPr="0006799E">
        <w:rPr>
          <w:rFonts w:ascii="Times New Roman" w:hAnsi="Times New Roman" w:cs="Times New Roman"/>
          <w:color w:val="444844"/>
          <w:w w:val="105"/>
          <w:sz w:val="20"/>
          <w:szCs w:val="20"/>
        </w:rPr>
        <w:t>i</w:t>
      </w:r>
      <w:r w:rsidRPr="0006799E">
        <w:rPr>
          <w:rFonts w:ascii="Times New Roman" w:hAnsi="Times New Roman" w:cs="Times New Roman"/>
          <w:color w:val="1F2321"/>
          <w:w w:val="105"/>
          <w:sz w:val="20"/>
          <w:szCs w:val="20"/>
        </w:rPr>
        <w:t>str</w:t>
      </w:r>
      <w:r w:rsidRPr="0006799E">
        <w:rPr>
          <w:rFonts w:ascii="Times New Roman" w:hAnsi="Times New Roman" w:cs="Times New Roman"/>
          <w:color w:val="444844"/>
          <w:w w:val="105"/>
          <w:sz w:val="20"/>
          <w:szCs w:val="20"/>
        </w:rPr>
        <w:t>y</w:t>
      </w:r>
      <w:r w:rsidRPr="0006799E">
        <w:rPr>
          <w:rFonts w:ascii="Times New Roman" w:hAnsi="Times New Roman" w:cs="Times New Roman"/>
          <w:color w:val="444844"/>
          <w:spacing w:val="-5"/>
          <w:w w:val="105"/>
          <w:sz w:val="20"/>
          <w:szCs w:val="20"/>
        </w:rPr>
        <w:t xml:space="preserve"> </w:t>
      </w:r>
      <w:r w:rsidRPr="0006799E">
        <w:rPr>
          <w:rFonts w:ascii="Times New Roman" w:hAnsi="Times New Roman" w:cs="Times New Roman"/>
          <w:color w:val="1F2321"/>
          <w:w w:val="105"/>
          <w:sz w:val="20"/>
          <w:szCs w:val="20"/>
        </w:rPr>
        <w:t xml:space="preserve">of </w:t>
      </w:r>
      <w:r w:rsidRPr="0006799E">
        <w:rPr>
          <w:rFonts w:ascii="Times New Roman" w:hAnsi="Times New Roman" w:cs="Times New Roman"/>
          <w:color w:val="1F2321"/>
          <w:sz w:val="20"/>
          <w:szCs w:val="20"/>
        </w:rPr>
        <w:t>Government</w:t>
      </w:r>
      <w:r w:rsidRPr="0006799E">
        <w:rPr>
          <w:rFonts w:ascii="Times New Roman" w:hAnsi="Times New Roman" w:cs="Times New Roman"/>
          <w:color w:val="1F2321"/>
          <w:spacing w:val="22"/>
          <w:sz w:val="20"/>
          <w:szCs w:val="20"/>
        </w:rPr>
        <w:t xml:space="preserve"> </w:t>
      </w:r>
      <w:r w:rsidRPr="0006799E">
        <w:rPr>
          <w:rFonts w:ascii="Times New Roman" w:hAnsi="Times New Roman" w:cs="Times New Roman"/>
          <w:color w:val="333834"/>
          <w:sz w:val="20"/>
          <w:szCs w:val="20"/>
        </w:rPr>
        <w:t xml:space="preserve">of </w:t>
      </w:r>
      <w:r w:rsidRPr="0006799E">
        <w:rPr>
          <w:rFonts w:ascii="Times New Roman" w:hAnsi="Times New Roman" w:cs="Times New Roman"/>
          <w:color w:val="0E110F"/>
          <w:sz w:val="20"/>
          <w:szCs w:val="20"/>
        </w:rPr>
        <w:t xml:space="preserve">India </w:t>
      </w:r>
      <w:r w:rsidRPr="0006799E">
        <w:rPr>
          <w:rFonts w:ascii="Times New Roman" w:hAnsi="Times New Roman" w:cs="Times New Roman"/>
          <w:color w:val="1F2321"/>
          <w:sz w:val="20"/>
          <w:szCs w:val="20"/>
        </w:rPr>
        <w:t>and</w:t>
      </w:r>
      <w:r w:rsidRPr="0006799E">
        <w:rPr>
          <w:rFonts w:ascii="Times New Roman" w:hAnsi="Times New Roman" w:cs="Times New Roman"/>
          <w:color w:val="1F2321"/>
          <w:spacing w:val="-6"/>
          <w:sz w:val="20"/>
          <w:szCs w:val="20"/>
        </w:rPr>
        <w:t xml:space="preserve"> </w:t>
      </w:r>
      <w:r w:rsidR="008E55CC" w:rsidRPr="0006799E">
        <w:rPr>
          <w:rFonts w:ascii="Times New Roman" w:hAnsi="Times New Roman" w:cs="Times New Roman"/>
          <w:color w:val="1F2321"/>
          <w:sz w:val="20"/>
          <w:szCs w:val="20"/>
        </w:rPr>
        <w:t>representatives of</w:t>
      </w:r>
      <w:r w:rsidRPr="0006799E">
        <w:rPr>
          <w:rFonts w:ascii="Times New Roman" w:hAnsi="Times New Roman" w:cs="Times New Roman"/>
          <w:color w:val="1F2321"/>
          <w:sz w:val="20"/>
          <w:szCs w:val="20"/>
        </w:rPr>
        <w:t xml:space="preserve"> </w:t>
      </w:r>
      <w:r w:rsidRPr="0006799E">
        <w:rPr>
          <w:rFonts w:ascii="Times New Roman" w:hAnsi="Times New Roman" w:cs="Times New Roman"/>
          <w:color w:val="0E110F"/>
          <w:sz w:val="20"/>
          <w:szCs w:val="20"/>
        </w:rPr>
        <w:t>the</w:t>
      </w:r>
      <w:r w:rsidRPr="0006799E">
        <w:rPr>
          <w:rFonts w:ascii="Times New Roman" w:hAnsi="Times New Roman" w:cs="Times New Roman"/>
          <w:color w:val="0E110F"/>
          <w:spacing w:val="-3"/>
          <w:sz w:val="20"/>
          <w:szCs w:val="20"/>
        </w:rPr>
        <w:t xml:space="preserve"> </w:t>
      </w:r>
      <w:r w:rsidRPr="0006799E">
        <w:rPr>
          <w:rFonts w:ascii="Times New Roman" w:hAnsi="Times New Roman" w:cs="Times New Roman"/>
          <w:color w:val="1F2321"/>
          <w:sz w:val="20"/>
          <w:szCs w:val="20"/>
        </w:rPr>
        <w:t>State</w:t>
      </w:r>
      <w:r w:rsidRPr="0006799E">
        <w:rPr>
          <w:rFonts w:ascii="Times New Roman" w:hAnsi="Times New Roman" w:cs="Times New Roman"/>
          <w:color w:val="1F2321"/>
          <w:spacing w:val="-8"/>
          <w:sz w:val="20"/>
          <w:szCs w:val="20"/>
        </w:rPr>
        <w:t xml:space="preserve"> </w:t>
      </w:r>
      <w:r w:rsidRPr="0006799E">
        <w:rPr>
          <w:rFonts w:ascii="Times New Roman" w:hAnsi="Times New Roman" w:cs="Times New Roman"/>
          <w:color w:val="1F2321"/>
          <w:sz w:val="20"/>
          <w:szCs w:val="20"/>
        </w:rPr>
        <w:t>government</w:t>
      </w:r>
      <w:r w:rsidRPr="0006799E">
        <w:rPr>
          <w:rFonts w:ascii="Times New Roman" w:hAnsi="Times New Roman" w:cs="Times New Roman"/>
          <w:color w:val="1F2321"/>
          <w:spacing w:val="37"/>
          <w:sz w:val="20"/>
          <w:szCs w:val="20"/>
        </w:rPr>
        <w:t xml:space="preserve"> </w:t>
      </w:r>
      <w:r w:rsidRPr="0006799E">
        <w:rPr>
          <w:rFonts w:ascii="Times New Roman" w:hAnsi="Times New Roman" w:cs="Times New Roman"/>
          <w:color w:val="1F2321"/>
          <w:sz w:val="20"/>
          <w:szCs w:val="20"/>
        </w:rPr>
        <w:t>for which the</w:t>
      </w:r>
      <w:r w:rsidRPr="0006799E">
        <w:rPr>
          <w:rFonts w:ascii="Times New Roman" w:hAnsi="Times New Roman" w:cs="Times New Roman"/>
          <w:color w:val="1F2321"/>
          <w:spacing w:val="-14"/>
          <w:sz w:val="20"/>
          <w:szCs w:val="20"/>
        </w:rPr>
        <w:t xml:space="preserve"> </w:t>
      </w:r>
      <w:r w:rsidRPr="0006799E">
        <w:rPr>
          <w:rFonts w:ascii="Times New Roman" w:hAnsi="Times New Roman" w:cs="Times New Roman"/>
          <w:color w:val="1F2321"/>
          <w:sz w:val="20"/>
          <w:szCs w:val="20"/>
        </w:rPr>
        <w:t>programme is to</w:t>
      </w:r>
      <w:r w:rsidRPr="0006799E">
        <w:rPr>
          <w:rFonts w:ascii="Times New Roman" w:hAnsi="Times New Roman" w:cs="Times New Roman"/>
          <w:color w:val="1F2321"/>
          <w:spacing w:val="-12"/>
          <w:sz w:val="20"/>
          <w:szCs w:val="20"/>
        </w:rPr>
        <w:t xml:space="preserve"> </w:t>
      </w:r>
      <w:r w:rsidRPr="0006799E">
        <w:rPr>
          <w:rFonts w:ascii="Times New Roman" w:hAnsi="Times New Roman" w:cs="Times New Roman"/>
          <w:color w:val="1F2321"/>
          <w:sz w:val="20"/>
          <w:szCs w:val="20"/>
        </w:rPr>
        <w:t>be</w:t>
      </w:r>
      <w:r w:rsidRPr="0006799E">
        <w:rPr>
          <w:rFonts w:ascii="Times New Roman" w:hAnsi="Times New Roman" w:cs="Times New Roman"/>
          <w:color w:val="1F2321"/>
          <w:spacing w:val="-3"/>
          <w:sz w:val="20"/>
          <w:szCs w:val="20"/>
        </w:rPr>
        <w:t xml:space="preserve"> </w:t>
      </w:r>
      <w:r w:rsidRPr="0006799E">
        <w:rPr>
          <w:rFonts w:ascii="Times New Roman" w:hAnsi="Times New Roman" w:cs="Times New Roman"/>
          <w:color w:val="1F2321"/>
          <w:sz w:val="20"/>
          <w:szCs w:val="20"/>
        </w:rPr>
        <w:t xml:space="preserve">worked </w:t>
      </w:r>
      <w:r w:rsidRPr="0006799E">
        <w:rPr>
          <w:rFonts w:ascii="Times New Roman" w:hAnsi="Times New Roman" w:cs="Times New Roman"/>
          <w:color w:val="1F2321"/>
          <w:w w:val="105"/>
          <w:sz w:val="20"/>
          <w:szCs w:val="20"/>
        </w:rPr>
        <w:t>out"</w:t>
      </w:r>
      <w:r w:rsidRPr="0006799E">
        <w:rPr>
          <w:rFonts w:ascii="Times New Roman" w:hAnsi="Times New Roman" w:cs="Times New Roman"/>
          <w:color w:val="1F2321"/>
          <w:spacing w:val="-12"/>
          <w:w w:val="105"/>
          <w:sz w:val="20"/>
          <w:szCs w:val="20"/>
        </w:rPr>
        <w:t xml:space="preserve"> </w:t>
      </w:r>
      <w:r w:rsidRPr="0006799E">
        <w:rPr>
          <w:rFonts w:ascii="Times New Roman" w:hAnsi="Times New Roman" w:cs="Times New Roman"/>
          <w:color w:val="1F2321"/>
          <w:w w:val="105"/>
          <w:sz w:val="20"/>
          <w:szCs w:val="20"/>
        </w:rPr>
        <w:t>[para 9</w:t>
      </w:r>
      <w:r w:rsidRPr="0006799E">
        <w:rPr>
          <w:rFonts w:ascii="Times New Roman" w:hAnsi="Times New Roman" w:cs="Times New Roman"/>
          <w:color w:val="444844"/>
          <w:w w:val="105"/>
          <w:sz w:val="20"/>
          <w:szCs w:val="20"/>
        </w:rPr>
        <w:t>.</w:t>
      </w:r>
      <w:r w:rsidRPr="0006799E">
        <w:rPr>
          <w:rFonts w:ascii="Times New Roman" w:hAnsi="Times New Roman" w:cs="Times New Roman"/>
          <w:color w:val="1F2321"/>
          <w:w w:val="105"/>
          <w:sz w:val="20"/>
          <w:szCs w:val="20"/>
        </w:rPr>
        <w:t xml:space="preserve">1 </w:t>
      </w:r>
      <w:r w:rsidRPr="0006799E">
        <w:rPr>
          <w:rFonts w:ascii="Times New Roman" w:hAnsi="Times New Roman" w:cs="Times New Roman"/>
          <w:color w:val="333834"/>
          <w:w w:val="105"/>
          <w:sz w:val="20"/>
          <w:szCs w:val="20"/>
        </w:rPr>
        <w:t>(a)];</w:t>
      </w:r>
    </w:p>
    <w:p w14:paraId="0A5D9CC3" w14:textId="77777777" w:rsidR="007D5C78" w:rsidRPr="0006799E" w:rsidRDefault="00783E22" w:rsidP="00921C4B">
      <w:pPr>
        <w:pStyle w:val="ListParagraph"/>
        <w:numPr>
          <w:ilvl w:val="1"/>
          <w:numId w:val="5"/>
        </w:numPr>
        <w:tabs>
          <w:tab w:val="left" w:pos="1317"/>
        </w:tabs>
        <w:spacing w:line="220" w:lineRule="exact"/>
        <w:ind w:left="1317" w:hanging="487"/>
        <w:rPr>
          <w:rFonts w:ascii="Times New Roman" w:hAnsi="Times New Roman" w:cs="Times New Roman"/>
          <w:color w:val="1F2321"/>
          <w:sz w:val="20"/>
          <w:szCs w:val="20"/>
        </w:rPr>
      </w:pPr>
      <w:r w:rsidRPr="0006799E">
        <w:rPr>
          <w:rFonts w:ascii="Times New Roman" w:hAnsi="Times New Roman" w:cs="Times New Roman"/>
          <w:color w:val="1F2321"/>
          <w:sz w:val="20"/>
          <w:szCs w:val="20"/>
        </w:rPr>
        <w:t>Proposals</w:t>
      </w:r>
      <w:r w:rsidRPr="0006799E">
        <w:rPr>
          <w:rFonts w:ascii="Times New Roman" w:hAnsi="Times New Roman" w:cs="Times New Roman"/>
          <w:color w:val="1F2321"/>
          <w:spacing w:val="11"/>
          <w:sz w:val="20"/>
          <w:szCs w:val="20"/>
        </w:rPr>
        <w:t xml:space="preserve"> </w:t>
      </w:r>
      <w:r w:rsidRPr="0006799E">
        <w:rPr>
          <w:rFonts w:ascii="Times New Roman" w:hAnsi="Times New Roman" w:cs="Times New Roman"/>
          <w:color w:val="1F2321"/>
          <w:sz w:val="20"/>
          <w:szCs w:val="20"/>
        </w:rPr>
        <w:t>ind</w:t>
      </w:r>
      <w:r w:rsidRPr="0006799E">
        <w:rPr>
          <w:rFonts w:ascii="Times New Roman" w:hAnsi="Times New Roman" w:cs="Times New Roman"/>
          <w:color w:val="444844"/>
          <w:sz w:val="20"/>
          <w:szCs w:val="20"/>
        </w:rPr>
        <w:t>i</w:t>
      </w:r>
      <w:r w:rsidRPr="0006799E">
        <w:rPr>
          <w:rFonts w:ascii="Times New Roman" w:hAnsi="Times New Roman" w:cs="Times New Roman"/>
          <w:color w:val="1F2321"/>
          <w:sz w:val="20"/>
          <w:szCs w:val="20"/>
        </w:rPr>
        <w:t>cating</w:t>
      </w:r>
      <w:r w:rsidRPr="0006799E">
        <w:rPr>
          <w:rFonts w:ascii="Times New Roman" w:hAnsi="Times New Roman" w:cs="Times New Roman"/>
          <w:color w:val="1F2321"/>
          <w:spacing w:val="6"/>
          <w:sz w:val="20"/>
          <w:szCs w:val="20"/>
        </w:rPr>
        <w:t xml:space="preserve"> </w:t>
      </w:r>
      <w:r w:rsidRPr="0006799E">
        <w:rPr>
          <w:rFonts w:ascii="Times New Roman" w:hAnsi="Times New Roman" w:cs="Times New Roman"/>
          <w:color w:val="1F2321"/>
          <w:sz w:val="20"/>
          <w:szCs w:val="20"/>
        </w:rPr>
        <w:t>add</w:t>
      </w:r>
      <w:r w:rsidRPr="0006799E">
        <w:rPr>
          <w:rFonts w:ascii="Times New Roman" w:hAnsi="Times New Roman" w:cs="Times New Roman"/>
          <w:color w:val="444844"/>
          <w:sz w:val="20"/>
          <w:szCs w:val="20"/>
        </w:rPr>
        <w:t>i</w:t>
      </w:r>
      <w:r w:rsidRPr="0006799E">
        <w:rPr>
          <w:rFonts w:ascii="Times New Roman" w:hAnsi="Times New Roman" w:cs="Times New Roman"/>
          <w:color w:val="1F2321"/>
          <w:sz w:val="20"/>
          <w:szCs w:val="20"/>
        </w:rPr>
        <w:t>t</w:t>
      </w:r>
      <w:r w:rsidRPr="0006799E">
        <w:rPr>
          <w:rFonts w:ascii="Times New Roman" w:hAnsi="Times New Roman" w:cs="Times New Roman"/>
          <w:color w:val="444844"/>
          <w:sz w:val="20"/>
          <w:szCs w:val="20"/>
        </w:rPr>
        <w:t>i</w:t>
      </w:r>
      <w:r w:rsidRPr="0006799E">
        <w:rPr>
          <w:rFonts w:ascii="Times New Roman" w:hAnsi="Times New Roman" w:cs="Times New Roman"/>
          <w:color w:val="1F2321"/>
          <w:sz w:val="20"/>
          <w:szCs w:val="20"/>
        </w:rPr>
        <w:t>onal</w:t>
      </w:r>
      <w:r w:rsidRPr="0006799E">
        <w:rPr>
          <w:rFonts w:ascii="Times New Roman" w:hAnsi="Times New Roman" w:cs="Times New Roman"/>
          <w:color w:val="1F2321"/>
          <w:spacing w:val="6"/>
          <w:sz w:val="20"/>
          <w:szCs w:val="20"/>
        </w:rPr>
        <w:t xml:space="preserve"> </w:t>
      </w:r>
      <w:r w:rsidRPr="0006799E">
        <w:rPr>
          <w:rFonts w:ascii="Times New Roman" w:hAnsi="Times New Roman" w:cs="Times New Roman"/>
          <w:color w:val="1F2321"/>
          <w:sz w:val="20"/>
          <w:szCs w:val="20"/>
        </w:rPr>
        <w:t>responsibilit</w:t>
      </w:r>
      <w:r w:rsidRPr="0006799E">
        <w:rPr>
          <w:rFonts w:ascii="Times New Roman" w:hAnsi="Times New Roman" w:cs="Times New Roman"/>
          <w:color w:val="444844"/>
          <w:sz w:val="20"/>
          <w:szCs w:val="20"/>
        </w:rPr>
        <w:t>i</w:t>
      </w:r>
      <w:r w:rsidRPr="0006799E">
        <w:rPr>
          <w:rFonts w:ascii="Times New Roman" w:hAnsi="Times New Roman" w:cs="Times New Roman"/>
          <w:color w:val="1F2321"/>
          <w:sz w:val="20"/>
          <w:szCs w:val="20"/>
        </w:rPr>
        <w:t>es</w:t>
      </w:r>
      <w:r w:rsidRPr="0006799E">
        <w:rPr>
          <w:rFonts w:ascii="Times New Roman" w:hAnsi="Times New Roman" w:cs="Times New Roman"/>
          <w:color w:val="1F2321"/>
          <w:spacing w:val="18"/>
          <w:sz w:val="20"/>
          <w:szCs w:val="20"/>
        </w:rPr>
        <w:t xml:space="preserve"> </w:t>
      </w:r>
      <w:r w:rsidRPr="0006799E">
        <w:rPr>
          <w:rFonts w:ascii="Times New Roman" w:hAnsi="Times New Roman" w:cs="Times New Roman"/>
          <w:color w:val="333834"/>
          <w:sz w:val="20"/>
          <w:szCs w:val="20"/>
        </w:rPr>
        <w:t>for</w:t>
      </w:r>
      <w:r w:rsidRPr="0006799E">
        <w:rPr>
          <w:rFonts w:ascii="Times New Roman" w:hAnsi="Times New Roman" w:cs="Times New Roman"/>
          <w:color w:val="333834"/>
          <w:spacing w:val="16"/>
          <w:sz w:val="20"/>
          <w:szCs w:val="20"/>
        </w:rPr>
        <w:t xml:space="preserve"> </w:t>
      </w:r>
      <w:r w:rsidRPr="0006799E">
        <w:rPr>
          <w:rFonts w:ascii="Times New Roman" w:hAnsi="Times New Roman" w:cs="Times New Roman"/>
          <w:color w:val="333834"/>
          <w:sz w:val="20"/>
          <w:szCs w:val="20"/>
        </w:rPr>
        <w:t>the</w:t>
      </w:r>
      <w:r w:rsidRPr="0006799E">
        <w:rPr>
          <w:rFonts w:ascii="Times New Roman" w:hAnsi="Times New Roman" w:cs="Times New Roman"/>
          <w:color w:val="333834"/>
          <w:spacing w:val="8"/>
          <w:sz w:val="20"/>
          <w:szCs w:val="20"/>
        </w:rPr>
        <w:t xml:space="preserve"> </w:t>
      </w:r>
      <w:r w:rsidRPr="0006799E">
        <w:rPr>
          <w:rFonts w:ascii="Times New Roman" w:hAnsi="Times New Roman" w:cs="Times New Roman"/>
          <w:color w:val="1F2321"/>
          <w:sz w:val="20"/>
          <w:szCs w:val="20"/>
        </w:rPr>
        <w:t>next</w:t>
      </w:r>
      <w:r w:rsidRPr="0006799E">
        <w:rPr>
          <w:rFonts w:ascii="Times New Roman" w:hAnsi="Times New Roman" w:cs="Times New Roman"/>
          <w:color w:val="1F2321"/>
          <w:spacing w:val="19"/>
          <w:sz w:val="20"/>
          <w:szCs w:val="20"/>
        </w:rPr>
        <w:t xml:space="preserve"> </w:t>
      </w:r>
      <w:r w:rsidRPr="0006799E">
        <w:rPr>
          <w:rFonts w:ascii="Times New Roman" w:hAnsi="Times New Roman" w:cs="Times New Roman"/>
          <w:color w:val="1F2321"/>
          <w:sz w:val="20"/>
          <w:szCs w:val="20"/>
        </w:rPr>
        <w:t>F</w:t>
      </w:r>
      <w:r w:rsidRPr="0006799E">
        <w:rPr>
          <w:rFonts w:ascii="Times New Roman" w:hAnsi="Times New Roman" w:cs="Times New Roman"/>
          <w:color w:val="444844"/>
          <w:sz w:val="20"/>
          <w:szCs w:val="20"/>
        </w:rPr>
        <w:t>i</w:t>
      </w:r>
      <w:r w:rsidRPr="0006799E">
        <w:rPr>
          <w:rFonts w:ascii="Times New Roman" w:hAnsi="Times New Roman" w:cs="Times New Roman"/>
          <w:color w:val="1F2321"/>
          <w:sz w:val="20"/>
          <w:szCs w:val="20"/>
        </w:rPr>
        <w:t>nance</w:t>
      </w:r>
      <w:r w:rsidRPr="0006799E">
        <w:rPr>
          <w:rFonts w:ascii="Times New Roman" w:hAnsi="Times New Roman" w:cs="Times New Roman"/>
          <w:color w:val="1F2321"/>
          <w:spacing w:val="14"/>
          <w:sz w:val="20"/>
          <w:szCs w:val="20"/>
        </w:rPr>
        <w:t xml:space="preserve"> </w:t>
      </w:r>
      <w:r w:rsidRPr="0006799E">
        <w:rPr>
          <w:rFonts w:ascii="Times New Roman" w:hAnsi="Times New Roman" w:cs="Times New Roman"/>
          <w:color w:val="1F2321"/>
          <w:sz w:val="20"/>
          <w:szCs w:val="20"/>
        </w:rPr>
        <w:t>Comm</w:t>
      </w:r>
      <w:r w:rsidRPr="0006799E">
        <w:rPr>
          <w:rFonts w:ascii="Times New Roman" w:hAnsi="Times New Roman" w:cs="Times New Roman"/>
          <w:color w:val="444844"/>
          <w:sz w:val="20"/>
          <w:szCs w:val="20"/>
        </w:rPr>
        <w:t>issi</w:t>
      </w:r>
      <w:r w:rsidRPr="0006799E">
        <w:rPr>
          <w:rFonts w:ascii="Times New Roman" w:hAnsi="Times New Roman" w:cs="Times New Roman"/>
          <w:color w:val="1F2321"/>
          <w:sz w:val="20"/>
          <w:szCs w:val="20"/>
        </w:rPr>
        <w:t>on</w:t>
      </w:r>
      <w:r w:rsidRPr="0006799E">
        <w:rPr>
          <w:rFonts w:ascii="Times New Roman" w:hAnsi="Times New Roman" w:cs="Times New Roman"/>
          <w:color w:val="1F2321"/>
          <w:spacing w:val="11"/>
          <w:sz w:val="20"/>
          <w:szCs w:val="20"/>
        </w:rPr>
        <w:t xml:space="preserve"> </w:t>
      </w:r>
      <w:r w:rsidRPr="0006799E">
        <w:rPr>
          <w:rFonts w:ascii="Times New Roman" w:hAnsi="Times New Roman" w:cs="Times New Roman"/>
          <w:color w:val="333834"/>
          <w:sz w:val="20"/>
          <w:szCs w:val="20"/>
        </w:rPr>
        <w:t>(para</w:t>
      </w:r>
      <w:r w:rsidRPr="0006799E">
        <w:rPr>
          <w:rFonts w:ascii="Times New Roman" w:hAnsi="Times New Roman" w:cs="Times New Roman"/>
          <w:color w:val="333834"/>
          <w:spacing w:val="10"/>
          <w:sz w:val="20"/>
          <w:szCs w:val="20"/>
        </w:rPr>
        <w:t xml:space="preserve"> </w:t>
      </w:r>
      <w:r w:rsidRPr="0006799E">
        <w:rPr>
          <w:rFonts w:ascii="Times New Roman" w:hAnsi="Times New Roman" w:cs="Times New Roman"/>
          <w:color w:val="1F2321"/>
          <w:sz w:val="20"/>
          <w:szCs w:val="20"/>
        </w:rPr>
        <w:t>9.1</w:t>
      </w:r>
      <w:r w:rsidRPr="0006799E">
        <w:rPr>
          <w:rFonts w:ascii="Times New Roman" w:hAnsi="Times New Roman" w:cs="Times New Roman"/>
          <w:color w:val="1F2321"/>
          <w:spacing w:val="5"/>
          <w:sz w:val="20"/>
          <w:szCs w:val="20"/>
        </w:rPr>
        <w:t xml:space="preserve"> </w:t>
      </w:r>
      <w:r w:rsidRPr="0006799E">
        <w:rPr>
          <w:rFonts w:ascii="Times New Roman" w:hAnsi="Times New Roman" w:cs="Times New Roman"/>
          <w:color w:val="444844"/>
          <w:sz w:val="20"/>
          <w:szCs w:val="20"/>
        </w:rPr>
        <w:t>(</w:t>
      </w:r>
      <w:r w:rsidRPr="0006799E">
        <w:rPr>
          <w:rFonts w:ascii="Times New Roman" w:hAnsi="Times New Roman" w:cs="Times New Roman"/>
          <w:color w:val="1F2321"/>
          <w:sz w:val="20"/>
          <w:szCs w:val="20"/>
        </w:rPr>
        <w:t>f</w:t>
      </w:r>
      <w:r w:rsidRPr="0006799E">
        <w:rPr>
          <w:rFonts w:ascii="Times New Roman" w:hAnsi="Times New Roman" w:cs="Times New Roman"/>
          <w:color w:val="565B57"/>
          <w:sz w:val="20"/>
          <w:szCs w:val="20"/>
        </w:rPr>
        <w:t>)</w:t>
      </w:r>
      <w:r w:rsidRPr="0006799E">
        <w:rPr>
          <w:rFonts w:ascii="Times New Roman" w:hAnsi="Times New Roman" w:cs="Times New Roman"/>
          <w:color w:val="565B57"/>
          <w:spacing w:val="14"/>
          <w:sz w:val="20"/>
          <w:szCs w:val="20"/>
        </w:rPr>
        <w:t xml:space="preserve"> </w:t>
      </w:r>
      <w:r w:rsidRPr="0006799E">
        <w:rPr>
          <w:rFonts w:ascii="Times New Roman" w:hAnsi="Times New Roman" w:cs="Times New Roman"/>
          <w:color w:val="1F2321"/>
          <w:sz w:val="20"/>
          <w:szCs w:val="20"/>
        </w:rPr>
        <w:t>and</w:t>
      </w:r>
      <w:r w:rsidRPr="0006799E">
        <w:rPr>
          <w:rFonts w:ascii="Times New Roman" w:hAnsi="Times New Roman" w:cs="Times New Roman"/>
          <w:color w:val="1F2321"/>
          <w:spacing w:val="1"/>
          <w:sz w:val="20"/>
          <w:szCs w:val="20"/>
        </w:rPr>
        <w:t xml:space="preserve"> </w:t>
      </w:r>
      <w:r w:rsidRPr="0006799E">
        <w:rPr>
          <w:rFonts w:ascii="Times New Roman" w:hAnsi="Times New Roman" w:cs="Times New Roman"/>
          <w:color w:val="565B57"/>
          <w:spacing w:val="-2"/>
          <w:sz w:val="20"/>
          <w:szCs w:val="20"/>
        </w:rPr>
        <w:t>(</w:t>
      </w:r>
      <w:r w:rsidRPr="0006799E">
        <w:rPr>
          <w:rFonts w:ascii="Times New Roman" w:hAnsi="Times New Roman" w:cs="Times New Roman"/>
          <w:color w:val="333834"/>
          <w:spacing w:val="-2"/>
          <w:sz w:val="20"/>
          <w:szCs w:val="20"/>
        </w:rPr>
        <w:t>g</w:t>
      </w:r>
      <w:r w:rsidRPr="0006799E">
        <w:rPr>
          <w:rFonts w:ascii="Times New Roman" w:hAnsi="Times New Roman" w:cs="Times New Roman"/>
          <w:color w:val="565B57"/>
          <w:spacing w:val="-2"/>
          <w:sz w:val="20"/>
          <w:szCs w:val="20"/>
        </w:rPr>
        <w:t>)</w:t>
      </w:r>
      <w:r w:rsidRPr="0006799E">
        <w:rPr>
          <w:rFonts w:ascii="Times New Roman" w:hAnsi="Times New Roman" w:cs="Times New Roman"/>
          <w:color w:val="333834"/>
          <w:spacing w:val="-2"/>
          <w:sz w:val="20"/>
          <w:szCs w:val="20"/>
        </w:rPr>
        <w:t>]</w:t>
      </w:r>
      <w:r w:rsidRPr="0006799E">
        <w:rPr>
          <w:rFonts w:ascii="Times New Roman" w:hAnsi="Times New Roman" w:cs="Times New Roman"/>
          <w:color w:val="565B57"/>
          <w:spacing w:val="-2"/>
          <w:sz w:val="20"/>
          <w:szCs w:val="20"/>
        </w:rPr>
        <w:t>.</w:t>
      </w:r>
    </w:p>
    <w:p w14:paraId="4453AC79" w14:textId="77777777" w:rsidR="007D5C78" w:rsidRPr="0006799E" w:rsidRDefault="00783E22" w:rsidP="00921C4B">
      <w:pPr>
        <w:pStyle w:val="ListParagraph"/>
        <w:numPr>
          <w:ilvl w:val="0"/>
          <w:numId w:val="5"/>
        </w:numPr>
        <w:tabs>
          <w:tab w:val="left" w:pos="146"/>
          <w:tab w:val="left" w:pos="831"/>
        </w:tabs>
        <w:spacing w:before="120" w:line="220" w:lineRule="exact"/>
        <w:ind w:left="146" w:right="162" w:hanging="3"/>
        <w:jc w:val="both"/>
        <w:rPr>
          <w:rFonts w:ascii="Times New Roman" w:hAnsi="Times New Roman" w:cs="Times New Roman"/>
          <w:color w:val="1F2321"/>
          <w:sz w:val="20"/>
          <w:szCs w:val="20"/>
        </w:rPr>
      </w:pPr>
      <w:r w:rsidRPr="0006799E">
        <w:rPr>
          <w:rFonts w:ascii="Times New Roman" w:hAnsi="Times New Roman" w:cs="Times New Roman"/>
          <w:color w:val="1F2321"/>
          <w:w w:val="105"/>
          <w:sz w:val="20"/>
          <w:szCs w:val="20"/>
        </w:rPr>
        <w:t>After</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a</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careful</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consideration</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of</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0E110F"/>
          <w:w w:val="105"/>
          <w:sz w:val="20"/>
          <w:szCs w:val="20"/>
        </w:rPr>
        <w:t>the</w:t>
      </w:r>
      <w:r w:rsidRPr="0006799E">
        <w:rPr>
          <w:rFonts w:ascii="Times New Roman" w:hAnsi="Times New Roman" w:cs="Times New Roman"/>
          <w:color w:val="0E110F"/>
          <w:spacing w:val="-14"/>
          <w:w w:val="105"/>
          <w:sz w:val="20"/>
          <w:szCs w:val="20"/>
        </w:rPr>
        <w:t xml:space="preserve"> </w:t>
      </w:r>
      <w:r w:rsidRPr="0006799E">
        <w:rPr>
          <w:rFonts w:ascii="Times New Roman" w:hAnsi="Times New Roman" w:cs="Times New Roman"/>
          <w:color w:val="1F2321"/>
          <w:w w:val="105"/>
          <w:sz w:val="20"/>
          <w:szCs w:val="20"/>
        </w:rPr>
        <w:t>proposals</w:t>
      </w:r>
      <w:r w:rsidRPr="0006799E">
        <w:rPr>
          <w:rFonts w:ascii="Times New Roman" w:hAnsi="Times New Roman" w:cs="Times New Roman"/>
          <w:color w:val="1F2321"/>
          <w:spacing w:val="-13"/>
          <w:w w:val="105"/>
          <w:sz w:val="20"/>
          <w:szCs w:val="20"/>
        </w:rPr>
        <w:t xml:space="preserve"> </w:t>
      </w:r>
      <w:r w:rsidRPr="0006799E">
        <w:rPr>
          <w:rFonts w:ascii="Times New Roman" w:hAnsi="Times New Roman" w:cs="Times New Roman"/>
          <w:color w:val="1F2321"/>
          <w:w w:val="105"/>
          <w:sz w:val="20"/>
          <w:szCs w:val="20"/>
        </w:rPr>
        <w:t>and</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the</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arguments</w:t>
      </w:r>
      <w:r w:rsidRPr="0006799E">
        <w:rPr>
          <w:rFonts w:ascii="Times New Roman" w:hAnsi="Times New Roman" w:cs="Times New Roman"/>
          <w:color w:val="1F2321"/>
          <w:spacing w:val="-6"/>
          <w:w w:val="105"/>
          <w:sz w:val="20"/>
          <w:szCs w:val="20"/>
        </w:rPr>
        <w:t xml:space="preserve"> </w:t>
      </w:r>
      <w:r w:rsidRPr="0006799E">
        <w:rPr>
          <w:rFonts w:ascii="Times New Roman" w:hAnsi="Times New Roman" w:cs="Times New Roman"/>
          <w:color w:val="1F2321"/>
          <w:w w:val="105"/>
          <w:sz w:val="20"/>
          <w:szCs w:val="20"/>
        </w:rPr>
        <w:t>advanced</w:t>
      </w:r>
      <w:r w:rsidRPr="0006799E">
        <w:rPr>
          <w:rFonts w:ascii="Times New Roman" w:hAnsi="Times New Roman" w:cs="Times New Roman"/>
          <w:color w:val="1F2321"/>
          <w:spacing w:val="-12"/>
          <w:w w:val="105"/>
          <w:sz w:val="20"/>
          <w:szCs w:val="20"/>
        </w:rPr>
        <w:t xml:space="preserve"> </w:t>
      </w:r>
      <w:r w:rsidRPr="0006799E">
        <w:rPr>
          <w:rFonts w:ascii="Times New Roman" w:hAnsi="Times New Roman" w:cs="Times New Roman"/>
          <w:color w:val="0E110F"/>
          <w:w w:val="105"/>
          <w:sz w:val="20"/>
          <w:szCs w:val="20"/>
        </w:rPr>
        <w:t xml:space="preserve">to </w:t>
      </w:r>
      <w:r w:rsidRPr="0006799E">
        <w:rPr>
          <w:rFonts w:ascii="Times New Roman" w:hAnsi="Times New Roman" w:cs="Times New Roman"/>
          <w:color w:val="1F2321"/>
          <w:w w:val="105"/>
          <w:sz w:val="20"/>
          <w:szCs w:val="20"/>
        </w:rPr>
        <w:t>support</w:t>
      </w:r>
      <w:r w:rsidRPr="0006799E">
        <w:rPr>
          <w:rFonts w:ascii="Times New Roman" w:hAnsi="Times New Roman" w:cs="Times New Roman"/>
          <w:color w:val="1F2321"/>
          <w:spacing w:val="-2"/>
          <w:w w:val="105"/>
          <w:sz w:val="20"/>
          <w:szCs w:val="20"/>
        </w:rPr>
        <w:t xml:space="preserve"> </w:t>
      </w:r>
      <w:r w:rsidRPr="0006799E">
        <w:rPr>
          <w:rFonts w:ascii="Times New Roman" w:hAnsi="Times New Roman" w:cs="Times New Roman"/>
          <w:color w:val="1F2321"/>
          <w:w w:val="105"/>
          <w:sz w:val="20"/>
          <w:szCs w:val="20"/>
        </w:rPr>
        <w:t>them,</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I</w:t>
      </w:r>
      <w:r w:rsidRPr="0006799E">
        <w:rPr>
          <w:rFonts w:ascii="Times New Roman" w:hAnsi="Times New Roman" w:cs="Times New Roman"/>
          <w:color w:val="1F2321"/>
          <w:spacing w:val="-7"/>
          <w:w w:val="105"/>
          <w:sz w:val="20"/>
          <w:szCs w:val="20"/>
        </w:rPr>
        <w:t xml:space="preserve"> </w:t>
      </w:r>
      <w:r w:rsidRPr="0006799E">
        <w:rPr>
          <w:rFonts w:ascii="Times New Roman" w:hAnsi="Times New Roman" w:cs="Times New Roman"/>
          <w:color w:val="0E110F"/>
          <w:w w:val="105"/>
          <w:sz w:val="20"/>
          <w:szCs w:val="20"/>
        </w:rPr>
        <w:t>find</w:t>
      </w:r>
      <w:r w:rsidRPr="0006799E">
        <w:rPr>
          <w:rFonts w:ascii="Times New Roman" w:hAnsi="Times New Roman" w:cs="Times New Roman"/>
          <w:color w:val="0E110F"/>
          <w:spacing w:val="-14"/>
          <w:w w:val="105"/>
          <w:sz w:val="20"/>
          <w:szCs w:val="20"/>
        </w:rPr>
        <w:t xml:space="preserve"> </w:t>
      </w:r>
      <w:r w:rsidRPr="0006799E">
        <w:rPr>
          <w:rFonts w:ascii="Times New Roman" w:hAnsi="Times New Roman" w:cs="Times New Roman"/>
          <w:color w:val="0E110F"/>
          <w:w w:val="105"/>
          <w:sz w:val="20"/>
          <w:szCs w:val="20"/>
        </w:rPr>
        <w:t>myself</w:t>
      </w:r>
      <w:r w:rsidRPr="0006799E">
        <w:rPr>
          <w:rFonts w:ascii="Times New Roman" w:hAnsi="Times New Roman" w:cs="Times New Roman"/>
          <w:color w:val="0E110F"/>
          <w:spacing w:val="7"/>
          <w:w w:val="105"/>
          <w:sz w:val="20"/>
          <w:szCs w:val="20"/>
        </w:rPr>
        <w:t xml:space="preserve"> </w:t>
      </w:r>
      <w:r w:rsidRPr="0006799E">
        <w:rPr>
          <w:rFonts w:ascii="Times New Roman" w:hAnsi="Times New Roman" w:cs="Times New Roman"/>
          <w:color w:val="1F2321"/>
          <w:w w:val="105"/>
          <w:sz w:val="20"/>
          <w:szCs w:val="20"/>
        </w:rPr>
        <w:t>unable to</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go along</w:t>
      </w:r>
      <w:r w:rsidRPr="0006799E">
        <w:rPr>
          <w:rFonts w:ascii="Times New Roman" w:hAnsi="Times New Roman" w:cs="Times New Roman"/>
          <w:color w:val="1F2321"/>
          <w:spacing w:val="-4"/>
          <w:w w:val="105"/>
          <w:sz w:val="20"/>
          <w:szCs w:val="20"/>
        </w:rPr>
        <w:t xml:space="preserve"> </w:t>
      </w:r>
      <w:r w:rsidRPr="0006799E">
        <w:rPr>
          <w:rFonts w:ascii="Times New Roman" w:hAnsi="Times New Roman" w:cs="Times New Roman"/>
          <w:color w:val="1F2321"/>
          <w:w w:val="105"/>
          <w:sz w:val="20"/>
          <w:szCs w:val="20"/>
        </w:rPr>
        <w:t>with</w:t>
      </w:r>
      <w:r w:rsidRPr="0006799E">
        <w:rPr>
          <w:rFonts w:ascii="Times New Roman" w:hAnsi="Times New Roman" w:cs="Times New Roman"/>
          <w:color w:val="1F2321"/>
          <w:spacing w:val="-16"/>
          <w:w w:val="105"/>
          <w:sz w:val="20"/>
          <w:szCs w:val="20"/>
        </w:rPr>
        <w:t xml:space="preserve"> </w:t>
      </w:r>
      <w:r w:rsidRPr="0006799E">
        <w:rPr>
          <w:rFonts w:ascii="Times New Roman" w:hAnsi="Times New Roman" w:cs="Times New Roman"/>
          <w:color w:val="1F2321"/>
          <w:w w:val="105"/>
          <w:sz w:val="20"/>
          <w:szCs w:val="20"/>
        </w:rPr>
        <w:t>any</w:t>
      </w:r>
      <w:r w:rsidRPr="0006799E">
        <w:rPr>
          <w:rFonts w:ascii="Times New Roman" w:hAnsi="Times New Roman" w:cs="Times New Roman"/>
          <w:color w:val="1F2321"/>
          <w:spacing w:val="-3"/>
          <w:w w:val="105"/>
          <w:sz w:val="20"/>
          <w:szCs w:val="20"/>
        </w:rPr>
        <w:t xml:space="preserve"> </w:t>
      </w:r>
      <w:r w:rsidRPr="0006799E">
        <w:rPr>
          <w:rFonts w:ascii="Times New Roman" w:hAnsi="Times New Roman" w:cs="Times New Roman"/>
          <w:color w:val="333834"/>
          <w:w w:val="105"/>
          <w:sz w:val="20"/>
          <w:szCs w:val="20"/>
        </w:rPr>
        <w:t xml:space="preserve">of </w:t>
      </w:r>
      <w:r w:rsidRPr="0006799E">
        <w:rPr>
          <w:rFonts w:ascii="Times New Roman" w:hAnsi="Times New Roman" w:cs="Times New Roman"/>
          <w:color w:val="1F2321"/>
          <w:w w:val="105"/>
          <w:sz w:val="20"/>
          <w:szCs w:val="20"/>
        </w:rPr>
        <w:t>them.</w:t>
      </w:r>
      <w:r w:rsidRPr="0006799E">
        <w:rPr>
          <w:rFonts w:ascii="Times New Roman" w:hAnsi="Times New Roman" w:cs="Times New Roman"/>
          <w:color w:val="1F2321"/>
          <w:spacing w:val="-38"/>
          <w:w w:val="105"/>
          <w:sz w:val="20"/>
          <w:szCs w:val="20"/>
        </w:rPr>
        <w:t xml:space="preserve"> </w:t>
      </w:r>
      <w:r w:rsidRPr="0006799E">
        <w:rPr>
          <w:rFonts w:ascii="Times New Roman" w:hAnsi="Times New Roman" w:cs="Times New Roman"/>
          <w:color w:val="0E110F"/>
          <w:w w:val="105"/>
          <w:sz w:val="20"/>
          <w:szCs w:val="20"/>
        </w:rPr>
        <w:t>T</w:t>
      </w:r>
      <w:r w:rsidRPr="0006799E">
        <w:rPr>
          <w:rFonts w:ascii="Times New Roman" w:hAnsi="Times New Roman" w:cs="Times New Roman"/>
          <w:color w:val="333834"/>
          <w:w w:val="105"/>
          <w:sz w:val="20"/>
          <w:szCs w:val="20"/>
        </w:rPr>
        <w:t>he reasons</w:t>
      </w:r>
      <w:r w:rsidRPr="0006799E">
        <w:rPr>
          <w:rFonts w:ascii="Times New Roman" w:hAnsi="Times New Roman" w:cs="Times New Roman"/>
          <w:color w:val="333834"/>
          <w:spacing w:val="-1"/>
          <w:w w:val="105"/>
          <w:sz w:val="20"/>
          <w:szCs w:val="20"/>
        </w:rPr>
        <w:t xml:space="preserve"> </w:t>
      </w:r>
      <w:r w:rsidRPr="0006799E">
        <w:rPr>
          <w:rFonts w:ascii="Times New Roman" w:hAnsi="Times New Roman" w:cs="Times New Roman"/>
          <w:color w:val="1F2321"/>
          <w:w w:val="105"/>
          <w:sz w:val="20"/>
          <w:szCs w:val="20"/>
        </w:rPr>
        <w:t>for</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my</w:t>
      </w:r>
      <w:r w:rsidRPr="0006799E">
        <w:rPr>
          <w:rFonts w:ascii="Times New Roman" w:hAnsi="Times New Roman" w:cs="Times New Roman"/>
          <w:color w:val="1F2321"/>
          <w:spacing w:val="-11"/>
          <w:w w:val="105"/>
          <w:sz w:val="20"/>
          <w:szCs w:val="20"/>
        </w:rPr>
        <w:t xml:space="preserve"> </w:t>
      </w:r>
      <w:r w:rsidRPr="0006799E">
        <w:rPr>
          <w:rFonts w:ascii="Times New Roman" w:hAnsi="Times New Roman" w:cs="Times New Roman"/>
          <w:color w:val="1F2321"/>
          <w:w w:val="105"/>
          <w:sz w:val="20"/>
          <w:szCs w:val="20"/>
        </w:rPr>
        <w:t>disagreement are</w:t>
      </w:r>
      <w:r w:rsidRPr="0006799E">
        <w:rPr>
          <w:rFonts w:ascii="Times New Roman" w:hAnsi="Times New Roman" w:cs="Times New Roman"/>
          <w:color w:val="1F2321"/>
          <w:spacing w:val="-1"/>
          <w:w w:val="105"/>
          <w:sz w:val="20"/>
          <w:szCs w:val="20"/>
        </w:rPr>
        <w:t xml:space="preserve"> </w:t>
      </w:r>
      <w:r w:rsidRPr="0006799E">
        <w:rPr>
          <w:rFonts w:ascii="Times New Roman" w:hAnsi="Times New Roman" w:cs="Times New Roman"/>
          <w:color w:val="1F2321"/>
          <w:w w:val="105"/>
          <w:sz w:val="20"/>
          <w:szCs w:val="20"/>
        </w:rPr>
        <w:t>indicated</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below:</w:t>
      </w:r>
    </w:p>
    <w:p w14:paraId="590C6A4F" w14:textId="77777777" w:rsidR="007D5C78" w:rsidRPr="0006799E" w:rsidRDefault="00783E22" w:rsidP="00921C4B">
      <w:pPr>
        <w:pStyle w:val="Heading6"/>
        <w:numPr>
          <w:ilvl w:val="1"/>
          <w:numId w:val="5"/>
        </w:numPr>
        <w:tabs>
          <w:tab w:val="left" w:pos="831"/>
        </w:tabs>
        <w:spacing w:before="120" w:line="220" w:lineRule="exact"/>
        <w:ind w:left="831" w:hanging="686"/>
        <w:jc w:val="both"/>
        <w:rPr>
          <w:rFonts w:ascii="Times New Roman" w:hAnsi="Times New Roman" w:cs="Times New Roman"/>
          <w:b w:val="0"/>
          <w:color w:val="1F2321"/>
          <w:sz w:val="20"/>
          <w:szCs w:val="20"/>
        </w:rPr>
      </w:pPr>
      <w:r w:rsidRPr="0006799E">
        <w:rPr>
          <w:rFonts w:ascii="Times New Roman" w:hAnsi="Times New Roman" w:cs="Times New Roman"/>
          <w:color w:val="0E110F"/>
          <w:sz w:val="20"/>
          <w:szCs w:val="20"/>
        </w:rPr>
        <w:t>Withholding</w:t>
      </w:r>
      <w:r w:rsidRPr="0006799E">
        <w:rPr>
          <w:rFonts w:ascii="Times New Roman" w:hAnsi="Times New Roman" w:cs="Times New Roman"/>
          <w:color w:val="0E110F"/>
          <w:spacing w:val="26"/>
          <w:sz w:val="20"/>
          <w:szCs w:val="20"/>
        </w:rPr>
        <w:t xml:space="preserve"> </w:t>
      </w:r>
      <w:r w:rsidRPr="0006799E">
        <w:rPr>
          <w:rFonts w:ascii="Times New Roman" w:hAnsi="Times New Roman" w:cs="Times New Roman"/>
          <w:color w:val="0E110F"/>
          <w:sz w:val="20"/>
          <w:szCs w:val="20"/>
        </w:rPr>
        <w:t>of</w:t>
      </w:r>
      <w:r w:rsidRPr="0006799E">
        <w:rPr>
          <w:rFonts w:ascii="Times New Roman" w:hAnsi="Times New Roman" w:cs="Times New Roman"/>
          <w:color w:val="0E110F"/>
          <w:spacing w:val="37"/>
          <w:sz w:val="20"/>
          <w:szCs w:val="20"/>
        </w:rPr>
        <w:t xml:space="preserve"> </w:t>
      </w:r>
      <w:r w:rsidRPr="0006799E">
        <w:rPr>
          <w:rFonts w:ascii="Times New Roman" w:hAnsi="Times New Roman" w:cs="Times New Roman"/>
          <w:color w:val="0E110F"/>
          <w:sz w:val="20"/>
          <w:szCs w:val="20"/>
        </w:rPr>
        <w:t>Revenue-Deficit</w:t>
      </w:r>
      <w:r w:rsidRPr="0006799E">
        <w:rPr>
          <w:rFonts w:ascii="Times New Roman" w:hAnsi="Times New Roman" w:cs="Times New Roman"/>
          <w:color w:val="0E110F"/>
          <w:spacing w:val="21"/>
          <w:sz w:val="20"/>
          <w:szCs w:val="20"/>
        </w:rPr>
        <w:t xml:space="preserve"> </w:t>
      </w:r>
      <w:r w:rsidRPr="0006799E">
        <w:rPr>
          <w:rFonts w:ascii="Times New Roman" w:hAnsi="Times New Roman" w:cs="Times New Roman"/>
          <w:color w:val="0E110F"/>
          <w:spacing w:val="-2"/>
          <w:sz w:val="20"/>
          <w:szCs w:val="20"/>
        </w:rPr>
        <w:t>Grants</w:t>
      </w:r>
    </w:p>
    <w:p w14:paraId="4C57360F" w14:textId="3F9E364B" w:rsidR="007D5C78" w:rsidRPr="0006799E" w:rsidRDefault="00783E22" w:rsidP="00921C4B">
      <w:pPr>
        <w:pStyle w:val="ListParagraph"/>
        <w:numPr>
          <w:ilvl w:val="0"/>
          <w:numId w:val="5"/>
        </w:numPr>
        <w:tabs>
          <w:tab w:val="left" w:pos="827"/>
        </w:tabs>
        <w:spacing w:before="120" w:line="220" w:lineRule="exact"/>
        <w:ind w:left="144" w:right="143" w:firstLine="4"/>
        <w:jc w:val="both"/>
        <w:rPr>
          <w:rFonts w:ascii="Times New Roman" w:hAnsi="Times New Roman" w:cs="Times New Roman"/>
          <w:color w:val="1F2321"/>
          <w:sz w:val="20"/>
          <w:szCs w:val="20"/>
        </w:rPr>
      </w:pPr>
      <w:r w:rsidRPr="0006799E">
        <w:rPr>
          <w:rFonts w:ascii="Times New Roman" w:hAnsi="Times New Roman" w:cs="Times New Roman"/>
          <w:color w:val="1F2321"/>
          <w:w w:val="105"/>
          <w:sz w:val="20"/>
          <w:szCs w:val="20"/>
        </w:rPr>
        <w:t>The</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proposal</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to</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withhold</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a</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part</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of</w:t>
      </w:r>
      <w:r w:rsidRPr="0006799E">
        <w:rPr>
          <w:rFonts w:ascii="Times New Roman" w:hAnsi="Times New Roman" w:cs="Times New Roman"/>
          <w:color w:val="1F2321"/>
          <w:spacing w:val="-13"/>
          <w:w w:val="105"/>
          <w:sz w:val="20"/>
          <w:szCs w:val="20"/>
        </w:rPr>
        <w:t xml:space="preserve"> </w:t>
      </w:r>
      <w:r w:rsidRPr="0006799E">
        <w:rPr>
          <w:rFonts w:ascii="Times New Roman" w:hAnsi="Times New Roman" w:cs="Times New Roman"/>
          <w:color w:val="0E110F"/>
          <w:w w:val="105"/>
          <w:sz w:val="20"/>
          <w:szCs w:val="20"/>
        </w:rPr>
        <w:t>the</w:t>
      </w:r>
      <w:r w:rsidRPr="0006799E">
        <w:rPr>
          <w:rFonts w:ascii="Times New Roman" w:hAnsi="Times New Roman" w:cs="Times New Roman"/>
          <w:color w:val="0E110F"/>
          <w:spacing w:val="-14"/>
          <w:w w:val="105"/>
          <w:sz w:val="20"/>
          <w:szCs w:val="20"/>
        </w:rPr>
        <w:t xml:space="preserve"> </w:t>
      </w:r>
      <w:r w:rsidRPr="0006799E">
        <w:rPr>
          <w:rFonts w:ascii="Times New Roman" w:hAnsi="Times New Roman" w:cs="Times New Roman"/>
          <w:color w:val="0E110F"/>
          <w:w w:val="105"/>
          <w:sz w:val="20"/>
          <w:szCs w:val="20"/>
        </w:rPr>
        <w:t>revenue</w:t>
      </w:r>
      <w:r w:rsidRPr="0006799E">
        <w:rPr>
          <w:rFonts w:ascii="Times New Roman" w:hAnsi="Times New Roman" w:cs="Times New Roman"/>
          <w:color w:val="0E110F"/>
          <w:spacing w:val="-14"/>
          <w:w w:val="105"/>
          <w:sz w:val="20"/>
          <w:szCs w:val="20"/>
        </w:rPr>
        <w:t xml:space="preserve"> </w:t>
      </w:r>
      <w:r w:rsidRPr="0006799E">
        <w:rPr>
          <w:rFonts w:ascii="Times New Roman" w:hAnsi="Times New Roman" w:cs="Times New Roman"/>
          <w:color w:val="1F2321"/>
          <w:w w:val="105"/>
          <w:sz w:val="20"/>
          <w:szCs w:val="20"/>
        </w:rPr>
        <w:t>deficit</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grants</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0E110F"/>
          <w:w w:val="105"/>
          <w:sz w:val="20"/>
          <w:szCs w:val="20"/>
        </w:rPr>
        <w:t>recommended</w:t>
      </w:r>
      <w:r w:rsidRPr="0006799E">
        <w:rPr>
          <w:rFonts w:ascii="Times New Roman" w:hAnsi="Times New Roman" w:cs="Times New Roman"/>
          <w:color w:val="0E110F"/>
          <w:spacing w:val="-14"/>
          <w:w w:val="105"/>
          <w:sz w:val="20"/>
          <w:szCs w:val="20"/>
        </w:rPr>
        <w:t xml:space="preserve"> </w:t>
      </w:r>
      <w:r w:rsidRPr="0006799E">
        <w:rPr>
          <w:rFonts w:ascii="Times New Roman" w:hAnsi="Times New Roman" w:cs="Times New Roman"/>
          <w:color w:val="1F2321"/>
          <w:w w:val="105"/>
          <w:sz w:val="20"/>
          <w:szCs w:val="20"/>
        </w:rPr>
        <w:t>by</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us</w:t>
      </w:r>
      <w:r w:rsidRPr="0006799E">
        <w:rPr>
          <w:rFonts w:ascii="Times New Roman" w:hAnsi="Times New Roman" w:cs="Times New Roman"/>
          <w:color w:val="1F2321"/>
          <w:spacing w:val="-13"/>
          <w:w w:val="105"/>
          <w:sz w:val="20"/>
          <w:szCs w:val="20"/>
        </w:rPr>
        <w:t xml:space="preserve"> </w:t>
      </w:r>
      <w:r w:rsidRPr="0006799E">
        <w:rPr>
          <w:rFonts w:ascii="Times New Roman" w:hAnsi="Times New Roman" w:cs="Times New Roman"/>
          <w:color w:val="1F2321"/>
          <w:w w:val="105"/>
          <w:sz w:val="20"/>
          <w:szCs w:val="20"/>
        </w:rPr>
        <w:t>in</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the</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main</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report</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and</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making its</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release,</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cond</w:t>
      </w:r>
      <w:r w:rsidRPr="0006799E">
        <w:rPr>
          <w:rFonts w:ascii="Times New Roman" w:hAnsi="Times New Roman" w:cs="Times New Roman"/>
          <w:color w:val="444844"/>
          <w:w w:val="105"/>
          <w:sz w:val="20"/>
          <w:szCs w:val="20"/>
        </w:rPr>
        <w:t>i</w:t>
      </w:r>
      <w:r w:rsidRPr="0006799E">
        <w:rPr>
          <w:rFonts w:ascii="Times New Roman" w:hAnsi="Times New Roman" w:cs="Times New Roman"/>
          <w:color w:val="1F2321"/>
          <w:w w:val="105"/>
          <w:sz w:val="20"/>
          <w:szCs w:val="20"/>
        </w:rPr>
        <w:t>t</w:t>
      </w:r>
      <w:r w:rsidRPr="0006799E">
        <w:rPr>
          <w:rFonts w:ascii="Times New Roman" w:hAnsi="Times New Roman" w:cs="Times New Roman"/>
          <w:color w:val="444844"/>
          <w:w w:val="105"/>
          <w:sz w:val="20"/>
          <w:szCs w:val="20"/>
        </w:rPr>
        <w:t>i</w:t>
      </w:r>
      <w:r w:rsidRPr="0006799E">
        <w:rPr>
          <w:rFonts w:ascii="Times New Roman" w:hAnsi="Times New Roman" w:cs="Times New Roman"/>
          <w:color w:val="1F2321"/>
          <w:w w:val="105"/>
          <w:sz w:val="20"/>
          <w:szCs w:val="20"/>
        </w:rPr>
        <w:t>onal</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on</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progress</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in</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0E110F"/>
          <w:w w:val="105"/>
          <w:sz w:val="20"/>
          <w:szCs w:val="20"/>
        </w:rPr>
        <w:t>the</w:t>
      </w:r>
      <w:r w:rsidRPr="0006799E">
        <w:rPr>
          <w:rFonts w:ascii="Times New Roman" w:hAnsi="Times New Roman" w:cs="Times New Roman"/>
          <w:color w:val="0E110F"/>
          <w:spacing w:val="-13"/>
          <w:w w:val="105"/>
          <w:sz w:val="20"/>
          <w:szCs w:val="20"/>
        </w:rPr>
        <w:t xml:space="preserve"> </w:t>
      </w:r>
      <w:r w:rsidRPr="0006799E">
        <w:rPr>
          <w:rFonts w:ascii="Times New Roman" w:hAnsi="Times New Roman" w:cs="Times New Roman"/>
          <w:color w:val="1F2321"/>
          <w:w w:val="105"/>
          <w:sz w:val="20"/>
          <w:szCs w:val="20"/>
        </w:rPr>
        <w:t>implementation</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of</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a</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reform</w:t>
      </w:r>
      <w:r w:rsidRPr="0006799E">
        <w:rPr>
          <w:rFonts w:ascii="Times New Roman" w:hAnsi="Times New Roman" w:cs="Times New Roman"/>
          <w:color w:val="1F2321"/>
          <w:spacing w:val="-14"/>
          <w:w w:val="105"/>
          <w:sz w:val="20"/>
          <w:szCs w:val="20"/>
        </w:rPr>
        <w:t xml:space="preserve"> </w:t>
      </w:r>
      <w:proofErr w:type="spellStart"/>
      <w:r w:rsidRPr="0006799E">
        <w:rPr>
          <w:rFonts w:ascii="Times New Roman" w:hAnsi="Times New Roman" w:cs="Times New Roman"/>
          <w:color w:val="1F2321"/>
          <w:w w:val="105"/>
          <w:sz w:val="20"/>
          <w:szCs w:val="20"/>
        </w:rPr>
        <w:t>programme</w:t>
      </w:r>
      <w:proofErr w:type="spellEnd"/>
      <w:r w:rsidRPr="0006799E">
        <w:rPr>
          <w:rFonts w:ascii="Times New Roman" w:hAnsi="Times New Roman" w:cs="Times New Roman"/>
          <w:color w:val="1F2321"/>
          <w:spacing w:val="-5"/>
          <w:w w:val="105"/>
          <w:sz w:val="20"/>
          <w:szCs w:val="20"/>
        </w:rPr>
        <w:t xml:space="preserve"> </w:t>
      </w:r>
      <w:r w:rsidRPr="0006799E">
        <w:rPr>
          <w:rFonts w:ascii="Times New Roman" w:hAnsi="Times New Roman" w:cs="Times New Roman"/>
          <w:color w:val="333834"/>
          <w:w w:val="105"/>
          <w:sz w:val="20"/>
          <w:szCs w:val="20"/>
        </w:rPr>
        <w:t>is</w:t>
      </w:r>
      <w:r w:rsidR="0006799E">
        <w:rPr>
          <w:rFonts w:ascii="Times New Roman" w:hAnsi="Times New Roman" w:cs="Times New Roman"/>
          <w:color w:val="333834"/>
          <w:w w:val="105"/>
          <w:sz w:val="20"/>
          <w:szCs w:val="20"/>
        </w:rPr>
        <w:t>,</w:t>
      </w:r>
      <w:r w:rsidRPr="0006799E">
        <w:rPr>
          <w:rFonts w:ascii="Times New Roman" w:hAnsi="Times New Roman" w:cs="Times New Roman"/>
          <w:color w:val="333834"/>
          <w:spacing w:val="-14"/>
          <w:w w:val="105"/>
          <w:sz w:val="20"/>
          <w:szCs w:val="20"/>
        </w:rPr>
        <w:t xml:space="preserve"> </w:t>
      </w:r>
      <w:r w:rsidRPr="0006799E">
        <w:rPr>
          <w:rFonts w:ascii="Times New Roman" w:hAnsi="Times New Roman" w:cs="Times New Roman"/>
          <w:color w:val="1F2321"/>
          <w:w w:val="105"/>
          <w:sz w:val="20"/>
          <w:szCs w:val="20"/>
        </w:rPr>
        <w:t>according</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0E110F"/>
          <w:w w:val="105"/>
          <w:sz w:val="20"/>
          <w:szCs w:val="20"/>
        </w:rPr>
        <w:t>to</w:t>
      </w:r>
      <w:r w:rsidRPr="0006799E">
        <w:rPr>
          <w:rFonts w:ascii="Times New Roman" w:hAnsi="Times New Roman" w:cs="Times New Roman"/>
          <w:color w:val="0E110F"/>
          <w:spacing w:val="-7"/>
          <w:w w:val="105"/>
          <w:sz w:val="20"/>
          <w:szCs w:val="20"/>
        </w:rPr>
        <w:t xml:space="preserve"> </w:t>
      </w:r>
      <w:r w:rsidRPr="0006799E">
        <w:rPr>
          <w:rFonts w:ascii="Times New Roman" w:hAnsi="Times New Roman" w:cs="Times New Roman"/>
          <w:color w:val="1F2321"/>
          <w:w w:val="105"/>
          <w:sz w:val="20"/>
          <w:szCs w:val="20"/>
        </w:rPr>
        <w:t>me,</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unjustifiable</w:t>
      </w:r>
      <w:r w:rsidRPr="0006799E">
        <w:rPr>
          <w:rFonts w:ascii="Times New Roman" w:hAnsi="Times New Roman" w:cs="Times New Roman"/>
          <w:color w:val="1F2321"/>
          <w:spacing w:val="6"/>
          <w:w w:val="105"/>
          <w:sz w:val="20"/>
          <w:szCs w:val="20"/>
        </w:rPr>
        <w:t xml:space="preserve"> </w:t>
      </w:r>
      <w:r w:rsidRPr="0006799E">
        <w:rPr>
          <w:rFonts w:ascii="Times New Roman" w:hAnsi="Times New Roman" w:cs="Times New Roman"/>
          <w:color w:val="1F2321"/>
          <w:w w:val="105"/>
          <w:sz w:val="20"/>
          <w:szCs w:val="20"/>
        </w:rPr>
        <w:t xml:space="preserve">and </w:t>
      </w:r>
      <w:r w:rsidRPr="0006799E">
        <w:rPr>
          <w:rFonts w:ascii="Times New Roman" w:hAnsi="Times New Roman" w:cs="Times New Roman"/>
          <w:color w:val="1F2321"/>
          <w:sz w:val="20"/>
          <w:szCs w:val="20"/>
        </w:rPr>
        <w:t>runs</w:t>
      </w:r>
      <w:r w:rsidRPr="0006799E">
        <w:rPr>
          <w:rFonts w:ascii="Times New Roman" w:hAnsi="Times New Roman" w:cs="Times New Roman"/>
          <w:color w:val="1F2321"/>
          <w:spacing w:val="-12"/>
          <w:sz w:val="20"/>
          <w:szCs w:val="20"/>
        </w:rPr>
        <w:t xml:space="preserve"> </w:t>
      </w:r>
      <w:r w:rsidR="008E55CC" w:rsidRPr="0006799E">
        <w:rPr>
          <w:rFonts w:ascii="Times New Roman" w:hAnsi="Times New Roman" w:cs="Times New Roman"/>
          <w:color w:val="1F2321"/>
          <w:sz w:val="20"/>
          <w:szCs w:val="20"/>
        </w:rPr>
        <w:t>contrary to</w:t>
      </w:r>
      <w:r w:rsidRPr="0006799E">
        <w:rPr>
          <w:rFonts w:ascii="Times New Roman" w:hAnsi="Times New Roman" w:cs="Times New Roman"/>
          <w:color w:val="1F2321"/>
          <w:spacing w:val="40"/>
          <w:sz w:val="20"/>
          <w:szCs w:val="20"/>
        </w:rPr>
        <w:t xml:space="preserve"> </w:t>
      </w:r>
      <w:r w:rsidRPr="0006799E">
        <w:rPr>
          <w:rFonts w:ascii="Times New Roman" w:hAnsi="Times New Roman" w:cs="Times New Roman"/>
          <w:color w:val="1F2321"/>
          <w:sz w:val="20"/>
          <w:szCs w:val="20"/>
        </w:rPr>
        <w:t>the</w:t>
      </w:r>
      <w:r w:rsidRPr="0006799E">
        <w:rPr>
          <w:rFonts w:ascii="Times New Roman" w:hAnsi="Times New Roman" w:cs="Times New Roman"/>
          <w:color w:val="1F2321"/>
          <w:spacing w:val="-3"/>
          <w:sz w:val="20"/>
          <w:szCs w:val="20"/>
        </w:rPr>
        <w:t xml:space="preserve"> </w:t>
      </w:r>
      <w:r w:rsidRPr="0006799E">
        <w:rPr>
          <w:rFonts w:ascii="Times New Roman" w:hAnsi="Times New Roman" w:cs="Times New Roman"/>
          <w:color w:val="1F2321"/>
          <w:sz w:val="20"/>
          <w:szCs w:val="20"/>
        </w:rPr>
        <w:t>spirit</w:t>
      </w:r>
      <w:r w:rsidRPr="0006799E">
        <w:rPr>
          <w:rFonts w:ascii="Times New Roman" w:hAnsi="Times New Roman" w:cs="Times New Roman"/>
          <w:color w:val="1F2321"/>
          <w:spacing w:val="-11"/>
          <w:sz w:val="20"/>
          <w:szCs w:val="20"/>
        </w:rPr>
        <w:t xml:space="preserve"> </w:t>
      </w:r>
      <w:r w:rsidRPr="0006799E">
        <w:rPr>
          <w:rFonts w:ascii="Times New Roman" w:hAnsi="Times New Roman" w:cs="Times New Roman"/>
          <w:color w:val="1F2321"/>
          <w:sz w:val="20"/>
          <w:szCs w:val="20"/>
        </w:rPr>
        <w:t>of Article</w:t>
      </w:r>
      <w:r w:rsidRPr="0006799E">
        <w:rPr>
          <w:rFonts w:ascii="Times New Roman" w:hAnsi="Times New Roman" w:cs="Times New Roman"/>
          <w:color w:val="1F2321"/>
          <w:spacing w:val="-8"/>
          <w:sz w:val="20"/>
          <w:szCs w:val="20"/>
        </w:rPr>
        <w:t xml:space="preserve"> </w:t>
      </w:r>
      <w:r w:rsidRPr="0006799E">
        <w:rPr>
          <w:rFonts w:ascii="Times New Roman" w:hAnsi="Times New Roman" w:cs="Times New Roman"/>
          <w:color w:val="1F2321"/>
          <w:sz w:val="20"/>
          <w:szCs w:val="20"/>
        </w:rPr>
        <w:t>275</w:t>
      </w:r>
      <w:r w:rsidRPr="0006799E">
        <w:rPr>
          <w:rFonts w:ascii="Times New Roman" w:hAnsi="Times New Roman" w:cs="Times New Roman"/>
          <w:color w:val="1F2321"/>
          <w:spacing w:val="-1"/>
          <w:sz w:val="20"/>
          <w:szCs w:val="20"/>
        </w:rPr>
        <w:t xml:space="preserve"> </w:t>
      </w:r>
      <w:r w:rsidRPr="0006799E">
        <w:rPr>
          <w:rFonts w:ascii="Times New Roman" w:hAnsi="Times New Roman" w:cs="Times New Roman"/>
          <w:color w:val="1F2321"/>
          <w:sz w:val="20"/>
          <w:szCs w:val="20"/>
        </w:rPr>
        <w:t>of the</w:t>
      </w:r>
      <w:r w:rsidRPr="0006799E">
        <w:rPr>
          <w:rFonts w:ascii="Times New Roman" w:hAnsi="Times New Roman" w:cs="Times New Roman"/>
          <w:color w:val="1F2321"/>
          <w:spacing w:val="-8"/>
          <w:sz w:val="20"/>
          <w:szCs w:val="20"/>
        </w:rPr>
        <w:t xml:space="preserve"> </w:t>
      </w:r>
      <w:r w:rsidRPr="0006799E">
        <w:rPr>
          <w:rFonts w:ascii="Times New Roman" w:hAnsi="Times New Roman" w:cs="Times New Roman"/>
          <w:color w:val="1F2321"/>
          <w:sz w:val="20"/>
          <w:szCs w:val="20"/>
        </w:rPr>
        <w:t>Constitution which</w:t>
      </w:r>
      <w:r w:rsidRPr="0006799E">
        <w:rPr>
          <w:rFonts w:ascii="Times New Roman" w:hAnsi="Times New Roman" w:cs="Times New Roman"/>
          <w:color w:val="1F2321"/>
          <w:spacing w:val="-6"/>
          <w:sz w:val="20"/>
          <w:szCs w:val="20"/>
        </w:rPr>
        <w:t xml:space="preserve"> </w:t>
      </w:r>
      <w:r w:rsidRPr="0006799E">
        <w:rPr>
          <w:rFonts w:ascii="Times New Roman" w:hAnsi="Times New Roman" w:cs="Times New Roman"/>
          <w:color w:val="1F2321"/>
          <w:sz w:val="20"/>
          <w:szCs w:val="20"/>
        </w:rPr>
        <w:t>authorises</w:t>
      </w:r>
      <w:r w:rsidRPr="0006799E">
        <w:rPr>
          <w:rFonts w:ascii="Times New Roman" w:hAnsi="Times New Roman" w:cs="Times New Roman"/>
          <w:color w:val="1F2321"/>
          <w:spacing w:val="28"/>
          <w:sz w:val="20"/>
          <w:szCs w:val="20"/>
        </w:rPr>
        <w:t xml:space="preserve"> </w:t>
      </w:r>
      <w:r w:rsidRPr="0006799E">
        <w:rPr>
          <w:rFonts w:ascii="Times New Roman" w:hAnsi="Times New Roman" w:cs="Times New Roman"/>
          <w:color w:val="0E110F"/>
          <w:sz w:val="20"/>
          <w:szCs w:val="20"/>
        </w:rPr>
        <w:t>the</w:t>
      </w:r>
      <w:r w:rsidRPr="0006799E">
        <w:rPr>
          <w:rFonts w:ascii="Times New Roman" w:hAnsi="Times New Roman" w:cs="Times New Roman"/>
          <w:color w:val="0E110F"/>
          <w:spacing w:val="-6"/>
          <w:sz w:val="20"/>
          <w:szCs w:val="20"/>
        </w:rPr>
        <w:t xml:space="preserve"> </w:t>
      </w:r>
      <w:r w:rsidRPr="0006799E">
        <w:rPr>
          <w:rFonts w:ascii="Times New Roman" w:hAnsi="Times New Roman" w:cs="Times New Roman"/>
          <w:color w:val="0E110F"/>
          <w:sz w:val="20"/>
          <w:szCs w:val="20"/>
        </w:rPr>
        <w:t xml:space="preserve">Finance </w:t>
      </w:r>
      <w:r w:rsidRPr="0006799E">
        <w:rPr>
          <w:rFonts w:ascii="Times New Roman" w:hAnsi="Times New Roman" w:cs="Times New Roman"/>
          <w:color w:val="1F2321"/>
          <w:sz w:val="20"/>
          <w:szCs w:val="20"/>
        </w:rPr>
        <w:t>Commission to</w:t>
      </w:r>
      <w:r w:rsidRPr="0006799E">
        <w:rPr>
          <w:rFonts w:ascii="Times New Roman" w:hAnsi="Times New Roman" w:cs="Times New Roman"/>
          <w:color w:val="1F2321"/>
          <w:spacing w:val="-4"/>
          <w:sz w:val="20"/>
          <w:szCs w:val="20"/>
        </w:rPr>
        <w:t xml:space="preserve"> </w:t>
      </w:r>
      <w:r w:rsidRPr="0006799E">
        <w:rPr>
          <w:rFonts w:ascii="Times New Roman" w:hAnsi="Times New Roman" w:cs="Times New Roman"/>
          <w:color w:val="1F2321"/>
          <w:sz w:val="20"/>
          <w:szCs w:val="20"/>
        </w:rPr>
        <w:t xml:space="preserve">recommend </w:t>
      </w:r>
      <w:r w:rsidRPr="0006799E">
        <w:rPr>
          <w:rFonts w:ascii="Times New Roman" w:hAnsi="Times New Roman" w:cs="Times New Roman"/>
          <w:color w:val="333834"/>
          <w:sz w:val="20"/>
          <w:szCs w:val="20"/>
        </w:rPr>
        <w:t xml:space="preserve">such </w:t>
      </w:r>
      <w:r w:rsidRPr="0006799E">
        <w:rPr>
          <w:rFonts w:ascii="Times New Roman" w:hAnsi="Times New Roman" w:cs="Times New Roman"/>
          <w:color w:val="1F2321"/>
          <w:spacing w:val="-2"/>
          <w:w w:val="105"/>
          <w:sz w:val="20"/>
          <w:szCs w:val="20"/>
        </w:rPr>
        <w:t>grants-in-aid</w:t>
      </w:r>
      <w:r w:rsidRPr="0006799E">
        <w:rPr>
          <w:rFonts w:ascii="Times New Roman" w:hAnsi="Times New Roman" w:cs="Times New Roman"/>
          <w:color w:val="444844"/>
          <w:spacing w:val="-2"/>
          <w:w w:val="105"/>
          <w:sz w:val="20"/>
          <w:szCs w:val="20"/>
        </w:rPr>
        <w:t>.</w:t>
      </w:r>
    </w:p>
    <w:p w14:paraId="48C1C3BA" w14:textId="7BEE775F" w:rsidR="007D5C78" w:rsidRPr="0006799E" w:rsidRDefault="00783E22" w:rsidP="00921C4B">
      <w:pPr>
        <w:pStyle w:val="ListParagraph"/>
        <w:numPr>
          <w:ilvl w:val="0"/>
          <w:numId w:val="5"/>
        </w:numPr>
        <w:tabs>
          <w:tab w:val="left" w:pos="834"/>
        </w:tabs>
        <w:spacing w:before="120" w:line="220" w:lineRule="exact"/>
        <w:ind w:left="149" w:right="128" w:firstLine="5"/>
        <w:jc w:val="both"/>
        <w:rPr>
          <w:rFonts w:ascii="Times New Roman" w:hAnsi="Times New Roman" w:cs="Times New Roman"/>
          <w:color w:val="1F2321"/>
          <w:sz w:val="20"/>
          <w:szCs w:val="20"/>
        </w:rPr>
      </w:pPr>
      <w:r w:rsidRPr="0006799E">
        <w:rPr>
          <w:rFonts w:ascii="Times New Roman" w:hAnsi="Times New Roman" w:cs="Times New Roman"/>
          <w:color w:val="0E110F"/>
          <w:w w:val="105"/>
          <w:sz w:val="20"/>
          <w:szCs w:val="20"/>
        </w:rPr>
        <w:t xml:space="preserve">This </w:t>
      </w:r>
      <w:r w:rsidRPr="0006799E">
        <w:rPr>
          <w:rFonts w:ascii="Times New Roman" w:hAnsi="Times New Roman" w:cs="Times New Roman"/>
          <w:color w:val="333834"/>
          <w:w w:val="105"/>
          <w:sz w:val="20"/>
          <w:szCs w:val="20"/>
        </w:rPr>
        <w:t xml:space="preserve">is </w:t>
      </w:r>
      <w:r w:rsidRPr="0006799E">
        <w:rPr>
          <w:rFonts w:ascii="Times New Roman" w:hAnsi="Times New Roman" w:cs="Times New Roman"/>
          <w:color w:val="1F2321"/>
          <w:w w:val="105"/>
          <w:sz w:val="20"/>
          <w:szCs w:val="20"/>
        </w:rPr>
        <w:t xml:space="preserve">because </w:t>
      </w:r>
      <w:r w:rsidRPr="0006799E">
        <w:rPr>
          <w:rFonts w:ascii="Times New Roman" w:hAnsi="Times New Roman" w:cs="Times New Roman"/>
          <w:color w:val="333834"/>
          <w:w w:val="105"/>
          <w:sz w:val="20"/>
          <w:szCs w:val="20"/>
        </w:rPr>
        <w:t xml:space="preserve">the </w:t>
      </w:r>
      <w:r w:rsidRPr="0006799E">
        <w:rPr>
          <w:rFonts w:ascii="Times New Roman" w:hAnsi="Times New Roman" w:cs="Times New Roman"/>
          <w:color w:val="1F2321"/>
          <w:w w:val="105"/>
          <w:sz w:val="20"/>
          <w:szCs w:val="20"/>
        </w:rPr>
        <w:t>determ</w:t>
      </w:r>
      <w:r w:rsidRPr="0006799E">
        <w:rPr>
          <w:rFonts w:ascii="Times New Roman" w:hAnsi="Times New Roman" w:cs="Times New Roman"/>
          <w:color w:val="444844"/>
          <w:w w:val="105"/>
          <w:sz w:val="20"/>
          <w:szCs w:val="20"/>
        </w:rPr>
        <w:t>i</w:t>
      </w:r>
      <w:r w:rsidRPr="0006799E">
        <w:rPr>
          <w:rFonts w:ascii="Times New Roman" w:hAnsi="Times New Roman" w:cs="Times New Roman"/>
          <w:color w:val="1F2321"/>
          <w:w w:val="105"/>
          <w:sz w:val="20"/>
          <w:szCs w:val="20"/>
        </w:rPr>
        <w:t xml:space="preserve">nation </w:t>
      </w:r>
      <w:r w:rsidRPr="0006799E">
        <w:rPr>
          <w:rFonts w:ascii="Times New Roman" w:hAnsi="Times New Roman" w:cs="Times New Roman"/>
          <w:color w:val="333834"/>
          <w:w w:val="105"/>
          <w:sz w:val="20"/>
          <w:szCs w:val="20"/>
        </w:rPr>
        <w:t xml:space="preserve">of </w:t>
      </w:r>
      <w:r w:rsidRPr="0006799E">
        <w:rPr>
          <w:rFonts w:ascii="Times New Roman" w:hAnsi="Times New Roman" w:cs="Times New Roman"/>
          <w:color w:val="1F2321"/>
          <w:w w:val="105"/>
          <w:sz w:val="20"/>
          <w:szCs w:val="20"/>
        </w:rPr>
        <w:t>revenue-defic</w:t>
      </w:r>
      <w:r w:rsidRPr="0006799E">
        <w:rPr>
          <w:rFonts w:ascii="Times New Roman" w:hAnsi="Times New Roman" w:cs="Times New Roman"/>
          <w:color w:val="444844"/>
          <w:w w:val="105"/>
          <w:sz w:val="20"/>
          <w:szCs w:val="20"/>
        </w:rPr>
        <w:t>i</w:t>
      </w:r>
      <w:r w:rsidRPr="0006799E">
        <w:rPr>
          <w:rFonts w:ascii="Times New Roman" w:hAnsi="Times New Roman" w:cs="Times New Roman"/>
          <w:color w:val="1F2321"/>
          <w:w w:val="105"/>
          <w:sz w:val="20"/>
          <w:szCs w:val="20"/>
        </w:rPr>
        <w:t xml:space="preserve">t </w:t>
      </w:r>
      <w:r w:rsidRPr="0006799E">
        <w:rPr>
          <w:rFonts w:ascii="Times New Roman" w:hAnsi="Times New Roman" w:cs="Times New Roman"/>
          <w:color w:val="333834"/>
          <w:w w:val="105"/>
          <w:sz w:val="20"/>
          <w:szCs w:val="20"/>
        </w:rPr>
        <w:t xml:space="preserve">grants in our </w:t>
      </w:r>
      <w:r w:rsidRPr="0006799E">
        <w:rPr>
          <w:rFonts w:ascii="Times New Roman" w:hAnsi="Times New Roman" w:cs="Times New Roman"/>
          <w:color w:val="1F2321"/>
          <w:w w:val="105"/>
          <w:sz w:val="20"/>
          <w:szCs w:val="20"/>
        </w:rPr>
        <w:t xml:space="preserve">main report </w:t>
      </w:r>
      <w:r w:rsidRPr="0006799E">
        <w:rPr>
          <w:rFonts w:ascii="Times New Roman" w:hAnsi="Times New Roman" w:cs="Times New Roman"/>
          <w:color w:val="333834"/>
          <w:w w:val="105"/>
          <w:sz w:val="20"/>
          <w:szCs w:val="20"/>
        </w:rPr>
        <w:t xml:space="preserve">is </w:t>
      </w:r>
      <w:r w:rsidRPr="0006799E">
        <w:rPr>
          <w:rFonts w:ascii="Times New Roman" w:hAnsi="Times New Roman" w:cs="Times New Roman"/>
          <w:color w:val="1F2321"/>
          <w:w w:val="105"/>
          <w:sz w:val="20"/>
          <w:szCs w:val="20"/>
        </w:rPr>
        <w:t>character</w:t>
      </w:r>
      <w:r w:rsidRPr="0006799E">
        <w:rPr>
          <w:rFonts w:ascii="Times New Roman" w:hAnsi="Times New Roman" w:cs="Times New Roman"/>
          <w:color w:val="444844"/>
          <w:w w:val="105"/>
          <w:sz w:val="20"/>
          <w:szCs w:val="20"/>
        </w:rPr>
        <w:t>i</w:t>
      </w:r>
      <w:r w:rsidRPr="0006799E">
        <w:rPr>
          <w:rFonts w:ascii="Times New Roman" w:hAnsi="Times New Roman" w:cs="Times New Roman"/>
          <w:color w:val="1F2321"/>
          <w:w w:val="105"/>
          <w:sz w:val="20"/>
          <w:szCs w:val="20"/>
        </w:rPr>
        <w:t>sed by two basic features:</w:t>
      </w:r>
      <w:r w:rsidRPr="0006799E">
        <w:rPr>
          <w:rFonts w:ascii="Times New Roman" w:hAnsi="Times New Roman" w:cs="Times New Roman"/>
          <w:color w:val="1F2321"/>
          <w:spacing w:val="-7"/>
          <w:w w:val="105"/>
          <w:sz w:val="20"/>
          <w:szCs w:val="20"/>
        </w:rPr>
        <w:t xml:space="preserve"> </w:t>
      </w:r>
      <w:r w:rsidRPr="0006799E">
        <w:rPr>
          <w:rFonts w:ascii="Times New Roman" w:hAnsi="Times New Roman" w:cs="Times New Roman"/>
          <w:color w:val="1F2321"/>
          <w:w w:val="105"/>
          <w:sz w:val="20"/>
          <w:szCs w:val="20"/>
        </w:rPr>
        <w:t>one,</w:t>
      </w:r>
      <w:r w:rsidRPr="0006799E">
        <w:rPr>
          <w:rFonts w:ascii="Times New Roman" w:hAnsi="Times New Roman" w:cs="Times New Roman"/>
          <w:color w:val="1F2321"/>
          <w:spacing w:val="-7"/>
          <w:w w:val="105"/>
          <w:sz w:val="20"/>
          <w:szCs w:val="20"/>
        </w:rPr>
        <w:t xml:space="preserve"> </w:t>
      </w:r>
      <w:r w:rsidRPr="0006799E">
        <w:rPr>
          <w:rFonts w:ascii="Times New Roman" w:hAnsi="Times New Roman" w:cs="Times New Roman"/>
          <w:color w:val="1F2321"/>
          <w:w w:val="105"/>
          <w:sz w:val="20"/>
          <w:szCs w:val="20"/>
        </w:rPr>
        <w:t xml:space="preserve">given </w:t>
      </w:r>
      <w:r w:rsidRPr="0006799E">
        <w:rPr>
          <w:rFonts w:ascii="Times New Roman" w:hAnsi="Times New Roman" w:cs="Times New Roman"/>
          <w:color w:val="0E110F"/>
          <w:w w:val="105"/>
          <w:sz w:val="20"/>
          <w:szCs w:val="20"/>
        </w:rPr>
        <w:t>the re</w:t>
      </w:r>
      <w:r w:rsidRPr="0006799E">
        <w:rPr>
          <w:rFonts w:ascii="Times New Roman" w:hAnsi="Times New Roman" w:cs="Times New Roman"/>
          <w:color w:val="333834"/>
          <w:w w:val="105"/>
          <w:sz w:val="20"/>
          <w:szCs w:val="20"/>
        </w:rPr>
        <w:t xml:space="preserve">venue </w:t>
      </w:r>
      <w:r w:rsidRPr="0006799E">
        <w:rPr>
          <w:rFonts w:ascii="Times New Roman" w:hAnsi="Times New Roman" w:cs="Times New Roman"/>
          <w:color w:val="1F2321"/>
          <w:w w:val="105"/>
          <w:sz w:val="20"/>
          <w:szCs w:val="20"/>
        </w:rPr>
        <w:t>and</w:t>
      </w:r>
      <w:r w:rsidRPr="0006799E">
        <w:rPr>
          <w:rFonts w:ascii="Times New Roman" w:hAnsi="Times New Roman" w:cs="Times New Roman"/>
          <w:color w:val="1F2321"/>
          <w:spacing w:val="-8"/>
          <w:w w:val="105"/>
          <w:sz w:val="20"/>
          <w:szCs w:val="20"/>
        </w:rPr>
        <w:t xml:space="preserve"> </w:t>
      </w:r>
      <w:r w:rsidRPr="0006799E">
        <w:rPr>
          <w:rFonts w:ascii="Times New Roman" w:hAnsi="Times New Roman" w:cs="Times New Roman"/>
          <w:color w:val="1F2321"/>
          <w:w w:val="105"/>
          <w:sz w:val="20"/>
          <w:szCs w:val="20"/>
        </w:rPr>
        <w:t>expenditure profiles of the</w:t>
      </w:r>
      <w:r w:rsidRPr="0006799E">
        <w:rPr>
          <w:rFonts w:ascii="Times New Roman" w:hAnsi="Times New Roman" w:cs="Times New Roman"/>
          <w:color w:val="1F2321"/>
          <w:spacing w:val="-5"/>
          <w:w w:val="105"/>
          <w:sz w:val="20"/>
          <w:szCs w:val="20"/>
        </w:rPr>
        <w:t xml:space="preserve"> </w:t>
      </w:r>
      <w:r w:rsidRPr="0006799E">
        <w:rPr>
          <w:rFonts w:ascii="Times New Roman" w:hAnsi="Times New Roman" w:cs="Times New Roman"/>
          <w:color w:val="1F2321"/>
          <w:w w:val="105"/>
          <w:sz w:val="20"/>
          <w:szCs w:val="20"/>
        </w:rPr>
        <w:t>Central and</w:t>
      </w:r>
      <w:r w:rsidRPr="0006799E">
        <w:rPr>
          <w:rFonts w:ascii="Times New Roman" w:hAnsi="Times New Roman" w:cs="Times New Roman"/>
          <w:color w:val="1F2321"/>
          <w:spacing w:val="-10"/>
          <w:w w:val="105"/>
          <w:sz w:val="20"/>
          <w:szCs w:val="20"/>
        </w:rPr>
        <w:t xml:space="preserve"> </w:t>
      </w:r>
      <w:r w:rsidRPr="0006799E">
        <w:rPr>
          <w:rFonts w:ascii="Times New Roman" w:hAnsi="Times New Roman" w:cs="Times New Roman"/>
          <w:color w:val="1F2321"/>
          <w:w w:val="105"/>
          <w:sz w:val="20"/>
          <w:szCs w:val="20"/>
        </w:rPr>
        <w:t xml:space="preserve">State governments, </w:t>
      </w:r>
      <w:r w:rsidRPr="0006799E">
        <w:rPr>
          <w:rFonts w:ascii="Times New Roman" w:hAnsi="Times New Roman" w:cs="Times New Roman"/>
          <w:color w:val="333834"/>
          <w:w w:val="105"/>
          <w:sz w:val="20"/>
          <w:szCs w:val="20"/>
        </w:rPr>
        <w:t xml:space="preserve">it </w:t>
      </w:r>
      <w:r w:rsidRPr="0006799E">
        <w:rPr>
          <w:rFonts w:ascii="Times New Roman" w:hAnsi="Times New Roman" w:cs="Times New Roman"/>
          <w:color w:val="1F2321"/>
          <w:w w:val="105"/>
          <w:sz w:val="20"/>
          <w:szCs w:val="20"/>
        </w:rPr>
        <w:t xml:space="preserve">involves </w:t>
      </w:r>
      <w:r w:rsidRPr="0006799E">
        <w:rPr>
          <w:rFonts w:ascii="Times New Roman" w:hAnsi="Times New Roman" w:cs="Times New Roman"/>
          <w:color w:val="0E110F"/>
          <w:w w:val="105"/>
          <w:sz w:val="20"/>
          <w:szCs w:val="20"/>
        </w:rPr>
        <w:t>mas</w:t>
      </w:r>
      <w:r w:rsidRPr="0006799E">
        <w:rPr>
          <w:rFonts w:ascii="Times New Roman" w:hAnsi="Times New Roman" w:cs="Times New Roman"/>
          <w:color w:val="333834"/>
          <w:w w:val="105"/>
          <w:sz w:val="20"/>
          <w:szCs w:val="20"/>
        </w:rPr>
        <w:t xml:space="preserve">sive </w:t>
      </w:r>
      <w:r w:rsidRPr="0006799E">
        <w:rPr>
          <w:rFonts w:ascii="Times New Roman" w:hAnsi="Times New Roman" w:cs="Times New Roman"/>
          <w:color w:val="333834"/>
          <w:sz w:val="20"/>
          <w:szCs w:val="20"/>
        </w:rPr>
        <w:t xml:space="preserve">compression </w:t>
      </w:r>
      <w:r w:rsidRPr="0006799E">
        <w:rPr>
          <w:rFonts w:ascii="Times New Roman" w:hAnsi="Times New Roman" w:cs="Times New Roman"/>
          <w:color w:val="1F2321"/>
          <w:sz w:val="20"/>
          <w:szCs w:val="20"/>
        </w:rPr>
        <w:t>of the</w:t>
      </w:r>
      <w:r w:rsidRPr="0006799E">
        <w:rPr>
          <w:rFonts w:ascii="Times New Roman" w:hAnsi="Times New Roman" w:cs="Times New Roman"/>
          <w:color w:val="1F2321"/>
          <w:spacing w:val="-8"/>
          <w:sz w:val="20"/>
          <w:szCs w:val="20"/>
        </w:rPr>
        <w:t xml:space="preserve"> </w:t>
      </w:r>
      <w:r w:rsidRPr="0006799E">
        <w:rPr>
          <w:rFonts w:ascii="Times New Roman" w:hAnsi="Times New Roman" w:cs="Times New Roman"/>
          <w:color w:val="1F2321"/>
          <w:sz w:val="20"/>
          <w:szCs w:val="20"/>
        </w:rPr>
        <w:t>revenue deficits projected</w:t>
      </w:r>
      <w:r w:rsidRPr="0006799E">
        <w:rPr>
          <w:rFonts w:ascii="Times New Roman" w:hAnsi="Times New Roman" w:cs="Times New Roman"/>
          <w:color w:val="1F2321"/>
          <w:spacing w:val="-6"/>
          <w:sz w:val="20"/>
          <w:szCs w:val="20"/>
        </w:rPr>
        <w:t xml:space="preserve"> </w:t>
      </w:r>
      <w:r w:rsidRPr="0006799E">
        <w:rPr>
          <w:rFonts w:ascii="Times New Roman" w:hAnsi="Times New Roman" w:cs="Times New Roman"/>
          <w:color w:val="1F2321"/>
          <w:sz w:val="20"/>
          <w:szCs w:val="20"/>
        </w:rPr>
        <w:t xml:space="preserve">by the States for </w:t>
      </w:r>
      <w:r w:rsidRPr="0006799E">
        <w:rPr>
          <w:rFonts w:ascii="Times New Roman" w:hAnsi="Times New Roman" w:cs="Times New Roman"/>
          <w:color w:val="0E110F"/>
          <w:sz w:val="20"/>
          <w:szCs w:val="20"/>
        </w:rPr>
        <w:t>the</w:t>
      </w:r>
      <w:r w:rsidRPr="0006799E">
        <w:rPr>
          <w:rFonts w:ascii="Times New Roman" w:hAnsi="Times New Roman" w:cs="Times New Roman"/>
          <w:color w:val="0E110F"/>
          <w:spacing w:val="-3"/>
          <w:sz w:val="20"/>
          <w:szCs w:val="20"/>
        </w:rPr>
        <w:t xml:space="preserve"> </w:t>
      </w:r>
      <w:r w:rsidRPr="0006799E">
        <w:rPr>
          <w:rFonts w:ascii="Times New Roman" w:hAnsi="Times New Roman" w:cs="Times New Roman"/>
          <w:color w:val="0E110F"/>
          <w:sz w:val="20"/>
          <w:szCs w:val="20"/>
        </w:rPr>
        <w:t>fi</w:t>
      </w:r>
      <w:r w:rsidRPr="0006799E">
        <w:rPr>
          <w:rFonts w:ascii="Times New Roman" w:hAnsi="Times New Roman" w:cs="Times New Roman"/>
          <w:color w:val="333834"/>
          <w:sz w:val="20"/>
          <w:szCs w:val="20"/>
        </w:rPr>
        <w:t xml:space="preserve">ve years </w:t>
      </w:r>
      <w:r w:rsidRPr="0006799E">
        <w:rPr>
          <w:rFonts w:ascii="Times New Roman" w:hAnsi="Times New Roman" w:cs="Times New Roman"/>
          <w:color w:val="1F2321"/>
          <w:sz w:val="20"/>
          <w:szCs w:val="20"/>
        </w:rPr>
        <w:t>2000-05; and</w:t>
      </w:r>
      <w:r w:rsidRPr="0006799E">
        <w:rPr>
          <w:rFonts w:ascii="Times New Roman" w:hAnsi="Times New Roman" w:cs="Times New Roman"/>
          <w:color w:val="1F2321"/>
          <w:spacing w:val="-2"/>
          <w:sz w:val="20"/>
          <w:szCs w:val="20"/>
        </w:rPr>
        <w:t xml:space="preserve"> </w:t>
      </w:r>
      <w:r w:rsidRPr="0006799E">
        <w:rPr>
          <w:rFonts w:ascii="Times New Roman" w:hAnsi="Times New Roman" w:cs="Times New Roman"/>
          <w:color w:val="1F2321"/>
          <w:sz w:val="20"/>
          <w:szCs w:val="20"/>
        </w:rPr>
        <w:t>two, it involves applicat</w:t>
      </w:r>
      <w:r w:rsidRPr="0006799E">
        <w:rPr>
          <w:rFonts w:ascii="Times New Roman" w:hAnsi="Times New Roman" w:cs="Times New Roman"/>
          <w:color w:val="444844"/>
          <w:sz w:val="20"/>
          <w:szCs w:val="20"/>
        </w:rPr>
        <w:t>i</w:t>
      </w:r>
      <w:r w:rsidRPr="0006799E">
        <w:rPr>
          <w:rFonts w:ascii="Times New Roman" w:hAnsi="Times New Roman" w:cs="Times New Roman"/>
          <w:color w:val="1F2321"/>
          <w:sz w:val="20"/>
          <w:szCs w:val="20"/>
        </w:rPr>
        <w:t>on of norms</w:t>
      </w:r>
      <w:r w:rsidRPr="0006799E">
        <w:rPr>
          <w:rFonts w:ascii="Times New Roman" w:hAnsi="Times New Roman" w:cs="Times New Roman"/>
          <w:color w:val="1F2321"/>
          <w:spacing w:val="-14"/>
          <w:sz w:val="20"/>
          <w:szCs w:val="20"/>
        </w:rPr>
        <w:t xml:space="preserve"> </w:t>
      </w:r>
      <w:r w:rsidRPr="0006799E">
        <w:rPr>
          <w:rFonts w:ascii="Times New Roman" w:hAnsi="Times New Roman" w:cs="Times New Roman"/>
          <w:color w:val="1F2321"/>
          <w:sz w:val="20"/>
          <w:szCs w:val="20"/>
        </w:rPr>
        <w:t>on</w:t>
      </w:r>
      <w:r w:rsidRPr="0006799E">
        <w:rPr>
          <w:rFonts w:ascii="Times New Roman" w:hAnsi="Times New Roman" w:cs="Times New Roman"/>
          <w:color w:val="1F2321"/>
          <w:spacing w:val="-13"/>
          <w:sz w:val="20"/>
          <w:szCs w:val="20"/>
        </w:rPr>
        <w:t xml:space="preserve"> </w:t>
      </w:r>
      <w:r w:rsidRPr="0006799E">
        <w:rPr>
          <w:rFonts w:ascii="Times New Roman" w:hAnsi="Times New Roman" w:cs="Times New Roman"/>
          <w:color w:val="1F2321"/>
          <w:sz w:val="20"/>
          <w:szCs w:val="20"/>
        </w:rPr>
        <w:t>the</w:t>
      </w:r>
      <w:r w:rsidRPr="0006799E">
        <w:rPr>
          <w:rFonts w:ascii="Times New Roman" w:hAnsi="Times New Roman" w:cs="Times New Roman"/>
          <w:color w:val="1F2321"/>
          <w:spacing w:val="-13"/>
          <w:sz w:val="20"/>
          <w:szCs w:val="20"/>
        </w:rPr>
        <w:t xml:space="preserve"> </w:t>
      </w:r>
      <w:r w:rsidRPr="0006799E">
        <w:rPr>
          <w:rFonts w:ascii="Times New Roman" w:hAnsi="Times New Roman" w:cs="Times New Roman"/>
          <w:color w:val="1F2321"/>
          <w:sz w:val="20"/>
          <w:szCs w:val="20"/>
        </w:rPr>
        <w:t>base</w:t>
      </w:r>
      <w:r w:rsidRPr="0006799E">
        <w:rPr>
          <w:rFonts w:ascii="Times New Roman" w:hAnsi="Times New Roman" w:cs="Times New Roman"/>
          <w:color w:val="1F2321"/>
          <w:spacing w:val="-13"/>
          <w:sz w:val="20"/>
          <w:szCs w:val="20"/>
        </w:rPr>
        <w:t xml:space="preserve"> </w:t>
      </w:r>
      <w:r w:rsidRPr="0006799E">
        <w:rPr>
          <w:rFonts w:ascii="Times New Roman" w:hAnsi="Times New Roman" w:cs="Times New Roman"/>
          <w:color w:val="333834"/>
          <w:sz w:val="20"/>
          <w:szCs w:val="20"/>
        </w:rPr>
        <w:t>year</w:t>
      </w:r>
      <w:r w:rsidRPr="0006799E">
        <w:rPr>
          <w:rFonts w:ascii="Times New Roman" w:hAnsi="Times New Roman" w:cs="Times New Roman"/>
          <w:color w:val="333834"/>
          <w:spacing w:val="-13"/>
          <w:sz w:val="20"/>
          <w:szCs w:val="20"/>
        </w:rPr>
        <w:t xml:space="preserve"> </w:t>
      </w:r>
      <w:r w:rsidRPr="0006799E">
        <w:rPr>
          <w:rFonts w:ascii="Times New Roman" w:hAnsi="Times New Roman" w:cs="Times New Roman"/>
          <w:color w:val="1F2321"/>
          <w:sz w:val="20"/>
          <w:szCs w:val="20"/>
        </w:rPr>
        <w:t>figur</w:t>
      </w:r>
      <w:r w:rsidR="008E55CC" w:rsidRPr="0006799E">
        <w:rPr>
          <w:rFonts w:ascii="Times New Roman" w:hAnsi="Times New Roman" w:cs="Times New Roman"/>
          <w:color w:val="1F2321"/>
          <w:sz w:val="20"/>
          <w:szCs w:val="20"/>
        </w:rPr>
        <w:t>e</w:t>
      </w:r>
      <w:r w:rsidRPr="0006799E">
        <w:rPr>
          <w:rFonts w:ascii="Times New Roman" w:hAnsi="Times New Roman" w:cs="Times New Roman"/>
          <w:color w:val="828282"/>
          <w:sz w:val="20"/>
          <w:szCs w:val="20"/>
        </w:rPr>
        <w:t>.</w:t>
      </w:r>
      <w:r w:rsidRPr="0006799E">
        <w:rPr>
          <w:rFonts w:ascii="Times New Roman" w:hAnsi="Times New Roman" w:cs="Times New Roman"/>
          <w:color w:val="333834"/>
          <w:sz w:val="20"/>
          <w:szCs w:val="20"/>
        </w:rPr>
        <w:t>(that</w:t>
      </w:r>
      <w:r w:rsidRPr="0006799E">
        <w:rPr>
          <w:rFonts w:ascii="Times New Roman" w:hAnsi="Times New Roman" w:cs="Times New Roman"/>
          <w:color w:val="333834"/>
          <w:spacing w:val="-14"/>
          <w:sz w:val="20"/>
          <w:szCs w:val="20"/>
        </w:rPr>
        <w:t xml:space="preserve"> </w:t>
      </w:r>
      <w:r w:rsidRPr="0006799E">
        <w:rPr>
          <w:rFonts w:ascii="Times New Roman" w:hAnsi="Times New Roman" w:cs="Times New Roman"/>
          <w:color w:val="333834"/>
          <w:sz w:val="20"/>
          <w:szCs w:val="20"/>
        </w:rPr>
        <w:t>is</w:t>
      </w:r>
      <w:r w:rsidRPr="0006799E">
        <w:rPr>
          <w:rFonts w:ascii="Times New Roman" w:hAnsi="Times New Roman" w:cs="Times New Roman"/>
          <w:color w:val="333834"/>
          <w:spacing w:val="-13"/>
          <w:sz w:val="20"/>
          <w:szCs w:val="20"/>
        </w:rPr>
        <w:t xml:space="preserve"> </w:t>
      </w:r>
      <w:r w:rsidRPr="0006799E">
        <w:rPr>
          <w:rFonts w:ascii="Times New Roman" w:hAnsi="Times New Roman" w:cs="Times New Roman"/>
          <w:color w:val="1F2321"/>
          <w:sz w:val="20"/>
          <w:szCs w:val="20"/>
        </w:rPr>
        <w:t>for</w:t>
      </w:r>
      <w:r w:rsidRPr="0006799E">
        <w:rPr>
          <w:rFonts w:ascii="Times New Roman" w:hAnsi="Times New Roman" w:cs="Times New Roman"/>
          <w:color w:val="1F2321"/>
          <w:spacing w:val="-13"/>
          <w:sz w:val="20"/>
          <w:szCs w:val="20"/>
        </w:rPr>
        <w:t xml:space="preserve"> </w:t>
      </w:r>
      <w:r w:rsidRPr="0006799E">
        <w:rPr>
          <w:rFonts w:ascii="Times New Roman" w:hAnsi="Times New Roman" w:cs="Times New Roman"/>
          <w:color w:val="1F2321"/>
          <w:sz w:val="20"/>
          <w:szCs w:val="20"/>
        </w:rPr>
        <w:t>1999-00),</w:t>
      </w:r>
      <w:r w:rsidRPr="0006799E">
        <w:rPr>
          <w:rFonts w:ascii="Times New Roman" w:hAnsi="Times New Roman" w:cs="Times New Roman"/>
          <w:color w:val="1F2321"/>
          <w:spacing w:val="-5"/>
          <w:sz w:val="20"/>
          <w:szCs w:val="20"/>
        </w:rPr>
        <w:t xml:space="preserve"> </w:t>
      </w:r>
      <w:r w:rsidRPr="0006799E">
        <w:rPr>
          <w:rFonts w:ascii="Times New Roman" w:hAnsi="Times New Roman" w:cs="Times New Roman"/>
          <w:color w:val="0E110F"/>
          <w:sz w:val="20"/>
          <w:szCs w:val="20"/>
        </w:rPr>
        <w:t>as</w:t>
      </w:r>
      <w:r w:rsidRPr="0006799E">
        <w:rPr>
          <w:rFonts w:ascii="Times New Roman" w:hAnsi="Times New Roman" w:cs="Times New Roman"/>
          <w:color w:val="0E110F"/>
          <w:spacing w:val="-9"/>
          <w:sz w:val="20"/>
          <w:szCs w:val="20"/>
        </w:rPr>
        <w:t xml:space="preserve"> </w:t>
      </w:r>
      <w:r w:rsidRPr="0006799E">
        <w:rPr>
          <w:rFonts w:ascii="Times New Roman" w:hAnsi="Times New Roman" w:cs="Times New Roman"/>
          <w:color w:val="1F2321"/>
          <w:sz w:val="20"/>
          <w:szCs w:val="20"/>
        </w:rPr>
        <w:t>well</w:t>
      </w:r>
      <w:r w:rsidRPr="0006799E">
        <w:rPr>
          <w:rFonts w:ascii="Times New Roman" w:hAnsi="Times New Roman" w:cs="Times New Roman"/>
          <w:color w:val="1F2321"/>
          <w:spacing w:val="-11"/>
          <w:sz w:val="20"/>
          <w:szCs w:val="20"/>
        </w:rPr>
        <w:t xml:space="preserve"> </w:t>
      </w:r>
      <w:r w:rsidRPr="0006799E">
        <w:rPr>
          <w:rFonts w:ascii="Times New Roman" w:hAnsi="Times New Roman" w:cs="Times New Roman"/>
          <w:color w:val="1F2321"/>
          <w:sz w:val="20"/>
          <w:szCs w:val="20"/>
        </w:rPr>
        <w:t>as</w:t>
      </w:r>
      <w:r w:rsidRPr="0006799E">
        <w:rPr>
          <w:rFonts w:ascii="Times New Roman" w:hAnsi="Times New Roman" w:cs="Times New Roman"/>
          <w:color w:val="1F2321"/>
          <w:spacing w:val="-8"/>
          <w:sz w:val="20"/>
          <w:szCs w:val="20"/>
        </w:rPr>
        <w:t xml:space="preserve"> </w:t>
      </w:r>
      <w:r w:rsidRPr="0006799E">
        <w:rPr>
          <w:rFonts w:ascii="Times New Roman" w:hAnsi="Times New Roman" w:cs="Times New Roman"/>
          <w:color w:val="1F2321"/>
          <w:sz w:val="20"/>
          <w:szCs w:val="20"/>
        </w:rPr>
        <w:t>on</w:t>
      </w:r>
      <w:r w:rsidRPr="0006799E">
        <w:rPr>
          <w:rFonts w:ascii="Times New Roman" w:hAnsi="Times New Roman" w:cs="Times New Roman"/>
          <w:color w:val="1F2321"/>
          <w:spacing w:val="-14"/>
          <w:sz w:val="20"/>
          <w:szCs w:val="20"/>
        </w:rPr>
        <w:t xml:space="preserve"> </w:t>
      </w:r>
      <w:r w:rsidRPr="0006799E">
        <w:rPr>
          <w:rFonts w:ascii="Times New Roman" w:hAnsi="Times New Roman" w:cs="Times New Roman"/>
          <w:color w:val="1F2321"/>
          <w:sz w:val="20"/>
          <w:szCs w:val="20"/>
        </w:rPr>
        <w:t>the</w:t>
      </w:r>
      <w:r w:rsidRPr="0006799E">
        <w:rPr>
          <w:rFonts w:ascii="Times New Roman" w:hAnsi="Times New Roman" w:cs="Times New Roman"/>
          <w:color w:val="1F2321"/>
          <w:spacing w:val="-5"/>
          <w:sz w:val="20"/>
          <w:szCs w:val="20"/>
        </w:rPr>
        <w:t xml:space="preserve"> </w:t>
      </w:r>
      <w:r w:rsidRPr="0006799E">
        <w:rPr>
          <w:rFonts w:ascii="Times New Roman" w:hAnsi="Times New Roman" w:cs="Times New Roman"/>
          <w:color w:val="1F2321"/>
          <w:sz w:val="20"/>
          <w:szCs w:val="20"/>
        </w:rPr>
        <w:t>growth</w:t>
      </w:r>
      <w:r w:rsidRPr="0006799E">
        <w:rPr>
          <w:rFonts w:ascii="Times New Roman" w:hAnsi="Times New Roman" w:cs="Times New Roman"/>
          <w:color w:val="1F2321"/>
          <w:spacing w:val="-14"/>
          <w:sz w:val="20"/>
          <w:szCs w:val="20"/>
        </w:rPr>
        <w:t xml:space="preserve"> </w:t>
      </w:r>
      <w:r w:rsidRPr="0006799E">
        <w:rPr>
          <w:rFonts w:ascii="Times New Roman" w:hAnsi="Times New Roman" w:cs="Times New Roman"/>
          <w:color w:val="1F2321"/>
          <w:sz w:val="20"/>
          <w:szCs w:val="20"/>
        </w:rPr>
        <w:t>of</w:t>
      </w:r>
      <w:r w:rsidRPr="0006799E">
        <w:rPr>
          <w:rFonts w:ascii="Times New Roman" w:hAnsi="Times New Roman" w:cs="Times New Roman"/>
          <w:color w:val="1F2321"/>
          <w:spacing w:val="-6"/>
          <w:sz w:val="20"/>
          <w:szCs w:val="20"/>
        </w:rPr>
        <w:t xml:space="preserve"> </w:t>
      </w:r>
      <w:r w:rsidRPr="0006799E">
        <w:rPr>
          <w:rFonts w:ascii="Times New Roman" w:hAnsi="Times New Roman" w:cs="Times New Roman"/>
          <w:color w:val="1F2321"/>
          <w:sz w:val="20"/>
          <w:szCs w:val="20"/>
        </w:rPr>
        <w:t>revenues</w:t>
      </w:r>
      <w:r w:rsidRPr="0006799E">
        <w:rPr>
          <w:rFonts w:ascii="Times New Roman" w:hAnsi="Times New Roman" w:cs="Times New Roman"/>
          <w:color w:val="1F2321"/>
          <w:spacing w:val="7"/>
          <w:sz w:val="20"/>
          <w:szCs w:val="20"/>
        </w:rPr>
        <w:t xml:space="preserve"> </w:t>
      </w:r>
      <w:r w:rsidRPr="0006799E">
        <w:rPr>
          <w:rFonts w:ascii="Times New Roman" w:hAnsi="Times New Roman" w:cs="Times New Roman"/>
          <w:color w:val="1F2321"/>
          <w:sz w:val="20"/>
          <w:szCs w:val="20"/>
        </w:rPr>
        <w:t>and</w:t>
      </w:r>
      <w:r w:rsidRPr="0006799E">
        <w:rPr>
          <w:rFonts w:ascii="Times New Roman" w:hAnsi="Times New Roman" w:cs="Times New Roman"/>
          <w:color w:val="1F2321"/>
          <w:spacing w:val="-14"/>
          <w:sz w:val="20"/>
          <w:szCs w:val="20"/>
        </w:rPr>
        <w:t xml:space="preserve"> </w:t>
      </w:r>
      <w:r w:rsidRPr="0006799E">
        <w:rPr>
          <w:rFonts w:ascii="Times New Roman" w:hAnsi="Times New Roman" w:cs="Times New Roman"/>
          <w:color w:val="1F2321"/>
          <w:sz w:val="20"/>
          <w:szCs w:val="20"/>
        </w:rPr>
        <w:t>expenditure over</w:t>
      </w:r>
      <w:r w:rsidRPr="0006799E">
        <w:rPr>
          <w:rFonts w:ascii="Times New Roman" w:hAnsi="Times New Roman" w:cs="Times New Roman"/>
          <w:color w:val="1F2321"/>
          <w:spacing w:val="-3"/>
          <w:sz w:val="20"/>
          <w:szCs w:val="20"/>
        </w:rPr>
        <w:t xml:space="preserve"> </w:t>
      </w:r>
      <w:r w:rsidRPr="0006799E">
        <w:rPr>
          <w:rFonts w:ascii="Times New Roman" w:hAnsi="Times New Roman" w:cs="Times New Roman"/>
          <w:color w:val="1F2321"/>
          <w:sz w:val="20"/>
          <w:szCs w:val="20"/>
        </w:rPr>
        <w:t>the said</w:t>
      </w:r>
      <w:r w:rsidRPr="0006799E">
        <w:rPr>
          <w:rFonts w:ascii="Times New Roman" w:hAnsi="Times New Roman" w:cs="Times New Roman"/>
          <w:color w:val="1F2321"/>
          <w:spacing w:val="-14"/>
          <w:sz w:val="20"/>
          <w:szCs w:val="20"/>
        </w:rPr>
        <w:t xml:space="preserve"> </w:t>
      </w:r>
      <w:r w:rsidRPr="0006799E">
        <w:rPr>
          <w:rFonts w:ascii="Times New Roman" w:hAnsi="Times New Roman" w:cs="Times New Roman"/>
          <w:color w:val="1F2321"/>
          <w:sz w:val="20"/>
          <w:szCs w:val="20"/>
        </w:rPr>
        <w:t xml:space="preserve">five </w:t>
      </w:r>
      <w:r w:rsidRPr="0006799E">
        <w:rPr>
          <w:rFonts w:ascii="Times New Roman" w:hAnsi="Times New Roman" w:cs="Times New Roman"/>
          <w:color w:val="333834"/>
          <w:spacing w:val="-2"/>
          <w:sz w:val="20"/>
          <w:szCs w:val="20"/>
        </w:rPr>
        <w:t>years.</w:t>
      </w:r>
      <w:r w:rsidRPr="0006799E">
        <w:rPr>
          <w:rFonts w:ascii="Times New Roman" w:hAnsi="Times New Roman" w:cs="Times New Roman"/>
          <w:color w:val="333834"/>
          <w:spacing w:val="-8"/>
          <w:sz w:val="20"/>
          <w:szCs w:val="20"/>
        </w:rPr>
        <w:t xml:space="preserve"> </w:t>
      </w:r>
      <w:r w:rsidRPr="0006799E">
        <w:rPr>
          <w:rFonts w:ascii="Times New Roman" w:hAnsi="Times New Roman" w:cs="Times New Roman"/>
          <w:color w:val="0E110F"/>
          <w:spacing w:val="-2"/>
          <w:sz w:val="20"/>
          <w:szCs w:val="20"/>
        </w:rPr>
        <w:t xml:space="preserve">Reference </w:t>
      </w:r>
      <w:r w:rsidRPr="0006799E">
        <w:rPr>
          <w:rFonts w:ascii="Times New Roman" w:hAnsi="Times New Roman" w:cs="Times New Roman"/>
          <w:color w:val="1F2321"/>
          <w:spacing w:val="-2"/>
          <w:sz w:val="20"/>
          <w:szCs w:val="20"/>
        </w:rPr>
        <w:t>may</w:t>
      </w:r>
      <w:r w:rsidRPr="0006799E">
        <w:rPr>
          <w:rFonts w:ascii="Times New Roman" w:hAnsi="Times New Roman" w:cs="Times New Roman"/>
          <w:color w:val="1F2321"/>
          <w:spacing w:val="-12"/>
          <w:sz w:val="20"/>
          <w:szCs w:val="20"/>
        </w:rPr>
        <w:t xml:space="preserve"> </w:t>
      </w:r>
      <w:r w:rsidRPr="0006799E">
        <w:rPr>
          <w:rFonts w:ascii="Times New Roman" w:hAnsi="Times New Roman" w:cs="Times New Roman"/>
          <w:color w:val="1F2321"/>
          <w:spacing w:val="-2"/>
          <w:sz w:val="20"/>
          <w:szCs w:val="20"/>
        </w:rPr>
        <w:t>be</w:t>
      </w:r>
      <w:r w:rsidRPr="0006799E">
        <w:rPr>
          <w:rFonts w:ascii="Times New Roman" w:hAnsi="Times New Roman" w:cs="Times New Roman"/>
          <w:color w:val="1F2321"/>
          <w:sz w:val="20"/>
          <w:szCs w:val="20"/>
        </w:rPr>
        <w:t xml:space="preserve"> </w:t>
      </w:r>
      <w:r w:rsidRPr="0006799E">
        <w:rPr>
          <w:rFonts w:ascii="Times New Roman" w:hAnsi="Times New Roman" w:cs="Times New Roman"/>
          <w:color w:val="1F2321"/>
          <w:spacing w:val="-2"/>
          <w:sz w:val="20"/>
          <w:szCs w:val="20"/>
        </w:rPr>
        <w:t>made to</w:t>
      </w:r>
      <w:r w:rsidRPr="0006799E">
        <w:rPr>
          <w:rFonts w:ascii="Times New Roman" w:hAnsi="Times New Roman" w:cs="Times New Roman"/>
          <w:color w:val="1F2321"/>
          <w:spacing w:val="-12"/>
          <w:sz w:val="20"/>
          <w:szCs w:val="20"/>
        </w:rPr>
        <w:t xml:space="preserve"> </w:t>
      </w:r>
      <w:r w:rsidRPr="0006799E">
        <w:rPr>
          <w:rFonts w:ascii="Times New Roman" w:hAnsi="Times New Roman" w:cs="Times New Roman"/>
          <w:color w:val="1F2321"/>
          <w:spacing w:val="-2"/>
          <w:sz w:val="20"/>
          <w:szCs w:val="20"/>
        </w:rPr>
        <w:t>the</w:t>
      </w:r>
      <w:r w:rsidRPr="0006799E">
        <w:rPr>
          <w:rFonts w:ascii="Times New Roman" w:hAnsi="Times New Roman" w:cs="Times New Roman"/>
          <w:color w:val="1F2321"/>
          <w:spacing w:val="-11"/>
          <w:sz w:val="20"/>
          <w:szCs w:val="20"/>
        </w:rPr>
        <w:t xml:space="preserve"> </w:t>
      </w:r>
      <w:r w:rsidRPr="0006799E">
        <w:rPr>
          <w:rFonts w:ascii="Times New Roman" w:hAnsi="Times New Roman" w:cs="Times New Roman"/>
          <w:color w:val="1F2321"/>
          <w:spacing w:val="-2"/>
          <w:sz w:val="20"/>
          <w:szCs w:val="20"/>
        </w:rPr>
        <w:t>upward</w:t>
      </w:r>
      <w:r w:rsidRPr="0006799E">
        <w:rPr>
          <w:rFonts w:ascii="Times New Roman" w:hAnsi="Times New Roman" w:cs="Times New Roman"/>
          <w:color w:val="1F2321"/>
          <w:spacing w:val="-11"/>
          <w:sz w:val="20"/>
          <w:szCs w:val="20"/>
        </w:rPr>
        <w:t xml:space="preserve"> </w:t>
      </w:r>
      <w:r w:rsidRPr="0006799E">
        <w:rPr>
          <w:rFonts w:ascii="Times New Roman" w:hAnsi="Times New Roman" w:cs="Times New Roman"/>
          <w:color w:val="1F2321"/>
          <w:spacing w:val="-2"/>
          <w:sz w:val="20"/>
          <w:szCs w:val="20"/>
        </w:rPr>
        <w:t>adjustments</w:t>
      </w:r>
      <w:r w:rsidRPr="0006799E">
        <w:rPr>
          <w:rFonts w:ascii="Times New Roman" w:hAnsi="Times New Roman" w:cs="Times New Roman"/>
          <w:color w:val="1F2321"/>
          <w:spacing w:val="-4"/>
          <w:sz w:val="20"/>
          <w:szCs w:val="20"/>
        </w:rPr>
        <w:t xml:space="preserve"> </w:t>
      </w:r>
      <w:r w:rsidRPr="0006799E">
        <w:rPr>
          <w:rFonts w:ascii="Times New Roman" w:hAnsi="Times New Roman" w:cs="Times New Roman"/>
          <w:color w:val="1F2321"/>
          <w:spacing w:val="-2"/>
          <w:sz w:val="20"/>
          <w:szCs w:val="20"/>
        </w:rPr>
        <w:t>made</w:t>
      </w:r>
      <w:r w:rsidRPr="0006799E">
        <w:rPr>
          <w:rFonts w:ascii="Times New Roman" w:hAnsi="Times New Roman" w:cs="Times New Roman"/>
          <w:color w:val="1F2321"/>
          <w:spacing w:val="-12"/>
          <w:sz w:val="20"/>
          <w:szCs w:val="20"/>
        </w:rPr>
        <w:t xml:space="preserve"> </w:t>
      </w:r>
      <w:r w:rsidRPr="0006799E">
        <w:rPr>
          <w:rFonts w:ascii="Times New Roman" w:hAnsi="Times New Roman" w:cs="Times New Roman"/>
          <w:color w:val="1F2321"/>
          <w:spacing w:val="-2"/>
          <w:sz w:val="20"/>
          <w:szCs w:val="20"/>
        </w:rPr>
        <w:t>in</w:t>
      </w:r>
      <w:r w:rsidRPr="0006799E">
        <w:rPr>
          <w:rFonts w:ascii="Times New Roman" w:hAnsi="Times New Roman" w:cs="Times New Roman"/>
          <w:color w:val="1F2321"/>
          <w:spacing w:val="10"/>
          <w:sz w:val="20"/>
          <w:szCs w:val="20"/>
        </w:rPr>
        <w:t xml:space="preserve"> </w:t>
      </w:r>
      <w:r w:rsidRPr="0006799E">
        <w:rPr>
          <w:rFonts w:ascii="Times New Roman" w:hAnsi="Times New Roman" w:cs="Times New Roman"/>
          <w:color w:val="1F2321"/>
          <w:spacing w:val="-2"/>
          <w:sz w:val="20"/>
          <w:szCs w:val="20"/>
        </w:rPr>
        <w:t>the</w:t>
      </w:r>
      <w:r w:rsidRPr="0006799E">
        <w:rPr>
          <w:rFonts w:ascii="Times New Roman" w:hAnsi="Times New Roman" w:cs="Times New Roman"/>
          <w:color w:val="1F2321"/>
          <w:spacing w:val="-6"/>
          <w:sz w:val="20"/>
          <w:szCs w:val="20"/>
        </w:rPr>
        <w:t xml:space="preserve"> </w:t>
      </w:r>
      <w:r w:rsidRPr="0006799E">
        <w:rPr>
          <w:rFonts w:ascii="Times New Roman" w:hAnsi="Times New Roman" w:cs="Times New Roman"/>
          <w:color w:val="1F2321"/>
          <w:spacing w:val="-2"/>
          <w:sz w:val="20"/>
          <w:szCs w:val="20"/>
        </w:rPr>
        <w:t>tax</w:t>
      </w:r>
      <w:r w:rsidRPr="0006799E">
        <w:rPr>
          <w:rFonts w:ascii="Times New Roman" w:hAnsi="Times New Roman" w:cs="Times New Roman"/>
          <w:color w:val="1F2321"/>
          <w:spacing w:val="-11"/>
          <w:sz w:val="20"/>
          <w:szCs w:val="20"/>
        </w:rPr>
        <w:t xml:space="preserve"> </w:t>
      </w:r>
      <w:r w:rsidRPr="0006799E">
        <w:rPr>
          <w:rFonts w:ascii="Times New Roman" w:hAnsi="Times New Roman" w:cs="Times New Roman"/>
          <w:color w:val="1F2321"/>
          <w:spacing w:val="-2"/>
          <w:sz w:val="20"/>
          <w:szCs w:val="20"/>
        </w:rPr>
        <w:t>revenue</w:t>
      </w:r>
      <w:r w:rsidRPr="0006799E">
        <w:rPr>
          <w:rFonts w:ascii="Times New Roman" w:hAnsi="Times New Roman" w:cs="Times New Roman"/>
          <w:color w:val="1F2321"/>
          <w:spacing w:val="-3"/>
          <w:sz w:val="20"/>
          <w:szCs w:val="20"/>
        </w:rPr>
        <w:t xml:space="preserve"> </w:t>
      </w:r>
      <w:r w:rsidRPr="0006799E">
        <w:rPr>
          <w:rFonts w:ascii="Times New Roman" w:hAnsi="Times New Roman" w:cs="Times New Roman"/>
          <w:color w:val="1F2321"/>
          <w:spacing w:val="-2"/>
          <w:sz w:val="20"/>
          <w:szCs w:val="20"/>
        </w:rPr>
        <w:t>of the</w:t>
      </w:r>
      <w:r w:rsidRPr="0006799E">
        <w:rPr>
          <w:rFonts w:ascii="Times New Roman" w:hAnsi="Times New Roman" w:cs="Times New Roman"/>
          <w:color w:val="1F2321"/>
          <w:spacing w:val="-3"/>
          <w:sz w:val="20"/>
          <w:szCs w:val="20"/>
        </w:rPr>
        <w:t xml:space="preserve"> </w:t>
      </w:r>
      <w:r w:rsidRPr="0006799E">
        <w:rPr>
          <w:rFonts w:ascii="Times New Roman" w:hAnsi="Times New Roman" w:cs="Times New Roman"/>
          <w:color w:val="1F2321"/>
          <w:spacing w:val="-2"/>
          <w:sz w:val="20"/>
          <w:szCs w:val="20"/>
        </w:rPr>
        <w:t>States and</w:t>
      </w:r>
      <w:r w:rsidRPr="0006799E">
        <w:rPr>
          <w:rFonts w:ascii="Times New Roman" w:hAnsi="Times New Roman" w:cs="Times New Roman"/>
          <w:color w:val="1F2321"/>
          <w:spacing w:val="-12"/>
          <w:sz w:val="20"/>
          <w:szCs w:val="20"/>
        </w:rPr>
        <w:t xml:space="preserve"> </w:t>
      </w:r>
      <w:r w:rsidRPr="0006799E">
        <w:rPr>
          <w:rFonts w:ascii="Times New Roman" w:hAnsi="Times New Roman" w:cs="Times New Roman"/>
          <w:color w:val="1F2321"/>
          <w:spacing w:val="-2"/>
          <w:sz w:val="20"/>
          <w:szCs w:val="20"/>
        </w:rPr>
        <w:t>downward</w:t>
      </w:r>
      <w:r w:rsidRPr="0006799E">
        <w:rPr>
          <w:rFonts w:ascii="Times New Roman" w:hAnsi="Times New Roman" w:cs="Times New Roman"/>
          <w:color w:val="1F2321"/>
          <w:spacing w:val="-3"/>
          <w:sz w:val="20"/>
          <w:szCs w:val="20"/>
        </w:rPr>
        <w:t xml:space="preserve"> </w:t>
      </w:r>
      <w:r w:rsidRPr="0006799E">
        <w:rPr>
          <w:rFonts w:ascii="Times New Roman" w:hAnsi="Times New Roman" w:cs="Times New Roman"/>
          <w:color w:val="1F2321"/>
          <w:spacing w:val="-2"/>
          <w:sz w:val="20"/>
          <w:szCs w:val="20"/>
        </w:rPr>
        <w:t xml:space="preserve">adjustments </w:t>
      </w:r>
      <w:r w:rsidRPr="0006799E">
        <w:rPr>
          <w:rFonts w:ascii="Times New Roman" w:hAnsi="Times New Roman" w:cs="Times New Roman"/>
          <w:color w:val="333834"/>
          <w:sz w:val="20"/>
          <w:szCs w:val="20"/>
        </w:rPr>
        <w:t>in</w:t>
      </w:r>
      <w:r w:rsidRPr="0006799E">
        <w:rPr>
          <w:rFonts w:ascii="Times New Roman" w:hAnsi="Times New Roman" w:cs="Times New Roman"/>
          <w:color w:val="333834"/>
          <w:spacing w:val="-14"/>
          <w:sz w:val="20"/>
          <w:szCs w:val="20"/>
        </w:rPr>
        <w:t xml:space="preserve"> </w:t>
      </w:r>
      <w:r w:rsidRPr="0006799E">
        <w:rPr>
          <w:rFonts w:ascii="Times New Roman" w:hAnsi="Times New Roman" w:cs="Times New Roman"/>
          <w:color w:val="0E110F"/>
          <w:sz w:val="20"/>
          <w:szCs w:val="20"/>
        </w:rPr>
        <w:t>their</w:t>
      </w:r>
      <w:r w:rsidRPr="0006799E">
        <w:rPr>
          <w:rFonts w:ascii="Times New Roman" w:hAnsi="Times New Roman" w:cs="Times New Roman"/>
          <w:color w:val="0E110F"/>
          <w:spacing w:val="-13"/>
          <w:sz w:val="20"/>
          <w:szCs w:val="20"/>
        </w:rPr>
        <w:t xml:space="preserve"> </w:t>
      </w:r>
      <w:r w:rsidRPr="0006799E">
        <w:rPr>
          <w:rFonts w:ascii="Times New Roman" w:hAnsi="Times New Roman" w:cs="Times New Roman"/>
          <w:color w:val="444844"/>
          <w:sz w:val="20"/>
          <w:szCs w:val="20"/>
        </w:rPr>
        <w:t>i</w:t>
      </w:r>
      <w:r w:rsidRPr="0006799E">
        <w:rPr>
          <w:rFonts w:ascii="Times New Roman" w:hAnsi="Times New Roman" w:cs="Times New Roman"/>
          <w:color w:val="1F2321"/>
          <w:sz w:val="20"/>
          <w:szCs w:val="20"/>
        </w:rPr>
        <w:t>nterest</w:t>
      </w:r>
      <w:r w:rsidRPr="0006799E">
        <w:rPr>
          <w:rFonts w:ascii="Times New Roman" w:hAnsi="Times New Roman" w:cs="Times New Roman"/>
          <w:color w:val="1F2321"/>
          <w:spacing w:val="-13"/>
          <w:sz w:val="20"/>
          <w:szCs w:val="20"/>
        </w:rPr>
        <w:t xml:space="preserve"> </w:t>
      </w:r>
      <w:r w:rsidRPr="0006799E">
        <w:rPr>
          <w:rFonts w:ascii="Times New Roman" w:hAnsi="Times New Roman" w:cs="Times New Roman"/>
          <w:color w:val="1F2321"/>
          <w:sz w:val="20"/>
          <w:szCs w:val="20"/>
        </w:rPr>
        <w:t>expenditure</w:t>
      </w:r>
      <w:r w:rsidRPr="0006799E">
        <w:rPr>
          <w:rFonts w:ascii="Times New Roman" w:hAnsi="Times New Roman" w:cs="Times New Roman"/>
          <w:color w:val="1F2321"/>
          <w:spacing w:val="7"/>
          <w:sz w:val="20"/>
          <w:szCs w:val="20"/>
        </w:rPr>
        <w:t xml:space="preserve"> </w:t>
      </w:r>
      <w:r w:rsidRPr="0006799E">
        <w:rPr>
          <w:rFonts w:ascii="Times New Roman" w:hAnsi="Times New Roman" w:cs="Times New Roman"/>
          <w:color w:val="1F2321"/>
          <w:sz w:val="20"/>
          <w:szCs w:val="20"/>
        </w:rPr>
        <w:t>for</w:t>
      </w:r>
      <w:r w:rsidRPr="0006799E">
        <w:rPr>
          <w:rFonts w:ascii="Times New Roman" w:hAnsi="Times New Roman" w:cs="Times New Roman"/>
          <w:color w:val="1F2321"/>
          <w:spacing w:val="-7"/>
          <w:sz w:val="20"/>
          <w:szCs w:val="20"/>
        </w:rPr>
        <w:t xml:space="preserve"> </w:t>
      </w:r>
      <w:r w:rsidRPr="0006799E">
        <w:rPr>
          <w:rFonts w:ascii="Times New Roman" w:hAnsi="Times New Roman" w:cs="Times New Roman"/>
          <w:color w:val="1F2321"/>
          <w:sz w:val="20"/>
          <w:szCs w:val="20"/>
        </w:rPr>
        <w:t>the</w:t>
      </w:r>
      <w:r w:rsidRPr="0006799E">
        <w:rPr>
          <w:rFonts w:ascii="Times New Roman" w:hAnsi="Times New Roman" w:cs="Times New Roman"/>
          <w:color w:val="1F2321"/>
          <w:spacing w:val="-3"/>
          <w:sz w:val="20"/>
          <w:szCs w:val="20"/>
        </w:rPr>
        <w:t xml:space="preserve"> </w:t>
      </w:r>
      <w:r w:rsidRPr="0006799E">
        <w:rPr>
          <w:rFonts w:ascii="Times New Roman" w:hAnsi="Times New Roman" w:cs="Times New Roman"/>
          <w:color w:val="1F2321"/>
          <w:sz w:val="20"/>
          <w:szCs w:val="20"/>
        </w:rPr>
        <w:t>base</w:t>
      </w:r>
      <w:r w:rsidRPr="0006799E">
        <w:rPr>
          <w:rFonts w:ascii="Times New Roman" w:hAnsi="Times New Roman" w:cs="Times New Roman"/>
          <w:color w:val="1F2321"/>
          <w:spacing w:val="-6"/>
          <w:sz w:val="20"/>
          <w:szCs w:val="20"/>
        </w:rPr>
        <w:t xml:space="preserve"> </w:t>
      </w:r>
      <w:r w:rsidRPr="0006799E">
        <w:rPr>
          <w:rFonts w:ascii="Times New Roman" w:hAnsi="Times New Roman" w:cs="Times New Roman"/>
          <w:color w:val="1F2321"/>
          <w:sz w:val="20"/>
          <w:szCs w:val="20"/>
        </w:rPr>
        <w:t xml:space="preserve">year </w:t>
      </w:r>
      <w:r w:rsidRPr="0006799E">
        <w:rPr>
          <w:rFonts w:ascii="Times New Roman" w:hAnsi="Times New Roman" w:cs="Times New Roman"/>
          <w:color w:val="333834"/>
          <w:sz w:val="20"/>
          <w:szCs w:val="20"/>
        </w:rPr>
        <w:t>(Annexure</w:t>
      </w:r>
      <w:r w:rsidRPr="0006799E">
        <w:rPr>
          <w:rFonts w:ascii="Times New Roman" w:hAnsi="Times New Roman" w:cs="Times New Roman"/>
          <w:color w:val="333834"/>
          <w:spacing w:val="-1"/>
          <w:sz w:val="20"/>
          <w:szCs w:val="20"/>
        </w:rPr>
        <w:t xml:space="preserve"> </w:t>
      </w:r>
      <w:r w:rsidRPr="0006799E">
        <w:rPr>
          <w:rFonts w:ascii="Times New Roman" w:hAnsi="Times New Roman" w:cs="Times New Roman"/>
          <w:color w:val="1F2321"/>
          <w:sz w:val="20"/>
          <w:szCs w:val="20"/>
        </w:rPr>
        <w:t>Tables</w:t>
      </w:r>
      <w:r w:rsidRPr="0006799E">
        <w:rPr>
          <w:rFonts w:ascii="Times New Roman" w:hAnsi="Times New Roman" w:cs="Times New Roman"/>
          <w:color w:val="1F2321"/>
          <w:spacing w:val="-10"/>
          <w:sz w:val="20"/>
          <w:szCs w:val="20"/>
        </w:rPr>
        <w:t xml:space="preserve"> </w:t>
      </w:r>
      <w:r w:rsidRPr="0006799E">
        <w:rPr>
          <w:rFonts w:ascii="Times New Roman" w:hAnsi="Times New Roman" w:cs="Times New Roman"/>
          <w:color w:val="1F2321"/>
          <w:sz w:val="20"/>
          <w:szCs w:val="20"/>
        </w:rPr>
        <w:t>V</w:t>
      </w:r>
      <w:r w:rsidRPr="0006799E">
        <w:rPr>
          <w:rFonts w:ascii="Times New Roman" w:hAnsi="Times New Roman" w:cs="Times New Roman"/>
          <w:color w:val="565B57"/>
          <w:sz w:val="20"/>
          <w:szCs w:val="20"/>
        </w:rPr>
        <w:t>.</w:t>
      </w:r>
      <w:r w:rsidRPr="0006799E">
        <w:rPr>
          <w:rFonts w:ascii="Times New Roman" w:hAnsi="Times New Roman" w:cs="Times New Roman"/>
          <w:color w:val="1F2321"/>
          <w:sz w:val="20"/>
          <w:szCs w:val="20"/>
        </w:rPr>
        <w:t>1</w:t>
      </w:r>
      <w:r w:rsidRPr="0006799E">
        <w:rPr>
          <w:rFonts w:ascii="Times New Roman" w:hAnsi="Times New Roman" w:cs="Times New Roman"/>
          <w:color w:val="1F2321"/>
          <w:spacing w:val="-14"/>
          <w:sz w:val="20"/>
          <w:szCs w:val="20"/>
        </w:rPr>
        <w:t xml:space="preserve"> </w:t>
      </w:r>
      <w:r w:rsidRPr="0006799E">
        <w:rPr>
          <w:rFonts w:ascii="Times New Roman" w:hAnsi="Times New Roman" w:cs="Times New Roman"/>
          <w:color w:val="1F2321"/>
          <w:sz w:val="20"/>
          <w:szCs w:val="20"/>
        </w:rPr>
        <w:t>and</w:t>
      </w:r>
      <w:r w:rsidRPr="0006799E">
        <w:rPr>
          <w:rFonts w:ascii="Times New Roman" w:hAnsi="Times New Roman" w:cs="Times New Roman"/>
          <w:color w:val="1F2321"/>
          <w:spacing w:val="-13"/>
          <w:sz w:val="20"/>
          <w:szCs w:val="20"/>
        </w:rPr>
        <w:t xml:space="preserve"> </w:t>
      </w:r>
      <w:r w:rsidRPr="0006799E">
        <w:rPr>
          <w:rFonts w:ascii="Times New Roman" w:hAnsi="Times New Roman" w:cs="Times New Roman"/>
          <w:color w:val="1F2321"/>
          <w:sz w:val="20"/>
          <w:szCs w:val="20"/>
        </w:rPr>
        <w:t>V.2 of the</w:t>
      </w:r>
      <w:r w:rsidRPr="0006799E">
        <w:rPr>
          <w:rFonts w:ascii="Times New Roman" w:hAnsi="Times New Roman" w:cs="Times New Roman"/>
          <w:color w:val="1F2321"/>
          <w:spacing w:val="-14"/>
          <w:sz w:val="20"/>
          <w:szCs w:val="20"/>
        </w:rPr>
        <w:t xml:space="preserve"> </w:t>
      </w:r>
      <w:r w:rsidRPr="0006799E">
        <w:rPr>
          <w:rFonts w:ascii="Times New Roman" w:hAnsi="Times New Roman" w:cs="Times New Roman"/>
          <w:color w:val="1F2321"/>
          <w:sz w:val="20"/>
          <w:szCs w:val="20"/>
        </w:rPr>
        <w:t>main</w:t>
      </w:r>
      <w:r w:rsidRPr="0006799E">
        <w:rPr>
          <w:rFonts w:ascii="Times New Roman" w:hAnsi="Times New Roman" w:cs="Times New Roman"/>
          <w:color w:val="1F2321"/>
          <w:spacing w:val="-9"/>
          <w:sz w:val="20"/>
          <w:szCs w:val="20"/>
        </w:rPr>
        <w:t xml:space="preserve"> </w:t>
      </w:r>
      <w:r w:rsidRPr="0006799E">
        <w:rPr>
          <w:rFonts w:ascii="Times New Roman" w:hAnsi="Times New Roman" w:cs="Times New Roman"/>
          <w:color w:val="0E110F"/>
          <w:sz w:val="20"/>
          <w:szCs w:val="20"/>
        </w:rPr>
        <w:t>report</w:t>
      </w:r>
      <w:r w:rsidRPr="0006799E">
        <w:rPr>
          <w:rFonts w:ascii="Times New Roman" w:hAnsi="Times New Roman" w:cs="Times New Roman"/>
          <w:color w:val="333834"/>
          <w:sz w:val="20"/>
          <w:szCs w:val="20"/>
        </w:rPr>
        <w:t>).</w:t>
      </w:r>
      <w:r w:rsidRPr="0006799E">
        <w:rPr>
          <w:rFonts w:ascii="Times New Roman" w:hAnsi="Times New Roman" w:cs="Times New Roman"/>
          <w:color w:val="333834"/>
          <w:spacing w:val="17"/>
          <w:sz w:val="20"/>
          <w:szCs w:val="20"/>
        </w:rPr>
        <w:t xml:space="preserve"> </w:t>
      </w:r>
      <w:r w:rsidRPr="0006799E">
        <w:rPr>
          <w:rFonts w:ascii="Times New Roman" w:hAnsi="Times New Roman" w:cs="Times New Roman"/>
          <w:color w:val="1F2321"/>
          <w:sz w:val="20"/>
          <w:szCs w:val="20"/>
        </w:rPr>
        <w:t>Again,</w:t>
      </w:r>
      <w:r w:rsidRPr="0006799E">
        <w:rPr>
          <w:rFonts w:ascii="Times New Roman" w:hAnsi="Times New Roman" w:cs="Times New Roman"/>
          <w:color w:val="1F2321"/>
          <w:spacing w:val="-14"/>
          <w:sz w:val="20"/>
          <w:szCs w:val="20"/>
        </w:rPr>
        <w:t xml:space="preserve"> </w:t>
      </w:r>
      <w:r w:rsidRPr="0006799E">
        <w:rPr>
          <w:rFonts w:ascii="Times New Roman" w:hAnsi="Times New Roman" w:cs="Times New Roman"/>
          <w:color w:val="333834"/>
          <w:sz w:val="20"/>
          <w:szCs w:val="20"/>
        </w:rPr>
        <w:t>in</w:t>
      </w:r>
      <w:r w:rsidRPr="0006799E">
        <w:rPr>
          <w:rFonts w:ascii="Times New Roman" w:hAnsi="Times New Roman" w:cs="Times New Roman"/>
          <w:color w:val="333834"/>
          <w:spacing w:val="-1"/>
          <w:sz w:val="20"/>
          <w:szCs w:val="20"/>
        </w:rPr>
        <w:t xml:space="preserve"> </w:t>
      </w:r>
      <w:r w:rsidRPr="0006799E">
        <w:rPr>
          <w:rFonts w:ascii="Times New Roman" w:hAnsi="Times New Roman" w:cs="Times New Roman"/>
          <w:color w:val="1F2321"/>
          <w:sz w:val="20"/>
          <w:szCs w:val="20"/>
        </w:rPr>
        <w:t>est</w:t>
      </w:r>
      <w:r w:rsidRPr="0006799E">
        <w:rPr>
          <w:rFonts w:ascii="Times New Roman" w:hAnsi="Times New Roman" w:cs="Times New Roman"/>
          <w:color w:val="444844"/>
          <w:sz w:val="20"/>
          <w:szCs w:val="20"/>
        </w:rPr>
        <w:t>i</w:t>
      </w:r>
      <w:r w:rsidRPr="0006799E">
        <w:rPr>
          <w:rFonts w:ascii="Times New Roman" w:hAnsi="Times New Roman" w:cs="Times New Roman"/>
          <w:color w:val="1F2321"/>
          <w:sz w:val="20"/>
          <w:szCs w:val="20"/>
        </w:rPr>
        <w:t>mating sa</w:t>
      </w:r>
      <w:r w:rsidRPr="0006799E">
        <w:rPr>
          <w:rFonts w:ascii="Times New Roman" w:hAnsi="Times New Roman" w:cs="Times New Roman"/>
          <w:color w:val="444844"/>
          <w:sz w:val="20"/>
          <w:szCs w:val="20"/>
        </w:rPr>
        <w:t>l</w:t>
      </w:r>
      <w:r w:rsidRPr="0006799E">
        <w:rPr>
          <w:rFonts w:ascii="Times New Roman" w:hAnsi="Times New Roman" w:cs="Times New Roman"/>
          <w:color w:val="1F2321"/>
          <w:sz w:val="20"/>
          <w:szCs w:val="20"/>
        </w:rPr>
        <w:t>ary expenditure</w:t>
      </w:r>
      <w:r w:rsidRPr="0006799E">
        <w:rPr>
          <w:rFonts w:ascii="Times New Roman" w:hAnsi="Times New Roman" w:cs="Times New Roman"/>
          <w:color w:val="1F2321"/>
          <w:spacing w:val="7"/>
          <w:sz w:val="20"/>
          <w:szCs w:val="20"/>
        </w:rPr>
        <w:t xml:space="preserve"> </w:t>
      </w:r>
      <w:r w:rsidRPr="0006799E">
        <w:rPr>
          <w:rFonts w:ascii="Times New Roman" w:hAnsi="Times New Roman" w:cs="Times New Roman"/>
          <w:color w:val="1F2321"/>
          <w:sz w:val="20"/>
          <w:szCs w:val="20"/>
        </w:rPr>
        <w:t xml:space="preserve">for </w:t>
      </w:r>
      <w:r w:rsidRPr="0006799E">
        <w:rPr>
          <w:rFonts w:ascii="Times New Roman" w:hAnsi="Times New Roman" w:cs="Times New Roman"/>
          <w:color w:val="0E110F"/>
          <w:sz w:val="20"/>
          <w:szCs w:val="20"/>
        </w:rPr>
        <w:t xml:space="preserve">the </w:t>
      </w:r>
      <w:r w:rsidRPr="0006799E">
        <w:rPr>
          <w:rFonts w:ascii="Times New Roman" w:hAnsi="Times New Roman" w:cs="Times New Roman"/>
          <w:color w:val="1F2321"/>
          <w:sz w:val="20"/>
          <w:szCs w:val="20"/>
        </w:rPr>
        <w:t>subsequent</w:t>
      </w:r>
      <w:r w:rsidRPr="0006799E">
        <w:rPr>
          <w:rFonts w:ascii="Times New Roman" w:hAnsi="Times New Roman" w:cs="Times New Roman"/>
          <w:color w:val="1F2321"/>
          <w:spacing w:val="14"/>
          <w:sz w:val="20"/>
          <w:szCs w:val="20"/>
        </w:rPr>
        <w:t xml:space="preserve"> </w:t>
      </w:r>
      <w:r w:rsidRPr="0006799E">
        <w:rPr>
          <w:rFonts w:ascii="Times New Roman" w:hAnsi="Times New Roman" w:cs="Times New Roman"/>
          <w:color w:val="0E110F"/>
          <w:sz w:val="20"/>
          <w:szCs w:val="20"/>
        </w:rPr>
        <w:t>five</w:t>
      </w:r>
      <w:r w:rsidRPr="0006799E">
        <w:rPr>
          <w:rFonts w:ascii="Times New Roman" w:hAnsi="Times New Roman" w:cs="Times New Roman"/>
          <w:color w:val="0E110F"/>
          <w:spacing w:val="-13"/>
          <w:sz w:val="20"/>
          <w:szCs w:val="20"/>
        </w:rPr>
        <w:t xml:space="preserve"> </w:t>
      </w:r>
      <w:r w:rsidRPr="0006799E">
        <w:rPr>
          <w:rFonts w:ascii="Times New Roman" w:hAnsi="Times New Roman" w:cs="Times New Roman"/>
          <w:color w:val="1F2321"/>
          <w:sz w:val="20"/>
          <w:szCs w:val="20"/>
        </w:rPr>
        <w:t>years,</w:t>
      </w:r>
      <w:r w:rsidRPr="0006799E">
        <w:rPr>
          <w:rFonts w:ascii="Times New Roman" w:hAnsi="Times New Roman" w:cs="Times New Roman"/>
          <w:color w:val="1F2321"/>
          <w:spacing w:val="-5"/>
          <w:sz w:val="20"/>
          <w:szCs w:val="20"/>
        </w:rPr>
        <w:t xml:space="preserve"> </w:t>
      </w:r>
      <w:r w:rsidRPr="0006799E">
        <w:rPr>
          <w:rFonts w:ascii="Times New Roman" w:hAnsi="Times New Roman" w:cs="Times New Roman"/>
          <w:color w:val="1F2321"/>
          <w:sz w:val="20"/>
          <w:szCs w:val="20"/>
        </w:rPr>
        <w:t>growth</w:t>
      </w:r>
      <w:r w:rsidRPr="0006799E">
        <w:rPr>
          <w:rFonts w:ascii="Times New Roman" w:hAnsi="Times New Roman" w:cs="Times New Roman"/>
          <w:color w:val="1F2321"/>
          <w:spacing w:val="-14"/>
          <w:sz w:val="20"/>
          <w:szCs w:val="20"/>
        </w:rPr>
        <w:t xml:space="preserve"> </w:t>
      </w:r>
      <w:r w:rsidRPr="0006799E">
        <w:rPr>
          <w:rFonts w:ascii="Times New Roman" w:hAnsi="Times New Roman" w:cs="Times New Roman"/>
          <w:color w:val="1F2321"/>
          <w:sz w:val="20"/>
          <w:szCs w:val="20"/>
        </w:rPr>
        <w:t>in</w:t>
      </w:r>
      <w:r w:rsidRPr="0006799E">
        <w:rPr>
          <w:rFonts w:ascii="Times New Roman" w:hAnsi="Times New Roman" w:cs="Times New Roman"/>
          <w:color w:val="1F2321"/>
          <w:spacing w:val="15"/>
          <w:sz w:val="20"/>
          <w:szCs w:val="20"/>
        </w:rPr>
        <w:t xml:space="preserve"> </w:t>
      </w:r>
      <w:r w:rsidRPr="0006799E">
        <w:rPr>
          <w:rFonts w:ascii="Times New Roman" w:hAnsi="Times New Roman" w:cs="Times New Roman"/>
          <w:color w:val="1F2321"/>
          <w:sz w:val="20"/>
          <w:szCs w:val="20"/>
        </w:rPr>
        <w:t>salary</w:t>
      </w:r>
      <w:r w:rsidRPr="0006799E">
        <w:rPr>
          <w:rFonts w:ascii="Times New Roman" w:hAnsi="Times New Roman" w:cs="Times New Roman"/>
          <w:color w:val="1F2321"/>
          <w:spacing w:val="-8"/>
          <w:sz w:val="20"/>
          <w:szCs w:val="20"/>
        </w:rPr>
        <w:t xml:space="preserve"> </w:t>
      </w:r>
      <w:r w:rsidRPr="0006799E">
        <w:rPr>
          <w:rFonts w:ascii="Times New Roman" w:hAnsi="Times New Roman" w:cs="Times New Roman"/>
          <w:color w:val="0E110F"/>
          <w:sz w:val="20"/>
          <w:szCs w:val="20"/>
        </w:rPr>
        <w:t>bill</w:t>
      </w:r>
      <w:r w:rsidRPr="0006799E">
        <w:rPr>
          <w:rFonts w:ascii="Times New Roman" w:hAnsi="Times New Roman" w:cs="Times New Roman"/>
          <w:color w:val="0E110F"/>
          <w:spacing w:val="-14"/>
          <w:sz w:val="20"/>
          <w:szCs w:val="20"/>
        </w:rPr>
        <w:t xml:space="preserve"> </w:t>
      </w:r>
      <w:r w:rsidRPr="0006799E">
        <w:rPr>
          <w:rFonts w:ascii="Times New Roman" w:hAnsi="Times New Roman" w:cs="Times New Roman"/>
          <w:color w:val="1F2321"/>
          <w:sz w:val="20"/>
          <w:szCs w:val="20"/>
        </w:rPr>
        <w:t>beyond 5 per</w:t>
      </w:r>
      <w:r w:rsidRPr="0006799E">
        <w:rPr>
          <w:rFonts w:ascii="Times New Roman" w:hAnsi="Times New Roman" w:cs="Times New Roman"/>
          <w:color w:val="1F2321"/>
          <w:spacing w:val="-13"/>
          <w:sz w:val="20"/>
          <w:szCs w:val="20"/>
        </w:rPr>
        <w:t xml:space="preserve"> </w:t>
      </w:r>
      <w:r w:rsidRPr="0006799E">
        <w:rPr>
          <w:rFonts w:ascii="Times New Roman" w:hAnsi="Times New Roman" w:cs="Times New Roman"/>
          <w:color w:val="1F2321"/>
          <w:sz w:val="20"/>
          <w:szCs w:val="20"/>
        </w:rPr>
        <w:t>cent</w:t>
      </w:r>
      <w:r w:rsidRPr="0006799E">
        <w:rPr>
          <w:rFonts w:ascii="Times New Roman" w:hAnsi="Times New Roman" w:cs="Times New Roman"/>
          <w:color w:val="1F2321"/>
          <w:spacing w:val="-4"/>
          <w:sz w:val="20"/>
          <w:szCs w:val="20"/>
        </w:rPr>
        <w:t xml:space="preserve"> </w:t>
      </w:r>
      <w:r w:rsidRPr="0006799E">
        <w:rPr>
          <w:rFonts w:ascii="Times New Roman" w:hAnsi="Times New Roman" w:cs="Times New Roman"/>
          <w:color w:val="1F2321"/>
          <w:sz w:val="20"/>
          <w:szCs w:val="20"/>
        </w:rPr>
        <w:t>is not</w:t>
      </w:r>
      <w:r w:rsidRPr="0006799E">
        <w:rPr>
          <w:rFonts w:ascii="Times New Roman" w:hAnsi="Times New Roman" w:cs="Times New Roman"/>
          <w:color w:val="1F2321"/>
          <w:spacing w:val="-9"/>
          <w:sz w:val="20"/>
          <w:szCs w:val="20"/>
        </w:rPr>
        <w:t xml:space="preserve"> </w:t>
      </w:r>
      <w:r w:rsidRPr="0006799E">
        <w:rPr>
          <w:rFonts w:ascii="Times New Roman" w:hAnsi="Times New Roman" w:cs="Times New Roman"/>
          <w:color w:val="1F2321"/>
          <w:sz w:val="20"/>
          <w:szCs w:val="20"/>
        </w:rPr>
        <w:t>provided</w:t>
      </w:r>
      <w:r w:rsidRPr="0006799E">
        <w:rPr>
          <w:rFonts w:ascii="Times New Roman" w:hAnsi="Times New Roman" w:cs="Times New Roman"/>
          <w:color w:val="1F2321"/>
          <w:spacing w:val="-1"/>
          <w:sz w:val="20"/>
          <w:szCs w:val="20"/>
        </w:rPr>
        <w:t xml:space="preserve"> </w:t>
      </w:r>
      <w:r w:rsidRPr="0006799E">
        <w:rPr>
          <w:rFonts w:ascii="Times New Roman" w:hAnsi="Times New Roman" w:cs="Times New Roman"/>
          <w:color w:val="1F2321"/>
          <w:sz w:val="20"/>
          <w:szCs w:val="20"/>
        </w:rPr>
        <w:t>for,</w:t>
      </w:r>
      <w:r w:rsidRPr="0006799E">
        <w:rPr>
          <w:rFonts w:ascii="Times New Roman" w:hAnsi="Times New Roman" w:cs="Times New Roman"/>
          <w:color w:val="1F2321"/>
          <w:spacing w:val="-8"/>
          <w:sz w:val="20"/>
          <w:szCs w:val="20"/>
        </w:rPr>
        <w:t xml:space="preserve"> </w:t>
      </w:r>
      <w:r w:rsidRPr="0006799E">
        <w:rPr>
          <w:rFonts w:ascii="Times New Roman" w:hAnsi="Times New Roman" w:cs="Times New Roman"/>
          <w:color w:val="1F2321"/>
          <w:sz w:val="20"/>
          <w:szCs w:val="20"/>
        </w:rPr>
        <w:t>and</w:t>
      </w:r>
      <w:r w:rsidRPr="0006799E">
        <w:rPr>
          <w:rFonts w:ascii="Times New Roman" w:hAnsi="Times New Roman" w:cs="Times New Roman"/>
          <w:color w:val="1F2321"/>
          <w:spacing w:val="-14"/>
          <w:sz w:val="20"/>
          <w:szCs w:val="20"/>
        </w:rPr>
        <w:t xml:space="preserve"> </w:t>
      </w:r>
      <w:r w:rsidRPr="0006799E">
        <w:rPr>
          <w:rFonts w:ascii="Times New Roman" w:hAnsi="Times New Roman" w:cs="Times New Roman"/>
          <w:color w:val="1F2321"/>
          <w:sz w:val="20"/>
          <w:szCs w:val="20"/>
        </w:rPr>
        <w:t>growth</w:t>
      </w:r>
      <w:r w:rsidRPr="0006799E">
        <w:rPr>
          <w:rFonts w:ascii="Times New Roman" w:hAnsi="Times New Roman" w:cs="Times New Roman"/>
          <w:color w:val="1F2321"/>
          <w:spacing w:val="-1"/>
          <w:sz w:val="20"/>
          <w:szCs w:val="20"/>
        </w:rPr>
        <w:t xml:space="preserve"> </w:t>
      </w:r>
      <w:r w:rsidRPr="0006799E">
        <w:rPr>
          <w:rFonts w:ascii="Times New Roman" w:hAnsi="Times New Roman" w:cs="Times New Roman"/>
          <w:color w:val="1F2321"/>
          <w:sz w:val="20"/>
          <w:szCs w:val="20"/>
        </w:rPr>
        <w:t xml:space="preserve">in interest </w:t>
      </w:r>
      <w:r w:rsidRPr="0006799E">
        <w:rPr>
          <w:rFonts w:ascii="Times New Roman" w:hAnsi="Times New Roman" w:cs="Times New Roman"/>
          <w:color w:val="1F2321"/>
          <w:w w:val="105"/>
          <w:sz w:val="20"/>
          <w:szCs w:val="20"/>
        </w:rPr>
        <w:t>payment</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beyond</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10</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per</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cent</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333834"/>
          <w:w w:val="105"/>
          <w:sz w:val="20"/>
          <w:szCs w:val="20"/>
        </w:rPr>
        <w:t>is</w:t>
      </w:r>
      <w:r w:rsidRPr="0006799E">
        <w:rPr>
          <w:rFonts w:ascii="Times New Roman" w:hAnsi="Times New Roman" w:cs="Times New Roman"/>
          <w:color w:val="333834"/>
          <w:spacing w:val="-14"/>
          <w:w w:val="105"/>
          <w:sz w:val="20"/>
          <w:szCs w:val="20"/>
        </w:rPr>
        <w:t xml:space="preserve"> </w:t>
      </w:r>
      <w:r w:rsidRPr="0006799E">
        <w:rPr>
          <w:rFonts w:ascii="Times New Roman" w:hAnsi="Times New Roman" w:cs="Times New Roman"/>
          <w:color w:val="1F2321"/>
          <w:w w:val="105"/>
          <w:sz w:val="20"/>
          <w:szCs w:val="20"/>
        </w:rPr>
        <w:t>also</w:t>
      </w:r>
      <w:r w:rsidRPr="0006799E">
        <w:rPr>
          <w:rFonts w:ascii="Times New Roman" w:hAnsi="Times New Roman" w:cs="Times New Roman"/>
          <w:color w:val="1F2321"/>
          <w:spacing w:val="-13"/>
          <w:w w:val="105"/>
          <w:sz w:val="20"/>
          <w:szCs w:val="20"/>
        </w:rPr>
        <w:t xml:space="preserve"> </w:t>
      </w:r>
      <w:r w:rsidRPr="0006799E">
        <w:rPr>
          <w:rFonts w:ascii="Times New Roman" w:hAnsi="Times New Roman" w:cs="Times New Roman"/>
          <w:color w:val="1F2321"/>
          <w:w w:val="105"/>
          <w:sz w:val="20"/>
          <w:szCs w:val="20"/>
        </w:rPr>
        <w:t>not</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333834"/>
          <w:w w:val="105"/>
          <w:sz w:val="20"/>
          <w:szCs w:val="20"/>
        </w:rPr>
        <w:t>take</w:t>
      </w:r>
      <w:r w:rsidRPr="0006799E">
        <w:rPr>
          <w:rFonts w:ascii="Times New Roman" w:hAnsi="Times New Roman" w:cs="Times New Roman"/>
          <w:color w:val="0E110F"/>
          <w:w w:val="105"/>
          <w:sz w:val="20"/>
          <w:szCs w:val="20"/>
        </w:rPr>
        <w:t>n</w:t>
      </w:r>
      <w:r w:rsidRPr="0006799E">
        <w:rPr>
          <w:rFonts w:ascii="Times New Roman" w:hAnsi="Times New Roman" w:cs="Times New Roman"/>
          <w:color w:val="0E110F"/>
          <w:spacing w:val="-14"/>
          <w:w w:val="105"/>
          <w:sz w:val="20"/>
          <w:szCs w:val="20"/>
        </w:rPr>
        <w:t xml:space="preserve"> </w:t>
      </w:r>
      <w:r w:rsidRPr="0006799E">
        <w:rPr>
          <w:rFonts w:ascii="Times New Roman" w:hAnsi="Times New Roman" w:cs="Times New Roman"/>
          <w:color w:val="1F2321"/>
          <w:w w:val="105"/>
          <w:sz w:val="20"/>
          <w:szCs w:val="20"/>
        </w:rPr>
        <w:t>into</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account.</w:t>
      </w:r>
      <w:r w:rsidRPr="0006799E">
        <w:rPr>
          <w:rFonts w:ascii="Times New Roman" w:hAnsi="Times New Roman" w:cs="Times New Roman"/>
          <w:color w:val="1F2321"/>
          <w:spacing w:val="6"/>
          <w:w w:val="105"/>
          <w:sz w:val="20"/>
          <w:szCs w:val="20"/>
        </w:rPr>
        <w:t xml:space="preserve"> </w:t>
      </w:r>
      <w:r w:rsidRPr="0006799E">
        <w:rPr>
          <w:rFonts w:ascii="Times New Roman" w:hAnsi="Times New Roman" w:cs="Times New Roman"/>
          <w:color w:val="1F2321"/>
          <w:w w:val="105"/>
          <w:sz w:val="20"/>
          <w:szCs w:val="20"/>
        </w:rPr>
        <w:t>An</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0E110F"/>
          <w:w w:val="105"/>
          <w:sz w:val="20"/>
          <w:szCs w:val="20"/>
        </w:rPr>
        <w:t>idea</w:t>
      </w:r>
      <w:r w:rsidRPr="0006799E">
        <w:rPr>
          <w:rFonts w:ascii="Times New Roman" w:hAnsi="Times New Roman" w:cs="Times New Roman"/>
          <w:color w:val="0E110F"/>
          <w:spacing w:val="-13"/>
          <w:w w:val="105"/>
          <w:sz w:val="20"/>
          <w:szCs w:val="20"/>
        </w:rPr>
        <w:t xml:space="preserve"> </w:t>
      </w:r>
      <w:r w:rsidRPr="0006799E">
        <w:rPr>
          <w:rFonts w:ascii="Times New Roman" w:hAnsi="Times New Roman" w:cs="Times New Roman"/>
          <w:color w:val="1F2321"/>
          <w:w w:val="105"/>
          <w:sz w:val="20"/>
          <w:szCs w:val="20"/>
        </w:rPr>
        <w:t>of</w:t>
      </w:r>
      <w:r w:rsidRPr="0006799E">
        <w:rPr>
          <w:rFonts w:ascii="Times New Roman" w:hAnsi="Times New Roman" w:cs="Times New Roman"/>
          <w:color w:val="1F2321"/>
          <w:spacing w:val="-3"/>
          <w:w w:val="105"/>
          <w:sz w:val="20"/>
          <w:szCs w:val="20"/>
        </w:rPr>
        <w:t xml:space="preserve"> </w:t>
      </w:r>
      <w:r w:rsidRPr="0006799E">
        <w:rPr>
          <w:rFonts w:ascii="Times New Roman" w:hAnsi="Times New Roman" w:cs="Times New Roman"/>
          <w:color w:val="1F2321"/>
          <w:w w:val="105"/>
          <w:sz w:val="20"/>
          <w:szCs w:val="20"/>
        </w:rPr>
        <w:t>the</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compression</w:t>
      </w:r>
      <w:r w:rsidRPr="0006799E">
        <w:rPr>
          <w:rFonts w:ascii="Times New Roman" w:hAnsi="Times New Roman" w:cs="Times New Roman"/>
          <w:color w:val="1F2321"/>
          <w:spacing w:val="-11"/>
          <w:w w:val="105"/>
          <w:sz w:val="20"/>
          <w:szCs w:val="20"/>
        </w:rPr>
        <w:t xml:space="preserve"> </w:t>
      </w:r>
      <w:r w:rsidRPr="0006799E">
        <w:rPr>
          <w:rFonts w:ascii="Times New Roman" w:hAnsi="Times New Roman" w:cs="Times New Roman"/>
          <w:color w:val="1F2321"/>
          <w:w w:val="105"/>
          <w:sz w:val="20"/>
          <w:szCs w:val="20"/>
        </w:rPr>
        <w:t>involved</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is</w:t>
      </w:r>
      <w:r w:rsidRPr="0006799E">
        <w:rPr>
          <w:rFonts w:ascii="Times New Roman" w:hAnsi="Times New Roman" w:cs="Times New Roman"/>
          <w:color w:val="1F2321"/>
          <w:spacing w:val="-7"/>
          <w:w w:val="105"/>
          <w:sz w:val="20"/>
          <w:szCs w:val="20"/>
        </w:rPr>
        <w:t xml:space="preserve"> </w:t>
      </w:r>
      <w:r w:rsidRPr="0006799E">
        <w:rPr>
          <w:rFonts w:ascii="Times New Roman" w:hAnsi="Times New Roman" w:cs="Times New Roman"/>
          <w:color w:val="0E110F"/>
          <w:w w:val="105"/>
          <w:sz w:val="20"/>
          <w:szCs w:val="20"/>
        </w:rPr>
        <w:t>provided</w:t>
      </w:r>
      <w:r w:rsidRPr="0006799E">
        <w:rPr>
          <w:rFonts w:ascii="Times New Roman" w:hAnsi="Times New Roman" w:cs="Times New Roman"/>
          <w:color w:val="0E110F"/>
          <w:spacing w:val="-11"/>
          <w:w w:val="105"/>
          <w:sz w:val="20"/>
          <w:szCs w:val="20"/>
        </w:rPr>
        <w:t xml:space="preserve"> </w:t>
      </w:r>
      <w:r w:rsidRPr="0006799E">
        <w:rPr>
          <w:rFonts w:ascii="Times New Roman" w:hAnsi="Times New Roman" w:cs="Times New Roman"/>
          <w:color w:val="0E110F"/>
          <w:w w:val="105"/>
          <w:sz w:val="20"/>
          <w:szCs w:val="20"/>
        </w:rPr>
        <w:t>by</w:t>
      </w:r>
      <w:r w:rsidRPr="0006799E">
        <w:rPr>
          <w:rFonts w:ascii="Times New Roman" w:hAnsi="Times New Roman" w:cs="Times New Roman"/>
          <w:color w:val="0E110F"/>
          <w:spacing w:val="-14"/>
          <w:w w:val="105"/>
          <w:sz w:val="20"/>
          <w:szCs w:val="20"/>
        </w:rPr>
        <w:t xml:space="preserve"> </w:t>
      </w:r>
      <w:r w:rsidRPr="0006799E">
        <w:rPr>
          <w:rFonts w:ascii="Times New Roman" w:hAnsi="Times New Roman" w:cs="Times New Roman"/>
          <w:color w:val="0E110F"/>
          <w:w w:val="105"/>
          <w:sz w:val="20"/>
          <w:szCs w:val="20"/>
        </w:rPr>
        <w:t>the</w:t>
      </w:r>
      <w:r w:rsidRPr="0006799E">
        <w:rPr>
          <w:rFonts w:ascii="Times New Roman" w:hAnsi="Times New Roman" w:cs="Times New Roman"/>
          <w:color w:val="0E110F"/>
          <w:spacing w:val="-14"/>
          <w:w w:val="105"/>
          <w:sz w:val="20"/>
          <w:szCs w:val="20"/>
        </w:rPr>
        <w:t xml:space="preserve"> </w:t>
      </w:r>
      <w:r w:rsidRPr="0006799E">
        <w:rPr>
          <w:rFonts w:ascii="Times New Roman" w:hAnsi="Times New Roman" w:cs="Times New Roman"/>
          <w:color w:val="0E110F"/>
          <w:w w:val="105"/>
          <w:sz w:val="20"/>
          <w:szCs w:val="20"/>
        </w:rPr>
        <w:t xml:space="preserve">fact </w:t>
      </w:r>
      <w:r w:rsidRPr="0006799E">
        <w:rPr>
          <w:rFonts w:ascii="Times New Roman" w:hAnsi="Times New Roman" w:cs="Times New Roman"/>
          <w:color w:val="1F2321"/>
          <w:sz w:val="20"/>
          <w:szCs w:val="20"/>
        </w:rPr>
        <w:t>that</w:t>
      </w:r>
      <w:r w:rsidRPr="0006799E">
        <w:rPr>
          <w:rFonts w:ascii="Times New Roman" w:hAnsi="Times New Roman" w:cs="Times New Roman"/>
          <w:color w:val="1F2321"/>
          <w:spacing w:val="-12"/>
          <w:sz w:val="20"/>
          <w:szCs w:val="20"/>
        </w:rPr>
        <w:t xml:space="preserve"> </w:t>
      </w:r>
      <w:r w:rsidRPr="0006799E">
        <w:rPr>
          <w:rFonts w:ascii="Times New Roman" w:hAnsi="Times New Roman" w:cs="Times New Roman"/>
          <w:color w:val="333834"/>
          <w:sz w:val="20"/>
          <w:szCs w:val="20"/>
        </w:rPr>
        <w:t>fo</w:t>
      </w:r>
      <w:r w:rsidRPr="0006799E">
        <w:rPr>
          <w:rFonts w:ascii="Times New Roman" w:hAnsi="Times New Roman" w:cs="Times New Roman"/>
          <w:color w:val="0E110F"/>
          <w:sz w:val="20"/>
          <w:szCs w:val="20"/>
        </w:rPr>
        <w:t xml:space="preserve">r </w:t>
      </w:r>
      <w:r w:rsidRPr="0006799E">
        <w:rPr>
          <w:rFonts w:ascii="Times New Roman" w:hAnsi="Times New Roman" w:cs="Times New Roman"/>
          <w:color w:val="333834"/>
          <w:sz w:val="20"/>
          <w:szCs w:val="20"/>
        </w:rPr>
        <w:t xml:space="preserve">the year </w:t>
      </w:r>
      <w:r w:rsidRPr="0006799E">
        <w:rPr>
          <w:rFonts w:ascii="Times New Roman" w:hAnsi="Times New Roman" w:cs="Times New Roman"/>
          <w:color w:val="1F2321"/>
          <w:sz w:val="20"/>
          <w:szCs w:val="20"/>
        </w:rPr>
        <w:t>2000-01, the</w:t>
      </w:r>
      <w:r w:rsidRPr="0006799E">
        <w:rPr>
          <w:rFonts w:ascii="Times New Roman" w:hAnsi="Times New Roman" w:cs="Times New Roman"/>
          <w:color w:val="1F2321"/>
          <w:spacing w:val="-2"/>
          <w:sz w:val="20"/>
          <w:szCs w:val="20"/>
        </w:rPr>
        <w:t xml:space="preserve"> </w:t>
      </w:r>
      <w:r w:rsidRPr="0006799E">
        <w:rPr>
          <w:rFonts w:ascii="Times New Roman" w:hAnsi="Times New Roman" w:cs="Times New Roman"/>
          <w:color w:val="1F2321"/>
          <w:sz w:val="20"/>
          <w:szCs w:val="20"/>
        </w:rPr>
        <w:t>pre-devolution</w:t>
      </w:r>
      <w:r w:rsidRPr="0006799E">
        <w:rPr>
          <w:rFonts w:ascii="Times New Roman" w:hAnsi="Times New Roman" w:cs="Times New Roman"/>
          <w:color w:val="1F2321"/>
          <w:spacing w:val="-14"/>
          <w:sz w:val="20"/>
          <w:szCs w:val="20"/>
        </w:rPr>
        <w:t xml:space="preserve"> </w:t>
      </w:r>
      <w:r w:rsidRPr="0006799E">
        <w:rPr>
          <w:rFonts w:ascii="Times New Roman" w:hAnsi="Times New Roman" w:cs="Times New Roman"/>
          <w:color w:val="1F2321"/>
          <w:sz w:val="20"/>
          <w:szCs w:val="20"/>
        </w:rPr>
        <w:t>non-Plan revenue</w:t>
      </w:r>
      <w:r w:rsidRPr="0006799E">
        <w:rPr>
          <w:rFonts w:ascii="Times New Roman" w:hAnsi="Times New Roman" w:cs="Times New Roman"/>
          <w:color w:val="1F2321"/>
          <w:spacing w:val="27"/>
          <w:sz w:val="20"/>
          <w:szCs w:val="20"/>
        </w:rPr>
        <w:t xml:space="preserve"> </w:t>
      </w:r>
      <w:r w:rsidRPr="0006799E">
        <w:rPr>
          <w:rFonts w:ascii="Times New Roman" w:hAnsi="Times New Roman" w:cs="Times New Roman"/>
          <w:color w:val="1F2321"/>
          <w:sz w:val="20"/>
          <w:szCs w:val="20"/>
        </w:rPr>
        <w:t>def</w:t>
      </w:r>
      <w:r w:rsidRPr="0006799E">
        <w:rPr>
          <w:rFonts w:ascii="Times New Roman" w:hAnsi="Times New Roman" w:cs="Times New Roman"/>
          <w:color w:val="444844"/>
          <w:sz w:val="20"/>
          <w:szCs w:val="20"/>
        </w:rPr>
        <w:t>ic</w:t>
      </w:r>
      <w:r w:rsidRPr="0006799E">
        <w:rPr>
          <w:rFonts w:ascii="Times New Roman" w:hAnsi="Times New Roman" w:cs="Times New Roman"/>
          <w:color w:val="1F2321"/>
          <w:sz w:val="20"/>
          <w:szCs w:val="20"/>
        </w:rPr>
        <w:t xml:space="preserve">it of </w:t>
      </w:r>
      <w:r w:rsidRPr="0006799E">
        <w:rPr>
          <w:rFonts w:ascii="Times New Roman" w:hAnsi="Times New Roman" w:cs="Times New Roman"/>
          <w:color w:val="333834"/>
          <w:sz w:val="20"/>
          <w:szCs w:val="20"/>
        </w:rPr>
        <w:t xml:space="preserve">the </w:t>
      </w:r>
      <w:r w:rsidRPr="0006799E">
        <w:rPr>
          <w:rFonts w:ascii="Times New Roman" w:hAnsi="Times New Roman" w:cs="Times New Roman"/>
          <w:color w:val="1F2321"/>
          <w:sz w:val="20"/>
          <w:szCs w:val="20"/>
        </w:rPr>
        <w:t>States taken together, as</w:t>
      </w:r>
      <w:r w:rsidRPr="0006799E">
        <w:rPr>
          <w:rFonts w:ascii="Times New Roman" w:hAnsi="Times New Roman" w:cs="Times New Roman"/>
          <w:color w:val="1F2321"/>
          <w:spacing w:val="-14"/>
          <w:sz w:val="20"/>
          <w:szCs w:val="20"/>
        </w:rPr>
        <w:t xml:space="preserve"> </w:t>
      </w:r>
      <w:r w:rsidRPr="0006799E">
        <w:rPr>
          <w:rFonts w:ascii="Times New Roman" w:hAnsi="Times New Roman" w:cs="Times New Roman"/>
          <w:color w:val="1F2321"/>
          <w:sz w:val="20"/>
          <w:szCs w:val="20"/>
        </w:rPr>
        <w:t xml:space="preserve">per their forecasts, amounted </w:t>
      </w:r>
      <w:r w:rsidRPr="0006799E">
        <w:rPr>
          <w:rFonts w:ascii="Times New Roman" w:hAnsi="Times New Roman" w:cs="Times New Roman"/>
          <w:color w:val="0E110F"/>
          <w:sz w:val="20"/>
          <w:szCs w:val="20"/>
        </w:rPr>
        <w:t xml:space="preserve">to </w:t>
      </w:r>
      <w:r w:rsidRPr="0006799E">
        <w:rPr>
          <w:rFonts w:ascii="Times New Roman" w:hAnsi="Times New Roman" w:cs="Times New Roman"/>
          <w:color w:val="1F2321"/>
          <w:sz w:val="20"/>
          <w:szCs w:val="20"/>
        </w:rPr>
        <w:t>Rs.131,295 crore</w:t>
      </w:r>
      <w:r w:rsidRPr="0006799E">
        <w:rPr>
          <w:rFonts w:ascii="Times New Roman" w:hAnsi="Times New Roman" w:cs="Times New Roman"/>
          <w:color w:val="1F2321"/>
          <w:spacing w:val="-5"/>
          <w:sz w:val="20"/>
          <w:szCs w:val="20"/>
        </w:rPr>
        <w:t xml:space="preserve"> </w:t>
      </w:r>
      <w:r w:rsidRPr="0006799E">
        <w:rPr>
          <w:rFonts w:ascii="Times New Roman" w:hAnsi="Times New Roman" w:cs="Times New Roman"/>
          <w:color w:val="1F2321"/>
          <w:sz w:val="20"/>
          <w:szCs w:val="20"/>
        </w:rPr>
        <w:t>(Table 5</w:t>
      </w:r>
      <w:r w:rsidRPr="0006799E">
        <w:rPr>
          <w:rFonts w:ascii="Times New Roman" w:hAnsi="Times New Roman" w:cs="Times New Roman"/>
          <w:color w:val="444844"/>
          <w:sz w:val="20"/>
          <w:szCs w:val="20"/>
        </w:rPr>
        <w:t>.</w:t>
      </w:r>
      <w:r w:rsidRPr="0006799E">
        <w:rPr>
          <w:rFonts w:ascii="Times New Roman" w:hAnsi="Times New Roman" w:cs="Times New Roman"/>
          <w:color w:val="1F2321"/>
          <w:sz w:val="20"/>
          <w:szCs w:val="20"/>
        </w:rPr>
        <w:t>1,</w:t>
      </w:r>
      <w:r w:rsidRPr="0006799E">
        <w:rPr>
          <w:rFonts w:ascii="Times New Roman" w:hAnsi="Times New Roman" w:cs="Times New Roman"/>
          <w:color w:val="1F2321"/>
          <w:spacing w:val="-10"/>
          <w:sz w:val="20"/>
          <w:szCs w:val="20"/>
        </w:rPr>
        <w:t xml:space="preserve"> </w:t>
      </w:r>
      <w:r w:rsidRPr="0006799E">
        <w:rPr>
          <w:rFonts w:ascii="Times New Roman" w:hAnsi="Times New Roman" w:cs="Times New Roman"/>
          <w:color w:val="0E110F"/>
          <w:sz w:val="20"/>
          <w:szCs w:val="20"/>
        </w:rPr>
        <w:t>main</w:t>
      </w:r>
      <w:r w:rsidRPr="0006799E">
        <w:rPr>
          <w:rFonts w:ascii="Times New Roman" w:hAnsi="Times New Roman" w:cs="Times New Roman"/>
          <w:color w:val="0E110F"/>
          <w:spacing w:val="-14"/>
          <w:sz w:val="20"/>
          <w:szCs w:val="20"/>
        </w:rPr>
        <w:t xml:space="preserve"> </w:t>
      </w:r>
      <w:r w:rsidRPr="0006799E">
        <w:rPr>
          <w:rFonts w:ascii="Times New Roman" w:hAnsi="Times New Roman" w:cs="Times New Roman"/>
          <w:color w:val="0E110F"/>
          <w:sz w:val="20"/>
          <w:szCs w:val="20"/>
        </w:rPr>
        <w:t>report</w:t>
      </w:r>
      <w:r w:rsidRPr="0006799E">
        <w:rPr>
          <w:rFonts w:ascii="Times New Roman" w:hAnsi="Times New Roman" w:cs="Times New Roman"/>
          <w:color w:val="333834"/>
          <w:sz w:val="20"/>
          <w:szCs w:val="20"/>
        </w:rPr>
        <w:t>).</w:t>
      </w:r>
      <w:r w:rsidRPr="0006799E">
        <w:rPr>
          <w:rFonts w:ascii="Times New Roman" w:hAnsi="Times New Roman" w:cs="Times New Roman"/>
          <w:color w:val="333834"/>
          <w:spacing w:val="40"/>
          <w:sz w:val="20"/>
          <w:szCs w:val="20"/>
        </w:rPr>
        <w:t xml:space="preserve"> </w:t>
      </w:r>
      <w:r w:rsidRPr="0006799E">
        <w:rPr>
          <w:rFonts w:ascii="Times New Roman" w:hAnsi="Times New Roman" w:cs="Times New Roman"/>
          <w:color w:val="1F2321"/>
          <w:sz w:val="20"/>
          <w:szCs w:val="20"/>
        </w:rPr>
        <w:t>Against this</w:t>
      </w:r>
      <w:r w:rsidRPr="0006799E">
        <w:rPr>
          <w:rFonts w:ascii="Times New Roman" w:hAnsi="Times New Roman" w:cs="Times New Roman"/>
          <w:color w:val="1F2321"/>
          <w:spacing w:val="-5"/>
          <w:sz w:val="20"/>
          <w:szCs w:val="20"/>
        </w:rPr>
        <w:t xml:space="preserve"> </w:t>
      </w:r>
      <w:r w:rsidRPr="0006799E">
        <w:rPr>
          <w:rFonts w:ascii="Times New Roman" w:hAnsi="Times New Roman" w:cs="Times New Roman"/>
          <w:color w:val="0E110F"/>
          <w:sz w:val="20"/>
          <w:szCs w:val="20"/>
        </w:rPr>
        <w:t>figu</w:t>
      </w:r>
      <w:r w:rsidRPr="0006799E">
        <w:rPr>
          <w:rFonts w:ascii="Times New Roman" w:hAnsi="Times New Roman" w:cs="Times New Roman"/>
          <w:color w:val="333834"/>
          <w:sz w:val="20"/>
          <w:szCs w:val="20"/>
        </w:rPr>
        <w:t>re,</w:t>
      </w:r>
      <w:r w:rsidR="008E55CC" w:rsidRPr="0006799E">
        <w:rPr>
          <w:rFonts w:ascii="Times New Roman" w:hAnsi="Times New Roman" w:cs="Times New Roman"/>
          <w:color w:val="333834"/>
          <w:sz w:val="20"/>
          <w:szCs w:val="20"/>
        </w:rPr>
        <w:t xml:space="preserve"> </w:t>
      </w:r>
      <w:r w:rsidRPr="0006799E">
        <w:rPr>
          <w:rFonts w:ascii="Times New Roman" w:hAnsi="Times New Roman" w:cs="Times New Roman"/>
          <w:color w:val="1F2321"/>
          <w:sz w:val="20"/>
          <w:szCs w:val="20"/>
        </w:rPr>
        <w:t>if we</w:t>
      </w:r>
      <w:r w:rsidRPr="0006799E">
        <w:rPr>
          <w:rFonts w:ascii="Times New Roman" w:hAnsi="Times New Roman" w:cs="Times New Roman"/>
          <w:color w:val="1F2321"/>
          <w:spacing w:val="-14"/>
          <w:sz w:val="20"/>
          <w:szCs w:val="20"/>
        </w:rPr>
        <w:t xml:space="preserve"> </w:t>
      </w:r>
      <w:r w:rsidRPr="0006799E">
        <w:rPr>
          <w:rFonts w:ascii="Times New Roman" w:hAnsi="Times New Roman" w:cs="Times New Roman"/>
          <w:color w:val="1F2321"/>
          <w:sz w:val="20"/>
          <w:szCs w:val="20"/>
        </w:rPr>
        <w:t>set</w:t>
      </w:r>
      <w:r w:rsidRPr="0006799E">
        <w:rPr>
          <w:rFonts w:ascii="Times New Roman" w:hAnsi="Times New Roman" w:cs="Times New Roman"/>
          <w:color w:val="1F2321"/>
          <w:spacing w:val="-3"/>
          <w:sz w:val="20"/>
          <w:szCs w:val="20"/>
        </w:rPr>
        <w:t xml:space="preserve"> </w:t>
      </w:r>
      <w:r w:rsidRPr="0006799E">
        <w:rPr>
          <w:rFonts w:ascii="Times New Roman" w:hAnsi="Times New Roman" w:cs="Times New Roman"/>
          <w:color w:val="1F2321"/>
          <w:sz w:val="20"/>
          <w:szCs w:val="20"/>
        </w:rPr>
        <w:t>off the</w:t>
      </w:r>
      <w:r w:rsidRPr="0006799E">
        <w:rPr>
          <w:rFonts w:ascii="Times New Roman" w:hAnsi="Times New Roman" w:cs="Times New Roman"/>
          <w:color w:val="1F2321"/>
          <w:spacing w:val="-10"/>
          <w:sz w:val="20"/>
          <w:szCs w:val="20"/>
        </w:rPr>
        <w:t xml:space="preserve"> </w:t>
      </w:r>
      <w:r w:rsidRPr="0006799E">
        <w:rPr>
          <w:rFonts w:ascii="Times New Roman" w:hAnsi="Times New Roman" w:cs="Times New Roman"/>
          <w:color w:val="1F2321"/>
          <w:sz w:val="20"/>
          <w:szCs w:val="20"/>
        </w:rPr>
        <w:t xml:space="preserve">total </w:t>
      </w:r>
      <w:r w:rsidRPr="0006799E">
        <w:rPr>
          <w:rFonts w:ascii="Times New Roman" w:hAnsi="Times New Roman" w:cs="Times New Roman"/>
          <w:color w:val="0E110F"/>
          <w:sz w:val="20"/>
          <w:szCs w:val="20"/>
        </w:rPr>
        <w:t>am</w:t>
      </w:r>
      <w:r w:rsidRPr="0006799E">
        <w:rPr>
          <w:rFonts w:ascii="Times New Roman" w:hAnsi="Times New Roman" w:cs="Times New Roman"/>
          <w:color w:val="333834"/>
          <w:sz w:val="20"/>
          <w:szCs w:val="20"/>
        </w:rPr>
        <w:t>o</w:t>
      </w:r>
      <w:r w:rsidRPr="0006799E">
        <w:rPr>
          <w:rFonts w:ascii="Times New Roman" w:hAnsi="Times New Roman" w:cs="Times New Roman"/>
          <w:color w:val="0E110F"/>
          <w:sz w:val="20"/>
          <w:szCs w:val="20"/>
        </w:rPr>
        <w:t xml:space="preserve">unt </w:t>
      </w:r>
      <w:r w:rsidRPr="0006799E">
        <w:rPr>
          <w:rFonts w:ascii="Times New Roman" w:hAnsi="Times New Roman" w:cs="Times New Roman"/>
          <w:color w:val="1F2321"/>
          <w:sz w:val="20"/>
          <w:szCs w:val="20"/>
        </w:rPr>
        <w:t>of</w:t>
      </w:r>
      <w:r w:rsidRPr="0006799E">
        <w:rPr>
          <w:rFonts w:ascii="Times New Roman" w:hAnsi="Times New Roman" w:cs="Times New Roman"/>
          <w:color w:val="1F2321"/>
          <w:spacing w:val="-3"/>
          <w:sz w:val="20"/>
          <w:szCs w:val="20"/>
        </w:rPr>
        <w:t xml:space="preserve"> </w:t>
      </w:r>
      <w:r w:rsidRPr="0006799E">
        <w:rPr>
          <w:rFonts w:ascii="Times New Roman" w:hAnsi="Times New Roman" w:cs="Times New Roman"/>
          <w:color w:val="1F2321"/>
          <w:sz w:val="20"/>
          <w:szCs w:val="20"/>
        </w:rPr>
        <w:t xml:space="preserve">recommended </w:t>
      </w:r>
      <w:r w:rsidRPr="0006799E">
        <w:rPr>
          <w:rFonts w:ascii="Times New Roman" w:hAnsi="Times New Roman" w:cs="Times New Roman"/>
          <w:color w:val="1F2321"/>
          <w:w w:val="105"/>
          <w:sz w:val="20"/>
          <w:szCs w:val="20"/>
        </w:rPr>
        <w:t>tax-devolution</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which</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comes</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to</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nearly</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Rs</w:t>
      </w:r>
      <w:r w:rsidRPr="0006799E">
        <w:rPr>
          <w:rFonts w:ascii="Times New Roman" w:hAnsi="Times New Roman" w:cs="Times New Roman"/>
          <w:color w:val="444844"/>
          <w:w w:val="105"/>
          <w:sz w:val="20"/>
          <w:szCs w:val="20"/>
        </w:rPr>
        <w:t>.</w:t>
      </w:r>
      <w:r w:rsidRPr="0006799E">
        <w:rPr>
          <w:rFonts w:ascii="Times New Roman" w:hAnsi="Times New Roman" w:cs="Times New Roman"/>
          <w:color w:val="1F2321"/>
          <w:w w:val="105"/>
          <w:sz w:val="20"/>
          <w:szCs w:val="20"/>
        </w:rPr>
        <w:t>54060</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crore</w:t>
      </w:r>
      <w:r w:rsidRPr="0006799E">
        <w:rPr>
          <w:rFonts w:ascii="Times New Roman" w:hAnsi="Times New Roman" w:cs="Times New Roman"/>
          <w:color w:val="1F2321"/>
          <w:spacing w:val="-13"/>
          <w:w w:val="105"/>
          <w:sz w:val="20"/>
          <w:szCs w:val="20"/>
        </w:rPr>
        <w:t xml:space="preserve"> </w:t>
      </w:r>
      <w:r w:rsidRPr="0006799E">
        <w:rPr>
          <w:rFonts w:ascii="Times New Roman" w:hAnsi="Times New Roman" w:cs="Times New Roman"/>
          <w:color w:val="1F2321"/>
          <w:w w:val="105"/>
          <w:sz w:val="20"/>
          <w:szCs w:val="20"/>
        </w:rPr>
        <w:t>in</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2000-01,</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the</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0E110F"/>
          <w:w w:val="105"/>
          <w:sz w:val="20"/>
          <w:szCs w:val="20"/>
        </w:rPr>
        <w:t>residual</w:t>
      </w:r>
      <w:r w:rsidRPr="0006799E">
        <w:rPr>
          <w:rFonts w:ascii="Times New Roman" w:hAnsi="Times New Roman" w:cs="Times New Roman"/>
          <w:color w:val="0E110F"/>
          <w:spacing w:val="-14"/>
          <w:w w:val="105"/>
          <w:sz w:val="20"/>
          <w:szCs w:val="20"/>
        </w:rPr>
        <w:t xml:space="preserve"> </w:t>
      </w:r>
      <w:r w:rsidRPr="0006799E">
        <w:rPr>
          <w:rFonts w:ascii="Times New Roman" w:hAnsi="Times New Roman" w:cs="Times New Roman"/>
          <w:color w:val="1F2321"/>
          <w:w w:val="105"/>
          <w:sz w:val="20"/>
          <w:szCs w:val="20"/>
        </w:rPr>
        <w:t>non-Plan</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revenue</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deficit</w:t>
      </w:r>
      <w:r w:rsidRPr="0006799E">
        <w:rPr>
          <w:rFonts w:ascii="Times New Roman" w:hAnsi="Times New Roman" w:cs="Times New Roman"/>
          <w:color w:val="1F2321"/>
          <w:spacing w:val="-13"/>
          <w:w w:val="105"/>
          <w:sz w:val="20"/>
          <w:szCs w:val="20"/>
        </w:rPr>
        <w:t xml:space="preserve"> </w:t>
      </w:r>
      <w:r w:rsidRPr="0006799E">
        <w:rPr>
          <w:rFonts w:ascii="Times New Roman" w:hAnsi="Times New Roman" w:cs="Times New Roman"/>
          <w:color w:val="1F2321"/>
          <w:w w:val="105"/>
          <w:sz w:val="20"/>
          <w:szCs w:val="20"/>
        </w:rPr>
        <w:t>of</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0E110F"/>
          <w:w w:val="105"/>
          <w:sz w:val="20"/>
          <w:szCs w:val="20"/>
        </w:rPr>
        <w:t>States</w:t>
      </w:r>
      <w:r w:rsidRPr="0006799E">
        <w:rPr>
          <w:rFonts w:ascii="Times New Roman" w:hAnsi="Times New Roman" w:cs="Times New Roman"/>
          <w:color w:val="0E110F"/>
          <w:spacing w:val="-14"/>
          <w:w w:val="105"/>
          <w:sz w:val="20"/>
          <w:szCs w:val="20"/>
        </w:rPr>
        <w:t xml:space="preserve"> </w:t>
      </w:r>
      <w:r w:rsidRPr="0006799E">
        <w:rPr>
          <w:rFonts w:ascii="Times New Roman" w:hAnsi="Times New Roman" w:cs="Times New Roman"/>
          <w:color w:val="1F2321"/>
          <w:w w:val="105"/>
          <w:sz w:val="20"/>
          <w:szCs w:val="20"/>
        </w:rPr>
        <w:t>works out</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to</w:t>
      </w:r>
      <w:r w:rsidRPr="0006799E">
        <w:rPr>
          <w:rFonts w:ascii="Times New Roman" w:hAnsi="Times New Roman" w:cs="Times New Roman"/>
          <w:color w:val="1F2321"/>
          <w:spacing w:val="-8"/>
          <w:w w:val="105"/>
          <w:sz w:val="20"/>
          <w:szCs w:val="20"/>
        </w:rPr>
        <w:t xml:space="preserve"> </w:t>
      </w:r>
      <w:r w:rsidRPr="0006799E">
        <w:rPr>
          <w:rFonts w:ascii="Times New Roman" w:hAnsi="Times New Roman" w:cs="Times New Roman"/>
          <w:color w:val="0E110F"/>
          <w:w w:val="105"/>
          <w:sz w:val="20"/>
          <w:szCs w:val="20"/>
        </w:rPr>
        <w:t>Rs</w:t>
      </w:r>
      <w:r w:rsidRPr="0006799E">
        <w:rPr>
          <w:rFonts w:ascii="Times New Roman" w:hAnsi="Times New Roman" w:cs="Times New Roman"/>
          <w:color w:val="444844"/>
          <w:w w:val="105"/>
          <w:sz w:val="20"/>
          <w:szCs w:val="20"/>
        </w:rPr>
        <w:t>.</w:t>
      </w:r>
      <w:r w:rsidRPr="0006799E">
        <w:rPr>
          <w:rFonts w:ascii="Times New Roman" w:hAnsi="Times New Roman" w:cs="Times New Roman"/>
          <w:color w:val="1F2321"/>
          <w:w w:val="105"/>
          <w:sz w:val="20"/>
          <w:szCs w:val="20"/>
        </w:rPr>
        <w:t>77235</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crore.</w:t>
      </w:r>
      <w:r w:rsidRPr="0006799E">
        <w:rPr>
          <w:rFonts w:ascii="Times New Roman" w:hAnsi="Times New Roman" w:cs="Times New Roman"/>
          <w:color w:val="1F2321"/>
          <w:spacing w:val="38"/>
          <w:w w:val="105"/>
          <w:sz w:val="20"/>
          <w:szCs w:val="20"/>
        </w:rPr>
        <w:t xml:space="preserve"> </w:t>
      </w:r>
      <w:r w:rsidRPr="0006799E">
        <w:rPr>
          <w:rFonts w:ascii="Times New Roman" w:hAnsi="Times New Roman" w:cs="Times New Roman"/>
          <w:color w:val="1F2321"/>
          <w:w w:val="105"/>
          <w:sz w:val="20"/>
          <w:szCs w:val="20"/>
        </w:rPr>
        <w:t>As</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against this</w:t>
      </w:r>
      <w:r w:rsidRPr="0006799E">
        <w:rPr>
          <w:rFonts w:ascii="Times New Roman" w:hAnsi="Times New Roman" w:cs="Times New Roman"/>
          <w:color w:val="444844"/>
          <w:w w:val="105"/>
          <w:sz w:val="20"/>
          <w:szCs w:val="20"/>
        </w:rPr>
        <w:t>,</w:t>
      </w:r>
      <w:r w:rsidRPr="0006799E">
        <w:rPr>
          <w:rFonts w:ascii="Times New Roman" w:hAnsi="Times New Roman" w:cs="Times New Roman"/>
          <w:color w:val="444844"/>
          <w:spacing w:val="-14"/>
          <w:w w:val="105"/>
          <w:sz w:val="20"/>
          <w:szCs w:val="20"/>
        </w:rPr>
        <w:t xml:space="preserve"> </w:t>
      </w:r>
      <w:r w:rsidRPr="0006799E">
        <w:rPr>
          <w:rFonts w:ascii="Times New Roman" w:hAnsi="Times New Roman" w:cs="Times New Roman"/>
          <w:color w:val="1F2321"/>
          <w:w w:val="105"/>
          <w:sz w:val="20"/>
          <w:szCs w:val="20"/>
        </w:rPr>
        <w:t>the</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revenue</w:t>
      </w:r>
      <w:r w:rsidRPr="0006799E">
        <w:rPr>
          <w:rFonts w:ascii="Times New Roman" w:hAnsi="Times New Roman" w:cs="Times New Roman"/>
          <w:color w:val="1F2321"/>
          <w:spacing w:val="-2"/>
          <w:w w:val="105"/>
          <w:sz w:val="20"/>
          <w:szCs w:val="20"/>
        </w:rPr>
        <w:t xml:space="preserve"> </w:t>
      </w:r>
      <w:r w:rsidRPr="0006799E">
        <w:rPr>
          <w:rFonts w:ascii="Times New Roman" w:hAnsi="Times New Roman" w:cs="Times New Roman"/>
          <w:color w:val="1F2321"/>
          <w:w w:val="105"/>
          <w:sz w:val="20"/>
          <w:szCs w:val="20"/>
        </w:rPr>
        <w:t>deficit</w:t>
      </w:r>
      <w:r w:rsidRPr="0006799E">
        <w:rPr>
          <w:rFonts w:ascii="Times New Roman" w:hAnsi="Times New Roman" w:cs="Times New Roman"/>
          <w:color w:val="1F2321"/>
          <w:spacing w:val="-9"/>
          <w:w w:val="105"/>
          <w:sz w:val="20"/>
          <w:szCs w:val="20"/>
        </w:rPr>
        <w:t xml:space="preserve"> </w:t>
      </w:r>
      <w:r w:rsidRPr="0006799E">
        <w:rPr>
          <w:rFonts w:ascii="Times New Roman" w:hAnsi="Times New Roman" w:cs="Times New Roman"/>
          <w:color w:val="1F2321"/>
          <w:w w:val="105"/>
          <w:sz w:val="20"/>
          <w:szCs w:val="20"/>
        </w:rPr>
        <w:t>grants</w:t>
      </w:r>
      <w:r w:rsidRPr="0006799E">
        <w:rPr>
          <w:rFonts w:ascii="Times New Roman" w:hAnsi="Times New Roman" w:cs="Times New Roman"/>
          <w:color w:val="1F2321"/>
          <w:spacing w:val="-10"/>
          <w:w w:val="105"/>
          <w:sz w:val="20"/>
          <w:szCs w:val="20"/>
        </w:rPr>
        <w:t xml:space="preserve"> </w:t>
      </w:r>
      <w:r w:rsidRPr="0006799E">
        <w:rPr>
          <w:rFonts w:ascii="Times New Roman" w:hAnsi="Times New Roman" w:cs="Times New Roman"/>
          <w:color w:val="0E110F"/>
          <w:w w:val="105"/>
          <w:sz w:val="20"/>
          <w:szCs w:val="20"/>
        </w:rPr>
        <w:t xml:space="preserve">recommended </w:t>
      </w:r>
      <w:r w:rsidRPr="0006799E">
        <w:rPr>
          <w:rFonts w:ascii="Times New Roman" w:hAnsi="Times New Roman" w:cs="Times New Roman"/>
          <w:color w:val="1F2321"/>
          <w:w w:val="105"/>
          <w:sz w:val="20"/>
          <w:szCs w:val="20"/>
        </w:rPr>
        <w:t>by</w:t>
      </w:r>
      <w:r w:rsidRPr="0006799E">
        <w:rPr>
          <w:rFonts w:ascii="Times New Roman" w:hAnsi="Times New Roman" w:cs="Times New Roman"/>
          <w:color w:val="1F2321"/>
          <w:spacing w:val="-9"/>
          <w:w w:val="105"/>
          <w:sz w:val="20"/>
          <w:szCs w:val="20"/>
        </w:rPr>
        <w:t xml:space="preserve"> </w:t>
      </w:r>
      <w:r w:rsidRPr="0006799E">
        <w:rPr>
          <w:rFonts w:ascii="Times New Roman" w:hAnsi="Times New Roman" w:cs="Times New Roman"/>
          <w:color w:val="0E110F"/>
          <w:w w:val="105"/>
          <w:sz w:val="20"/>
          <w:szCs w:val="20"/>
        </w:rPr>
        <w:t>us</w:t>
      </w:r>
      <w:r w:rsidRPr="0006799E">
        <w:rPr>
          <w:rFonts w:ascii="Times New Roman" w:hAnsi="Times New Roman" w:cs="Times New Roman"/>
          <w:color w:val="0E110F"/>
          <w:spacing w:val="-10"/>
          <w:w w:val="105"/>
          <w:sz w:val="20"/>
          <w:szCs w:val="20"/>
        </w:rPr>
        <w:t xml:space="preserve"> </w:t>
      </w:r>
      <w:r w:rsidRPr="0006799E">
        <w:rPr>
          <w:rFonts w:ascii="Times New Roman" w:hAnsi="Times New Roman" w:cs="Times New Roman"/>
          <w:color w:val="1F2321"/>
          <w:w w:val="105"/>
          <w:sz w:val="20"/>
          <w:szCs w:val="20"/>
        </w:rPr>
        <w:t>for</w:t>
      </w:r>
      <w:r w:rsidRPr="0006799E">
        <w:rPr>
          <w:rFonts w:ascii="Times New Roman" w:hAnsi="Times New Roman" w:cs="Times New Roman"/>
          <w:color w:val="1F2321"/>
          <w:spacing w:val="-11"/>
          <w:w w:val="105"/>
          <w:sz w:val="20"/>
          <w:szCs w:val="20"/>
        </w:rPr>
        <w:t xml:space="preserve"> </w:t>
      </w:r>
      <w:r w:rsidRPr="0006799E">
        <w:rPr>
          <w:rFonts w:ascii="Times New Roman" w:hAnsi="Times New Roman" w:cs="Times New Roman"/>
          <w:color w:val="1F2321"/>
          <w:w w:val="105"/>
          <w:sz w:val="20"/>
          <w:szCs w:val="20"/>
        </w:rPr>
        <w:t>2000-01</w:t>
      </w:r>
      <w:r w:rsidRPr="0006799E">
        <w:rPr>
          <w:rFonts w:ascii="Times New Roman" w:hAnsi="Times New Roman" w:cs="Times New Roman"/>
          <w:color w:val="1F2321"/>
          <w:spacing w:val="-12"/>
          <w:w w:val="105"/>
          <w:sz w:val="20"/>
          <w:szCs w:val="20"/>
        </w:rPr>
        <w:t xml:space="preserve"> </w:t>
      </w:r>
      <w:r w:rsidRPr="0006799E">
        <w:rPr>
          <w:rFonts w:ascii="Times New Roman" w:hAnsi="Times New Roman" w:cs="Times New Roman"/>
          <w:color w:val="1F2321"/>
          <w:w w:val="105"/>
          <w:sz w:val="20"/>
          <w:szCs w:val="20"/>
        </w:rPr>
        <w:t>came</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to</w:t>
      </w:r>
      <w:r w:rsidRPr="0006799E">
        <w:rPr>
          <w:rFonts w:ascii="Times New Roman" w:hAnsi="Times New Roman" w:cs="Times New Roman"/>
          <w:color w:val="1F2321"/>
          <w:spacing w:val="37"/>
          <w:w w:val="105"/>
          <w:sz w:val="20"/>
          <w:szCs w:val="20"/>
        </w:rPr>
        <w:t xml:space="preserve"> </w:t>
      </w:r>
      <w:r w:rsidRPr="0006799E">
        <w:rPr>
          <w:rFonts w:ascii="Times New Roman" w:hAnsi="Times New Roman" w:cs="Times New Roman"/>
          <w:color w:val="0E110F"/>
          <w:w w:val="105"/>
          <w:sz w:val="20"/>
          <w:szCs w:val="20"/>
        </w:rPr>
        <w:t>Rs</w:t>
      </w:r>
      <w:r w:rsidRPr="0006799E">
        <w:rPr>
          <w:rFonts w:ascii="Times New Roman" w:hAnsi="Times New Roman" w:cs="Times New Roman"/>
          <w:color w:val="444844"/>
          <w:w w:val="105"/>
          <w:sz w:val="20"/>
          <w:szCs w:val="20"/>
        </w:rPr>
        <w:t>.</w:t>
      </w:r>
      <w:r w:rsidRPr="0006799E">
        <w:rPr>
          <w:rFonts w:ascii="Times New Roman" w:hAnsi="Times New Roman" w:cs="Times New Roman"/>
          <w:color w:val="1F2321"/>
          <w:w w:val="105"/>
          <w:sz w:val="20"/>
          <w:szCs w:val="20"/>
        </w:rPr>
        <w:t>10154 crore</w:t>
      </w:r>
      <w:r w:rsidRPr="0006799E">
        <w:rPr>
          <w:rFonts w:ascii="Times New Roman" w:hAnsi="Times New Roman" w:cs="Times New Roman"/>
          <w:color w:val="444844"/>
          <w:w w:val="105"/>
          <w:sz w:val="20"/>
          <w:szCs w:val="20"/>
        </w:rPr>
        <w:t>.</w:t>
      </w:r>
      <w:r w:rsidRPr="0006799E">
        <w:rPr>
          <w:rFonts w:ascii="Times New Roman" w:hAnsi="Times New Roman" w:cs="Times New Roman"/>
          <w:color w:val="444844"/>
          <w:spacing w:val="-14"/>
          <w:w w:val="105"/>
          <w:sz w:val="20"/>
          <w:szCs w:val="20"/>
        </w:rPr>
        <w:t xml:space="preserve"> </w:t>
      </w:r>
      <w:r w:rsidRPr="0006799E">
        <w:rPr>
          <w:rFonts w:ascii="Times New Roman" w:hAnsi="Times New Roman" w:cs="Times New Roman"/>
          <w:color w:val="0E110F"/>
          <w:w w:val="105"/>
          <w:sz w:val="20"/>
          <w:szCs w:val="20"/>
        </w:rPr>
        <w:t>In</w:t>
      </w:r>
      <w:r w:rsidRPr="0006799E">
        <w:rPr>
          <w:rFonts w:ascii="Times New Roman" w:hAnsi="Times New Roman" w:cs="Times New Roman"/>
          <w:color w:val="0E110F"/>
          <w:spacing w:val="-14"/>
          <w:w w:val="105"/>
          <w:sz w:val="20"/>
          <w:szCs w:val="20"/>
        </w:rPr>
        <w:t xml:space="preserve"> </w:t>
      </w:r>
      <w:r w:rsidRPr="0006799E">
        <w:rPr>
          <w:rFonts w:ascii="Times New Roman" w:hAnsi="Times New Roman" w:cs="Times New Roman"/>
          <w:color w:val="1F2321"/>
          <w:w w:val="105"/>
          <w:sz w:val="20"/>
          <w:szCs w:val="20"/>
        </w:rPr>
        <w:t>the</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0E110F"/>
          <w:w w:val="105"/>
          <w:sz w:val="20"/>
          <w:szCs w:val="20"/>
        </w:rPr>
        <w:t>face</w:t>
      </w:r>
      <w:r w:rsidRPr="0006799E">
        <w:rPr>
          <w:rFonts w:ascii="Times New Roman" w:hAnsi="Times New Roman" w:cs="Times New Roman"/>
          <w:color w:val="0E110F"/>
          <w:spacing w:val="-14"/>
          <w:w w:val="105"/>
          <w:sz w:val="20"/>
          <w:szCs w:val="20"/>
        </w:rPr>
        <w:t xml:space="preserve"> </w:t>
      </w:r>
      <w:r w:rsidRPr="0006799E">
        <w:rPr>
          <w:rFonts w:ascii="Times New Roman" w:hAnsi="Times New Roman" w:cs="Times New Roman"/>
          <w:color w:val="1F2321"/>
          <w:w w:val="105"/>
          <w:sz w:val="20"/>
          <w:szCs w:val="20"/>
        </w:rPr>
        <w:t>of</w:t>
      </w:r>
      <w:r w:rsidRPr="0006799E">
        <w:rPr>
          <w:rFonts w:ascii="Times New Roman" w:hAnsi="Times New Roman" w:cs="Times New Roman"/>
          <w:color w:val="1F2321"/>
          <w:spacing w:val="-6"/>
          <w:w w:val="105"/>
          <w:sz w:val="20"/>
          <w:szCs w:val="20"/>
        </w:rPr>
        <w:t xml:space="preserve"> </w:t>
      </w:r>
      <w:r w:rsidRPr="0006799E">
        <w:rPr>
          <w:rFonts w:ascii="Times New Roman" w:hAnsi="Times New Roman" w:cs="Times New Roman"/>
          <w:color w:val="1F2321"/>
          <w:w w:val="105"/>
          <w:sz w:val="20"/>
          <w:szCs w:val="20"/>
        </w:rPr>
        <w:t>such</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 xml:space="preserve">compression, </w:t>
      </w:r>
      <w:r w:rsidRPr="0006799E">
        <w:rPr>
          <w:rFonts w:ascii="Times New Roman" w:hAnsi="Times New Roman" w:cs="Times New Roman"/>
          <w:color w:val="0E110F"/>
          <w:w w:val="105"/>
          <w:sz w:val="20"/>
          <w:szCs w:val="20"/>
        </w:rPr>
        <w:t>how</w:t>
      </w:r>
      <w:r w:rsidRPr="0006799E">
        <w:rPr>
          <w:rFonts w:ascii="Times New Roman" w:hAnsi="Times New Roman" w:cs="Times New Roman"/>
          <w:color w:val="0E110F"/>
          <w:spacing w:val="-14"/>
          <w:w w:val="105"/>
          <w:sz w:val="20"/>
          <w:szCs w:val="20"/>
        </w:rPr>
        <w:t xml:space="preserve"> </w:t>
      </w:r>
      <w:r w:rsidRPr="0006799E">
        <w:rPr>
          <w:rFonts w:ascii="Times New Roman" w:hAnsi="Times New Roman" w:cs="Times New Roman"/>
          <w:color w:val="1F2321"/>
          <w:w w:val="105"/>
          <w:sz w:val="20"/>
          <w:szCs w:val="20"/>
        </w:rPr>
        <w:t>can</w:t>
      </w:r>
      <w:r w:rsidRPr="0006799E">
        <w:rPr>
          <w:rFonts w:ascii="Times New Roman" w:hAnsi="Times New Roman" w:cs="Times New Roman"/>
          <w:color w:val="1F2321"/>
          <w:spacing w:val="-2"/>
          <w:w w:val="105"/>
          <w:sz w:val="20"/>
          <w:szCs w:val="20"/>
        </w:rPr>
        <w:t xml:space="preserve"> </w:t>
      </w:r>
      <w:r w:rsidRPr="0006799E">
        <w:rPr>
          <w:rFonts w:ascii="Times New Roman" w:hAnsi="Times New Roman" w:cs="Times New Roman"/>
          <w:color w:val="1F2321"/>
          <w:w w:val="105"/>
          <w:sz w:val="20"/>
          <w:szCs w:val="20"/>
        </w:rPr>
        <w:t>there</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be</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0E110F"/>
          <w:w w:val="105"/>
          <w:sz w:val="20"/>
          <w:szCs w:val="20"/>
        </w:rPr>
        <w:t>an</w:t>
      </w:r>
      <w:r w:rsidRPr="0006799E">
        <w:rPr>
          <w:rFonts w:ascii="Times New Roman" w:hAnsi="Times New Roman" w:cs="Times New Roman"/>
          <w:color w:val="333834"/>
          <w:w w:val="105"/>
          <w:sz w:val="20"/>
          <w:szCs w:val="20"/>
        </w:rPr>
        <w:t>y</w:t>
      </w:r>
      <w:r w:rsidRPr="0006799E">
        <w:rPr>
          <w:rFonts w:ascii="Times New Roman" w:hAnsi="Times New Roman" w:cs="Times New Roman"/>
          <w:color w:val="333834"/>
          <w:spacing w:val="-3"/>
          <w:w w:val="105"/>
          <w:sz w:val="20"/>
          <w:szCs w:val="20"/>
        </w:rPr>
        <w:t xml:space="preserve"> </w:t>
      </w:r>
      <w:r w:rsidRPr="0006799E">
        <w:rPr>
          <w:rFonts w:ascii="Times New Roman" w:hAnsi="Times New Roman" w:cs="Times New Roman"/>
          <w:color w:val="1F2321"/>
          <w:w w:val="105"/>
          <w:sz w:val="20"/>
          <w:szCs w:val="20"/>
        </w:rPr>
        <w:t>justification</w:t>
      </w:r>
      <w:r w:rsidRPr="0006799E">
        <w:rPr>
          <w:rFonts w:ascii="Times New Roman" w:hAnsi="Times New Roman" w:cs="Times New Roman"/>
          <w:color w:val="1F2321"/>
          <w:spacing w:val="-6"/>
          <w:w w:val="105"/>
          <w:sz w:val="20"/>
          <w:szCs w:val="20"/>
        </w:rPr>
        <w:t xml:space="preserve"> </w:t>
      </w:r>
      <w:r w:rsidRPr="0006799E">
        <w:rPr>
          <w:rFonts w:ascii="Times New Roman" w:hAnsi="Times New Roman" w:cs="Times New Roman"/>
          <w:color w:val="1F2321"/>
          <w:w w:val="105"/>
          <w:sz w:val="20"/>
          <w:szCs w:val="20"/>
        </w:rPr>
        <w:t>to</w:t>
      </w:r>
      <w:r w:rsidRPr="0006799E">
        <w:rPr>
          <w:rFonts w:ascii="Times New Roman" w:hAnsi="Times New Roman" w:cs="Times New Roman"/>
          <w:color w:val="1F2321"/>
          <w:spacing w:val="-1"/>
          <w:w w:val="105"/>
          <w:sz w:val="20"/>
          <w:szCs w:val="20"/>
        </w:rPr>
        <w:t xml:space="preserve"> </w:t>
      </w:r>
      <w:r w:rsidRPr="0006799E">
        <w:rPr>
          <w:rFonts w:ascii="Times New Roman" w:hAnsi="Times New Roman" w:cs="Times New Roman"/>
          <w:color w:val="1F2321"/>
          <w:w w:val="105"/>
          <w:sz w:val="20"/>
          <w:szCs w:val="20"/>
        </w:rPr>
        <w:t>withhold</w:t>
      </w:r>
      <w:r w:rsidRPr="0006799E">
        <w:rPr>
          <w:rFonts w:ascii="Times New Roman" w:hAnsi="Times New Roman" w:cs="Times New Roman"/>
          <w:color w:val="1F2321"/>
          <w:spacing w:val="-9"/>
          <w:w w:val="105"/>
          <w:sz w:val="20"/>
          <w:szCs w:val="20"/>
        </w:rPr>
        <w:t xml:space="preserve"> </w:t>
      </w:r>
      <w:r w:rsidRPr="0006799E">
        <w:rPr>
          <w:rFonts w:ascii="Times New Roman" w:hAnsi="Times New Roman" w:cs="Times New Roman"/>
          <w:color w:val="1F2321"/>
          <w:w w:val="105"/>
          <w:sz w:val="20"/>
          <w:szCs w:val="20"/>
        </w:rPr>
        <w:t>even</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0E110F"/>
          <w:w w:val="105"/>
          <w:sz w:val="20"/>
          <w:szCs w:val="20"/>
        </w:rPr>
        <w:t>a s</w:t>
      </w:r>
      <w:r w:rsidRPr="0006799E">
        <w:rPr>
          <w:rFonts w:ascii="Times New Roman" w:hAnsi="Times New Roman" w:cs="Times New Roman"/>
          <w:color w:val="444844"/>
          <w:w w:val="105"/>
          <w:sz w:val="20"/>
          <w:szCs w:val="20"/>
        </w:rPr>
        <w:t>i</w:t>
      </w:r>
      <w:r w:rsidRPr="0006799E">
        <w:rPr>
          <w:rFonts w:ascii="Times New Roman" w:hAnsi="Times New Roman" w:cs="Times New Roman"/>
          <w:color w:val="1F2321"/>
          <w:w w:val="105"/>
          <w:sz w:val="20"/>
          <w:szCs w:val="20"/>
        </w:rPr>
        <w:t xml:space="preserve">ngle </w:t>
      </w:r>
      <w:r w:rsidRPr="0006799E">
        <w:rPr>
          <w:rFonts w:ascii="Times New Roman" w:hAnsi="Times New Roman" w:cs="Times New Roman"/>
          <w:color w:val="0E110F"/>
          <w:w w:val="105"/>
          <w:sz w:val="20"/>
          <w:szCs w:val="20"/>
        </w:rPr>
        <w:t>paise</w:t>
      </w:r>
      <w:r w:rsidRPr="0006799E">
        <w:rPr>
          <w:rFonts w:ascii="Times New Roman" w:hAnsi="Times New Roman" w:cs="Times New Roman"/>
          <w:color w:val="0E110F"/>
          <w:spacing w:val="-10"/>
          <w:w w:val="105"/>
          <w:sz w:val="20"/>
          <w:szCs w:val="20"/>
        </w:rPr>
        <w:t xml:space="preserve"> </w:t>
      </w:r>
      <w:r w:rsidRPr="0006799E">
        <w:rPr>
          <w:rFonts w:ascii="Times New Roman" w:hAnsi="Times New Roman" w:cs="Times New Roman"/>
          <w:color w:val="1F2321"/>
          <w:w w:val="105"/>
          <w:sz w:val="20"/>
          <w:szCs w:val="20"/>
        </w:rPr>
        <w:t>of the</w:t>
      </w:r>
      <w:r w:rsidRPr="0006799E">
        <w:rPr>
          <w:rFonts w:ascii="Times New Roman" w:hAnsi="Times New Roman" w:cs="Times New Roman"/>
          <w:color w:val="1F2321"/>
          <w:spacing w:val="-7"/>
          <w:w w:val="105"/>
          <w:sz w:val="20"/>
          <w:szCs w:val="20"/>
        </w:rPr>
        <w:t xml:space="preserve"> </w:t>
      </w:r>
      <w:r w:rsidRPr="0006799E">
        <w:rPr>
          <w:rFonts w:ascii="Times New Roman" w:hAnsi="Times New Roman" w:cs="Times New Roman"/>
          <w:color w:val="1F2321"/>
          <w:w w:val="105"/>
          <w:sz w:val="20"/>
          <w:szCs w:val="20"/>
        </w:rPr>
        <w:t>grants arising</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out</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of</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0E110F"/>
          <w:w w:val="105"/>
          <w:sz w:val="20"/>
          <w:szCs w:val="20"/>
        </w:rPr>
        <w:t>the</w:t>
      </w:r>
      <w:r w:rsidRPr="0006799E">
        <w:rPr>
          <w:rFonts w:ascii="Times New Roman" w:hAnsi="Times New Roman" w:cs="Times New Roman"/>
          <w:color w:val="0E110F"/>
          <w:spacing w:val="-14"/>
          <w:w w:val="105"/>
          <w:sz w:val="20"/>
          <w:szCs w:val="20"/>
        </w:rPr>
        <w:t xml:space="preserve"> </w:t>
      </w:r>
      <w:r w:rsidRPr="0006799E">
        <w:rPr>
          <w:rFonts w:ascii="Times New Roman" w:hAnsi="Times New Roman" w:cs="Times New Roman"/>
          <w:color w:val="0E110F"/>
          <w:w w:val="105"/>
          <w:sz w:val="20"/>
          <w:szCs w:val="20"/>
        </w:rPr>
        <w:t>needs</w:t>
      </w:r>
      <w:r w:rsidRPr="0006799E">
        <w:rPr>
          <w:rFonts w:ascii="Times New Roman" w:hAnsi="Times New Roman" w:cs="Times New Roman"/>
          <w:color w:val="0E110F"/>
          <w:spacing w:val="-14"/>
          <w:w w:val="105"/>
          <w:sz w:val="20"/>
          <w:szCs w:val="20"/>
        </w:rPr>
        <w:t xml:space="preserve"> </w:t>
      </w:r>
      <w:r w:rsidRPr="0006799E">
        <w:rPr>
          <w:rFonts w:ascii="Times New Roman" w:hAnsi="Times New Roman" w:cs="Times New Roman"/>
          <w:color w:val="1F2321"/>
          <w:w w:val="105"/>
          <w:sz w:val="20"/>
          <w:szCs w:val="20"/>
        </w:rPr>
        <w:t>assessed</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by</w:t>
      </w:r>
      <w:r w:rsidRPr="0006799E">
        <w:rPr>
          <w:rFonts w:ascii="Times New Roman" w:hAnsi="Times New Roman" w:cs="Times New Roman"/>
          <w:color w:val="1F2321"/>
          <w:spacing w:val="-13"/>
          <w:w w:val="105"/>
          <w:sz w:val="20"/>
          <w:szCs w:val="20"/>
        </w:rPr>
        <w:t xml:space="preserve"> </w:t>
      </w:r>
      <w:r w:rsidRPr="0006799E">
        <w:rPr>
          <w:rFonts w:ascii="Times New Roman" w:hAnsi="Times New Roman" w:cs="Times New Roman"/>
          <w:color w:val="0E110F"/>
          <w:w w:val="105"/>
          <w:sz w:val="20"/>
          <w:szCs w:val="20"/>
        </w:rPr>
        <w:t>the</w:t>
      </w:r>
      <w:r w:rsidRPr="0006799E">
        <w:rPr>
          <w:rFonts w:ascii="Times New Roman" w:hAnsi="Times New Roman" w:cs="Times New Roman"/>
          <w:color w:val="0E110F"/>
          <w:spacing w:val="-14"/>
          <w:w w:val="105"/>
          <w:sz w:val="20"/>
          <w:szCs w:val="20"/>
        </w:rPr>
        <w:t xml:space="preserve"> </w:t>
      </w:r>
      <w:r w:rsidRPr="0006799E">
        <w:rPr>
          <w:rFonts w:ascii="Times New Roman" w:hAnsi="Times New Roman" w:cs="Times New Roman"/>
          <w:color w:val="0E110F"/>
          <w:w w:val="105"/>
          <w:sz w:val="20"/>
          <w:szCs w:val="20"/>
        </w:rPr>
        <w:t>Commission?</w:t>
      </w:r>
      <w:r w:rsidRPr="0006799E">
        <w:rPr>
          <w:rFonts w:ascii="Times New Roman" w:hAnsi="Times New Roman" w:cs="Times New Roman"/>
          <w:color w:val="0E110F"/>
          <w:spacing w:val="29"/>
          <w:w w:val="105"/>
          <w:sz w:val="20"/>
          <w:szCs w:val="20"/>
        </w:rPr>
        <w:t xml:space="preserve"> </w:t>
      </w:r>
      <w:r w:rsidRPr="0006799E">
        <w:rPr>
          <w:rFonts w:ascii="Times New Roman" w:hAnsi="Times New Roman" w:cs="Times New Roman"/>
          <w:color w:val="0E110F"/>
          <w:w w:val="105"/>
          <w:sz w:val="20"/>
          <w:szCs w:val="20"/>
        </w:rPr>
        <w:t>In</w:t>
      </w:r>
      <w:r w:rsidRPr="0006799E">
        <w:rPr>
          <w:rFonts w:ascii="Times New Roman" w:hAnsi="Times New Roman" w:cs="Times New Roman"/>
          <w:color w:val="0E110F"/>
          <w:spacing w:val="-14"/>
          <w:w w:val="105"/>
          <w:sz w:val="20"/>
          <w:szCs w:val="20"/>
        </w:rPr>
        <w:t xml:space="preserve"> </w:t>
      </w:r>
      <w:r w:rsidRPr="0006799E">
        <w:rPr>
          <w:rFonts w:ascii="Times New Roman" w:hAnsi="Times New Roman" w:cs="Times New Roman"/>
          <w:color w:val="0E110F"/>
          <w:w w:val="105"/>
          <w:sz w:val="20"/>
          <w:szCs w:val="20"/>
        </w:rPr>
        <w:t>my</w:t>
      </w:r>
      <w:r w:rsidRPr="0006799E">
        <w:rPr>
          <w:rFonts w:ascii="Times New Roman" w:hAnsi="Times New Roman" w:cs="Times New Roman"/>
          <w:color w:val="0E110F"/>
          <w:spacing w:val="-13"/>
          <w:w w:val="105"/>
          <w:sz w:val="20"/>
          <w:szCs w:val="20"/>
        </w:rPr>
        <w:t xml:space="preserve"> </w:t>
      </w:r>
      <w:r w:rsidR="008E55CC" w:rsidRPr="0006799E">
        <w:rPr>
          <w:rFonts w:ascii="Times New Roman" w:hAnsi="Times New Roman" w:cs="Times New Roman"/>
          <w:color w:val="1F2321"/>
          <w:w w:val="105"/>
          <w:sz w:val="20"/>
          <w:szCs w:val="20"/>
        </w:rPr>
        <w:t>view</w:t>
      </w:r>
      <w:r w:rsidR="008E55CC" w:rsidRPr="0006799E">
        <w:rPr>
          <w:rFonts w:ascii="Times New Roman" w:hAnsi="Times New Roman" w:cs="Times New Roman"/>
          <w:color w:val="565B57"/>
          <w:w w:val="105"/>
          <w:sz w:val="20"/>
          <w:szCs w:val="20"/>
        </w:rPr>
        <w:t>,</w:t>
      </w:r>
      <w:r w:rsidR="008E55CC" w:rsidRPr="0006799E">
        <w:rPr>
          <w:rFonts w:ascii="Times New Roman" w:hAnsi="Times New Roman" w:cs="Times New Roman"/>
          <w:color w:val="1F2321"/>
          <w:w w:val="105"/>
          <w:sz w:val="20"/>
          <w:szCs w:val="20"/>
        </w:rPr>
        <w:t xml:space="preserve"> </w:t>
      </w:r>
      <w:r w:rsidR="008E55CC" w:rsidRPr="0006799E">
        <w:rPr>
          <w:rFonts w:ascii="Times New Roman" w:hAnsi="Times New Roman" w:cs="Times New Roman"/>
          <w:color w:val="0E110F"/>
          <w:w w:val="105"/>
          <w:sz w:val="20"/>
          <w:szCs w:val="20"/>
        </w:rPr>
        <w:t>given</w:t>
      </w:r>
      <w:r w:rsidRPr="0006799E">
        <w:rPr>
          <w:rFonts w:ascii="Times New Roman" w:hAnsi="Times New Roman" w:cs="Times New Roman"/>
          <w:color w:val="0E110F"/>
          <w:spacing w:val="-13"/>
          <w:w w:val="105"/>
          <w:sz w:val="20"/>
          <w:szCs w:val="20"/>
        </w:rPr>
        <w:t xml:space="preserve"> </w:t>
      </w:r>
      <w:r w:rsidRPr="0006799E">
        <w:rPr>
          <w:rFonts w:ascii="Times New Roman" w:hAnsi="Times New Roman" w:cs="Times New Roman"/>
          <w:color w:val="0E110F"/>
          <w:w w:val="105"/>
          <w:sz w:val="20"/>
          <w:szCs w:val="20"/>
        </w:rPr>
        <w:t>the</w:t>
      </w:r>
      <w:r w:rsidRPr="0006799E">
        <w:rPr>
          <w:rFonts w:ascii="Times New Roman" w:hAnsi="Times New Roman" w:cs="Times New Roman"/>
          <w:color w:val="0E110F"/>
          <w:spacing w:val="-14"/>
          <w:w w:val="105"/>
          <w:sz w:val="20"/>
          <w:szCs w:val="20"/>
        </w:rPr>
        <w:t xml:space="preserve"> </w:t>
      </w:r>
      <w:r w:rsidRPr="0006799E">
        <w:rPr>
          <w:rFonts w:ascii="Times New Roman" w:hAnsi="Times New Roman" w:cs="Times New Roman"/>
          <w:color w:val="1F2321"/>
          <w:w w:val="105"/>
          <w:sz w:val="20"/>
          <w:szCs w:val="20"/>
        </w:rPr>
        <w:t>compression</w:t>
      </w:r>
      <w:r w:rsidRPr="0006799E">
        <w:rPr>
          <w:rFonts w:ascii="Times New Roman" w:hAnsi="Times New Roman" w:cs="Times New Roman"/>
          <w:color w:val="1F2321"/>
          <w:spacing w:val="-11"/>
          <w:w w:val="105"/>
          <w:sz w:val="20"/>
          <w:szCs w:val="20"/>
        </w:rPr>
        <w:t xml:space="preserve"> </w:t>
      </w:r>
      <w:r w:rsidRPr="0006799E">
        <w:rPr>
          <w:rFonts w:ascii="Times New Roman" w:hAnsi="Times New Roman" w:cs="Times New Roman"/>
          <w:color w:val="0E110F"/>
          <w:w w:val="105"/>
          <w:sz w:val="20"/>
          <w:szCs w:val="20"/>
        </w:rPr>
        <w:t>of</w:t>
      </w:r>
      <w:r w:rsidRPr="0006799E">
        <w:rPr>
          <w:rFonts w:ascii="Times New Roman" w:hAnsi="Times New Roman" w:cs="Times New Roman"/>
          <w:color w:val="0E110F"/>
          <w:spacing w:val="-8"/>
          <w:w w:val="105"/>
          <w:sz w:val="20"/>
          <w:szCs w:val="20"/>
        </w:rPr>
        <w:t xml:space="preserve"> </w:t>
      </w:r>
      <w:r w:rsidRPr="0006799E">
        <w:rPr>
          <w:rFonts w:ascii="Times New Roman" w:hAnsi="Times New Roman" w:cs="Times New Roman"/>
          <w:color w:val="0E110F"/>
          <w:w w:val="105"/>
          <w:sz w:val="20"/>
          <w:szCs w:val="20"/>
        </w:rPr>
        <w:t>their</w:t>
      </w:r>
      <w:r w:rsidRPr="0006799E">
        <w:rPr>
          <w:rFonts w:ascii="Times New Roman" w:hAnsi="Times New Roman" w:cs="Times New Roman"/>
          <w:color w:val="0E110F"/>
          <w:spacing w:val="-11"/>
          <w:w w:val="105"/>
          <w:sz w:val="20"/>
          <w:szCs w:val="20"/>
        </w:rPr>
        <w:t xml:space="preserve"> </w:t>
      </w:r>
      <w:r w:rsidRPr="0006799E">
        <w:rPr>
          <w:rFonts w:ascii="Times New Roman" w:hAnsi="Times New Roman" w:cs="Times New Roman"/>
          <w:color w:val="0E110F"/>
          <w:w w:val="105"/>
          <w:sz w:val="20"/>
          <w:szCs w:val="20"/>
        </w:rPr>
        <w:t>deficits,</w:t>
      </w:r>
      <w:r w:rsidRPr="0006799E">
        <w:rPr>
          <w:rFonts w:ascii="Times New Roman" w:hAnsi="Times New Roman" w:cs="Times New Roman"/>
          <w:color w:val="0E110F"/>
          <w:spacing w:val="-14"/>
          <w:w w:val="105"/>
          <w:sz w:val="20"/>
          <w:szCs w:val="20"/>
        </w:rPr>
        <w:t xml:space="preserve"> </w:t>
      </w:r>
      <w:r w:rsidRPr="0006799E">
        <w:rPr>
          <w:rFonts w:ascii="Times New Roman" w:hAnsi="Times New Roman" w:cs="Times New Roman"/>
          <w:color w:val="1F2321"/>
          <w:w w:val="105"/>
          <w:sz w:val="20"/>
          <w:szCs w:val="20"/>
        </w:rPr>
        <w:t xml:space="preserve">withholding </w:t>
      </w:r>
      <w:r w:rsidRPr="0006799E">
        <w:rPr>
          <w:rFonts w:ascii="Times New Roman" w:hAnsi="Times New Roman" w:cs="Times New Roman"/>
          <w:color w:val="1F2321"/>
          <w:spacing w:val="-2"/>
          <w:w w:val="105"/>
          <w:sz w:val="20"/>
          <w:szCs w:val="20"/>
        </w:rPr>
        <w:t>any</w:t>
      </w:r>
      <w:r w:rsidRPr="0006799E">
        <w:rPr>
          <w:rFonts w:ascii="Times New Roman" w:hAnsi="Times New Roman" w:cs="Times New Roman"/>
          <w:color w:val="1F2321"/>
          <w:spacing w:val="-12"/>
          <w:w w:val="105"/>
          <w:sz w:val="20"/>
          <w:szCs w:val="20"/>
        </w:rPr>
        <w:t xml:space="preserve"> </w:t>
      </w:r>
      <w:r w:rsidRPr="0006799E">
        <w:rPr>
          <w:rFonts w:ascii="Times New Roman" w:hAnsi="Times New Roman" w:cs="Times New Roman"/>
          <w:color w:val="1F2321"/>
          <w:spacing w:val="-2"/>
          <w:w w:val="105"/>
          <w:sz w:val="20"/>
          <w:szCs w:val="20"/>
        </w:rPr>
        <w:t>part</w:t>
      </w:r>
      <w:r w:rsidRPr="0006799E">
        <w:rPr>
          <w:rFonts w:ascii="Times New Roman" w:hAnsi="Times New Roman" w:cs="Times New Roman"/>
          <w:color w:val="1F2321"/>
          <w:spacing w:val="-12"/>
          <w:w w:val="105"/>
          <w:sz w:val="20"/>
          <w:szCs w:val="20"/>
        </w:rPr>
        <w:t xml:space="preserve"> </w:t>
      </w:r>
      <w:r w:rsidRPr="0006799E">
        <w:rPr>
          <w:rFonts w:ascii="Times New Roman" w:hAnsi="Times New Roman" w:cs="Times New Roman"/>
          <w:color w:val="1F2321"/>
          <w:spacing w:val="-2"/>
          <w:w w:val="105"/>
          <w:sz w:val="20"/>
          <w:szCs w:val="20"/>
        </w:rPr>
        <w:t>of</w:t>
      </w:r>
      <w:r w:rsidRPr="0006799E">
        <w:rPr>
          <w:rFonts w:ascii="Times New Roman" w:hAnsi="Times New Roman" w:cs="Times New Roman"/>
          <w:color w:val="1F2321"/>
          <w:spacing w:val="-12"/>
          <w:w w:val="105"/>
          <w:sz w:val="20"/>
          <w:szCs w:val="20"/>
        </w:rPr>
        <w:t xml:space="preserve"> </w:t>
      </w:r>
      <w:r w:rsidRPr="0006799E">
        <w:rPr>
          <w:rFonts w:ascii="Times New Roman" w:hAnsi="Times New Roman" w:cs="Times New Roman"/>
          <w:color w:val="1F2321"/>
          <w:spacing w:val="-2"/>
          <w:w w:val="105"/>
          <w:sz w:val="20"/>
          <w:szCs w:val="20"/>
        </w:rPr>
        <w:t>the</w:t>
      </w:r>
      <w:r w:rsidRPr="0006799E">
        <w:rPr>
          <w:rFonts w:ascii="Times New Roman" w:hAnsi="Times New Roman" w:cs="Times New Roman"/>
          <w:color w:val="1F2321"/>
          <w:spacing w:val="-12"/>
          <w:w w:val="105"/>
          <w:sz w:val="20"/>
          <w:szCs w:val="20"/>
        </w:rPr>
        <w:t xml:space="preserve"> </w:t>
      </w:r>
      <w:r w:rsidRPr="0006799E">
        <w:rPr>
          <w:rFonts w:ascii="Times New Roman" w:hAnsi="Times New Roman" w:cs="Times New Roman"/>
          <w:color w:val="1F2321"/>
          <w:spacing w:val="-2"/>
          <w:w w:val="105"/>
          <w:sz w:val="20"/>
          <w:szCs w:val="20"/>
        </w:rPr>
        <w:t>statu</w:t>
      </w:r>
      <w:r w:rsidRPr="0006799E">
        <w:rPr>
          <w:rFonts w:ascii="Times New Roman" w:hAnsi="Times New Roman" w:cs="Times New Roman"/>
          <w:color w:val="444844"/>
          <w:spacing w:val="-2"/>
          <w:w w:val="105"/>
          <w:sz w:val="20"/>
          <w:szCs w:val="20"/>
        </w:rPr>
        <w:t>to</w:t>
      </w:r>
      <w:r w:rsidRPr="0006799E">
        <w:rPr>
          <w:rFonts w:ascii="Times New Roman" w:hAnsi="Times New Roman" w:cs="Times New Roman"/>
          <w:color w:val="1F2321"/>
          <w:spacing w:val="-2"/>
          <w:w w:val="105"/>
          <w:sz w:val="20"/>
          <w:szCs w:val="20"/>
        </w:rPr>
        <w:t>ry</w:t>
      </w:r>
      <w:r w:rsidRPr="0006799E">
        <w:rPr>
          <w:rFonts w:ascii="Times New Roman" w:hAnsi="Times New Roman" w:cs="Times New Roman"/>
          <w:color w:val="1F2321"/>
          <w:spacing w:val="-12"/>
          <w:w w:val="105"/>
          <w:sz w:val="20"/>
          <w:szCs w:val="20"/>
        </w:rPr>
        <w:t xml:space="preserve"> </w:t>
      </w:r>
      <w:r w:rsidRPr="0006799E">
        <w:rPr>
          <w:rFonts w:ascii="Times New Roman" w:hAnsi="Times New Roman" w:cs="Times New Roman"/>
          <w:color w:val="1F2321"/>
          <w:spacing w:val="-2"/>
          <w:w w:val="105"/>
          <w:sz w:val="20"/>
          <w:szCs w:val="20"/>
        </w:rPr>
        <w:t>transfer</w:t>
      </w:r>
      <w:r w:rsidRPr="0006799E">
        <w:rPr>
          <w:rFonts w:ascii="Times New Roman" w:hAnsi="Times New Roman" w:cs="Times New Roman"/>
          <w:color w:val="1F2321"/>
          <w:spacing w:val="-12"/>
          <w:w w:val="105"/>
          <w:sz w:val="20"/>
          <w:szCs w:val="20"/>
        </w:rPr>
        <w:t xml:space="preserve"> </w:t>
      </w:r>
      <w:r w:rsidRPr="0006799E">
        <w:rPr>
          <w:rFonts w:ascii="Times New Roman" w:hAnsi="Times New Roman" w:cs="Times New Roman"/>
          <w:color w:val="1F2321"/>
          <w:spacing w:val="-2"/>
          <w:w w:val="105"/>
          <w:sz w:val="20"/>
          <w:szCs w:val="20"/>
        </w:rPr>
        <w:t>would</w:t>
      </w:r>
      <w:r w:rsidRPr="0006799E">
        <w:rPr>
          <w:rFonts w:ascii="Times New Roman" w:hAnsi="Times New Roman" w:cs="Times New Roman"/>
          <w:color w:val="1F2321"/>
          <w:spacing w:val="-11"/>
          <w:w w:val="105"/>
          <w:sz w:val="20"/>
          <w:szCs w:val="20"/>
        </w:rPr>
        <w:t xml:space="preserve"> </w:t>
      </w:r>
      <w:r w:rsidRPr="0006799E">
        <w:rPr>
          <w:rFonts w:ascii="Times New Roman" w:hAnsi="Times New Roman" w:cs="Times New Roman"/>
          <w:color w:val="1F2321"/>
          <w:spacing w:val="-2"/>
          <w:w w:val="105"/>
          <w:sz w:val="20"/>
          <w:szCs w:val="20"/>
        </w:rPr>
        <w:t>itself</w:t>
      </w:r>
      <w:r w:rsidRPr="0006799E">
        <w:rPr>
          <w:rFonts w:ascii="Times New Roman" w:hAnsi="Times New Roman" w:cs="Times New Roman"/>
          <w:color w:val="1F2321"/>
          <w:spacing w:val="-8"/>
          <w:w w:val="105"/>
          <w:sz w:val="20"/>
          <w:szCs w:val="20"/>
        </w:rPr>
        <w:t xml:space="preserve"> </w:t>
      </w:r>
      <w:r w:rsidRPr="0006799E">
        <w:rPr>
          <w:rFonts w:ascii="Times New Roman" w:hAnsi="Times New Roman" w:cs="Times New Roman"/>
          <w:color w:val="1F2321"/>
          <w:spacing w:val="-2"/>
          <w:w w:val="105"/>
          <w:sz w:val="20"/>
          <w:szCs w:val="20"/>
        </w:rPr>
        <w:t>serve to</w:t>
      </w:r>
      <w:r w:rsidRPr="0006799E">
        <w:rPr>
          <w:rFonts w:ascii="Times New Roman" w:hAnsi="Times New Roman" w:cs="Times New Roman"/>
          <w:color w:val="1F2321"/>
          <w:spacing w:val="-12"/>
          <w:w w:val="105"/>
          <w:sz w:val="20"/>
          <w:szCs w:val="20"/>
        </w:rPr>
        <w:t xml:space="preserve"> </w:t>
      </w:r>
      <w:r w:rsidRPr="0006799E">
        <w:rPr>
          <w:rFonts w:ascii="Times New Roman" w:hAnsi="Times New Roman" w:cs="Times New Roman"/>
          <w:color w:val="1F2321"/>
          <w:spacing w:val="-2"/>
          <w:w w:val="105"/>
          <w:sz w:val="20"/>
          <w:szCs w:val="20"/>
        </w:rPr>
        <w:t>debilitate and</w:t>
      </w:r>
      <w:r w:rsidRPr="0006799E">
        <w:rPr>
          <w:rFonts w:ascii="Times New Roman" w:hAnsi="Times New Roman" w:cs="Times New Roman"/>
          <w:color w:val="1F2321"/>
          <w:spacing w:val="-12"/>
          <w:w w:val="105"/>
          <w:sz w:val="20"/>
          <w:szCs w:val="20"/>
        </w:rPr>
        <w:t xml:space="preserve"> </w:t>
      </w:r>
      <w:r w:rsidR="008E55CC" w:rsidRPr="0006799E">
        <w:rPr>
          <w:rFonts w:ascii="Times New Roman" w:hAnsi="Times New Roman" w:cs="Times New Roman"/>
          <w:color w:val="1F2321"/>
          <w:spacing w:val="-2"/>
          <w:w w:val="105"/>
          <w:sz w:val="20"/>
          <w:szCs w:val="20"/>
        </w:rPr>
        <w:t>destabilise</w:t>
      </w:r>
      <w:r w:rsidRPr="0006799E">
        <w:rPr>
          <w:rFonts w:ascii="Times New Roman" w:hAnsi="Times New Roman" w:cs="Times New Roman"/>
          <w:color w:val="1F2321"/>
          <w:spacing w:val="-2"/>
          <w:w w:val="105"/>
          <w:sz w:val="20"/>
          <w:szCs w:val="20"/>
        </w:rPr>
        <w:t xml:space="preserve"> </w:t>
      </w:r>
      <w:r w:rsidRPr="0006799E">
        <w:rPr>
          <w:rFonts w:ascii="Times New Roman" w:hAnsi="Times New Roman" w:cs="Times New Roman"/>
          <w:color w:val="333834"/>
          <w:spacing w:val="-2"/>
          <w:w w:val="105"/>
          <w:sz w:val="20"/>
          <w:szCs w:val="20"/>
        </w:rPr>
        <w:t>the</w:t>
      </w:r>
      <w:r w:rsidRPr="0006799E">
        <w:rPr>
          <w:rFonts w:ascii="Times New Roman" w:hAnsi="Times New Roman" w:cs="Times New Roman"/>
          <w:color w:val="333834"/>
          <w:spacing w:val="-12"/>
          <w:w w:val="105"/>
          <w:sz w:val="20"/>
          <w:szCs w:val="20"/>
        </w:rPr>
        <w:t xml:space="preserve"> </w:t>
      </w:r>
      <w:r w:rsidRPr="0006799E">
        <w:rPr>
          <w:rFonts w:ascii="Times New Roman" w:hAnsi="Times New Roman" w:cs="Times New Roman"/>
          <w:color w:val="1F2321"/>
          <w:spacing w:val="-2"/>
          <w:w w:val="105"/>
          <w:sz w:val="20"/>
          <w:szCs w:val="20"/>
        </w:rPr>
        <w:t xml:space="preserve">finances </w:t>
      </w:r>
      <w:r w:rsidRPr="0006799E">
        <w:rPr>
          <w:rFonts w:ascii="Times New Roman" w:hAnsi="Times New Roman" w:cs="Times New Roman"/>
          <w:color w:val="0E110F"/>
          <w:spacing w:val="-2"/>
          <w:w w:val="105"/>
          <w:sz w:val="20"/>
          <w:szCs w:val="20"/>
        </w:rPr>
        <w:t>of States</w:t>
      </w:r>
      <w:r w:rsidRPr="0006799E">
        <w:rPr>
          <w:rFonts w:ascii="Times New Roman" w:hAnsi="Times New Roman" w:cs="Times New Roman"/>
          <w:color w:val="0E110F"/>
          <w:spacing w:val="-8"/>
          <w:w w:val="105"/>
          <w:sz w:val="20"/>
          <w:szCs w:val="20"/>
        </w:rPr>
        <w:t xml:space="preserve"> </w:t>
      </w:r>
      <w:r w:rsidRPr="0006799E">
        <w:rPr>
          <w:rFonts w:ascii="Times New Roman" w:hAnsi="Times New Roman" w:cs="Times New Roman"/>
          <w:color w:val="0E110F"/>
          <w:spacing w:val="-2"/>
          <w:w w:val="105"/>
          <w:sz w:val="20"/>
          <w:szCs w:val="20"/>
        </w:rPr>
        <w:t xml:space="preserve">that </w:t>
      </w:r>
      <w:r w:rsidRPr="0006799E">
        <w:rPr>
          <w:rFonts w:ascii="Times New Roman" w:hAnsi="Times New Roman" w:cs="Times New Roman"/>
          <w:color w:val="1F2321"/>
          <w:spacing w:val="-2"/>
          <w:w w:val="105"/>
          <w:sz w:val="20"/>
          <w:szCs w:val="20"/>
        </w:rPr>
        <w:t>are</w:t>
      </w:r>
      <w:r w:rsidRPr="0006799E">
        <w:rPr>
          <w:rFonts w:ascii="Times New Roman" w:hAnsi="Times New Roman" w:cs="Times New Roman"/>
          <w:color w:val="1F2321"/>
          <w:spacing w:val="-9"/>
          <w:w w:val="105"/>
          <w:sz w:val="20"/>
          <w:szCs w:val="20"/>
        </w:rPr>
        <w:t xml:space="preserve"> </w:t>
      </w:r>
      <w:r w:rsidRPr="0006799E">
        <w:rPr>
          <w:rFonts w:ascii="Times New Roman" w:hAnsi="Times New Roman" w:cs="Times New Roman"/>
          <w:color w:val="1F2321"/>
          <w:spacing w:val="-2"/>
          <w:w w:val="105"/>
          <w:sz w:val="20"/>
          <w:szCs w:val="20"/>
        </w:rPr>
        <w:t xml:space="preserve">in </w:t>
      </w:r>
      <w:r w:rsidRPr="0006799E">
        <w:rPr>
          <w:rFonts w:ascii="Times New Roman" w:hAnsi="Times New Roman" w:cs="Times New Roman"/>
          <w:color w:val="0E110F"/>
          <w:spacing w:val="-2"/>
          <w:w w:val="105"/>
          <w:sz w:val="20"/>
          <w:szCs w:val="20"/>
        </w:rPr>
        <w:t>re</w:t>
      </w:r>
      <w:r w:rsidRPr="0006799E">
        <w:rPr>
          <w:rFonts w:ascii="Times New Roman" w:hAnsi="Times New Roman" w:cs="Times New Roman"/>
          <w:color w:val="333834"/>
          <w:spacing w:val="-2"/>
          <w:w w:val="105"/>
          <w:sz w:val="20"/>
          <w:szCs w:val="20"/>
        </w:rPr>
        <w:t xml:space="preserve">venue </w:t>
      </w:r>
      <w:r w:rsidRPr="0006799E">
        <w:rPr>
          <w:rFonts w:ascii="Times New Roman" w:hAnsi="Times New Roman" w:cs="Times New Roman"/>
          <w:color w:val="1F2321"/>
          <w:w w:val="105"/>
          <w:sz w:val="20"/>
          <w:szCs w:val="20"/>
        </w:rPr>
        <w:t>deficit</w:t>
      </w:r>
      <w:r w:rsidR="008E55CC" w:rsidRPr="0006799E">
        <w:rPr>
          <w:rFonts w:ascii="Times New Roman" w:hAnsi="Times New Roman" w:cs="Times New Roman"/>
          <w:color w:val="1F2321"/>
          <w:w w:val="105"/>
          <w:sz w:val="20"/>
          <w:szCs w:val="20"/>
        </w:rPr>
        <w:t xml:space="preserve"> </w:t>
      </w:r>
      <w:r w:rsidRPr="0006799E">
        <w:rPr>
          <w:rFonts w:ascii="Times New Roman" w:hAnsi="Times New Roman" w:cs="Times New Roman"/>
          <w:color w:val="1F2321"/>
          <w:w w:val="105"/>
          <w:sz w:val="20"/>
          <w:szCs w:val="20"/>
        </w:rPr>
        <w:t>on</w:t>
      </w:r>
      <w:r w:rsidRPr="0006799E">
        <w:rPr>
          <w:rFonts w:ascii="Times New Roman" w:hAnsi="Times New Roman" w:cs="Times New Roman"/>
          <w:color w:val="1F2321"/>
          <w:spacing w:val="40"/>
          <w:w w:val="105"/>
          <w:sz w:val="20"/>
          <w:szCs w:val="20"/>
        </w:rPr>
        <w:t xml:space="preserve"> </w:t>
      </w:r>
      <w:r w:rsidRPr="0006799E">
        <w:rPr>
          <w:rFonts w:ascii="Times New Roman" w:hAnsi="Times New Roman" w:cs="Times New Roman"/>
          <w:color w:val="1F2321"/>
          <w:w w:val="105"/>
          <w:sz w:val="20"/>
          <w:szCs w:val="20"/>
        </w:rPr>
        <w:t>non-plan</w:t>
      </w:r>
      <w:r w:rsidRPr="0006799E">
        <w:rPr>
          <w:rFonts w:ascii="Times New Roman" w:hAnsi="Times New Roman" w:cs="Times New Roman"/>
          <w:color w:val="1F2321"/>
          <w:spacing w:val="-2"/>
          <w:w w:val="105"/>
          <w:sz w:val="20"/>
          <w:szCs w:val="20"/>
        </w:rPr>
        <w:t xml:space="preserve"> </w:t>
      </w:r>
      <w:r w:rsidRPr="0006799E">
        <w:rPr>
          <w:rFonts w:ascii="Times New Roman" w:hAnsi="Times New Roman" w:cs="Times New Roman"/>
          <w:color w:val="1F2321"/>
          <w:w w:val="105"/>
          <w:sz w:val="20"/>
          <w:szCs w:val="20"/>
        </w:rPr>
        <w:t>account,</w:t>
      </w:r>
      <w:r w:rsidRPr="0006799E">
        <w:rPr>
          <w:rFonts w:ascii="Times New Roman" w:hAnsi="Times New Roman" w:cs="Times New Roman"/>
          <w:color w:val="1F2321"/>
          <w:spacing w:val="-6"/>
          <w:w w:val="105"/>
          <w:sz w:val="20"/>
          <w:szCs w:val="20"/>
        </w:rPr>
        <w:t xml:space="preserve"> </w:t>
      </w:r>
      <w:r w:rsidRPr="0006799E">
        <w:rPr>
          <w:rFonts w:ascii="Times New Roman" w:hAnsi="Times New Roman" w:cs="Times New Roman"/>
          <w:color w:val="1F2321"/>
          <w:w w:val="105"/>
          <w:sz w:val="20"/>
          <w:szCs w:val="20"/>
        </w:rPr>
        <w:t>and</w:t>
      </w:r>
      <w:r w:rsidRPr="0006799E">
        <w:rPr>
          <w:rFonts w:ascii="Times New Roman" w:hAnsi="Times New Roman" w:cs="Times New Roman"/>
          <w:color w:val="1F2321"/>
          <w:spacing w:val="-21"/>
          <w:w w:val="105"/>
          <w:sz w:val="20"/>
          <w:szCs w:val="20"/>
        </w:rPr>
        <w:t xml:space="preserve"> </w:t>
      </w:r>
      <w:r w:rsidRPr="0006799E">
        <w:rPr>
          <w:rFonts w:ascii="Times New Roman" w:hAnsi="Times New Roman" w:cs="Times New Roman"/>
          <w:color w:val="333834"/>
          <w:w w:val="105"/>
          <w:sz w:val="20"/>
          <w:szCs w:val="20"/>
        </w:rPr>
        <w:t>thereby</w:t>
      </w:r>
      <w:r w:rsidRPr="0006799E">
        <w:rPr>
          <w:rFonts w:ascii="Times New Roman" w:hAnsi="Times New Roman" w:cs="Times New Roman"/>
          <w:color w:val="333834"/>
          <w:spacing w:val="-1"/>
          <w:w w:val="105"/>
          <w:sz w:val="20"/>
          <w:szCs w:val="20"/>
        </w:rPr>
        <w:t xml:space="preserve"> </w:t>
      </w:r>
      <w:r w:rsidRPr="0006799E">
        <w:rPr>
          <w:rFonts w:ascii="Times New Roman" w:hAnsi="Times New Roman" w:cs="Times New Roman"/>
          <w:color w:val="1F2321"/>
          <w:w w:val="105"/>
          <w:sz w:val="20"/>
          <w:szCs w:val="20"/>
        </w:rPr>
        <w:t>upset</w:t>
      </w:r>
      <w:r w:rsidRPr="0006799E">
        <w:rPr>
          <w:rFonts w:ascii="Times New Roman" w:hAnsi="Times New Roman" w:cs="Times New Roman"/>
          <w:color w:val="1F2321"/>
          <w:spacing w:val="-5"/>
          <w:w w:val="105"/>
          <w:sz w:val="20"/>
          <w:szCs w:val="20"/>
        </w:rPr>
        <w:t xml:space="preserve"> </w:t>
      </w:r>
      <w:r w:rsidRPr="0006799E">
        <w:rPr>
          <w:rFonts w:ascii="Times New Roman" w:hAnsi="Times New Roman" w:cs="Times New Roman"/>
          <w:color w:val="1F2321"/>
          <w:w w:val="105"/>
          <w:sz w:val="20"/>
          <w:szCs w:val="20"/>
        </w:rPr>
        <w:t>the</w:t>
      </w:r>
      <w:r w:rsidRPr="0006799E">
        <w:rPr>
          <w:rFonts w:ascii="Times New Roman" w:hAnsi="Times New Roman" w:cs="Times New Roman"/>
          <w:color w:val="1F2321"/>
          <w:spacing w:val="-10"/>
          <w:w w:val="105"/>
          <w:sz w:val="20"/>
          <w:szCs w:val="20"/>
        </w:rPr>
        <w:t xml:space="preserve"> </w:t>
      </w:r>
      <w:r w:rsidRPr="0006799E">
        <w:rPr>
          <w:rFonts w:ascii="Times New Roman" w:hAnsi="Times New Roman" w:cs="Times New Roman"/>
          <w:color w:val="0E110F"/>
          <w:w w:val="105"/>
          <w:sz w:val="20"/>
          <w:szCs w:val="20"/>
        </w:rPr>
        <w:t>reform</w:t>
      </w:r>
      <w:r w:rsidRPr="0006799E">
        <w:rPr>
          <w:rFonts w:ascii="Times New Roman" w:hAnsi="Times New Roman" w:cs="Times New Roman"/>
          <w:color w:val="0E110F"/>
          <w:spacing w:val="-16"/>
          <w:w w:val="105"/>
          <w:sz w:val="20"/>
          <w:szCs w:val="20"/>
        </w:rPr>
        <w:t xml:space="preserve"> </w:t>
      </w:r>
      <w:r w:rsidRPr="0006799E">
        <w:rPr>
          <w:rFonts w:ascii="Times New Roman" w:hAnsi="Times New Roman" w:cs="Times New Roman"/>
          <w:color w:val="1F2321"/>
          <w:w w:val="105"/>
          <w:sz w:val="20"/>
          <w:szCs w:val="20"/>
        </w:rPr>
        <w:t>process</w:t>
      </w:r>
      <w:r w:rsidRPr="0006799E">
        <w:rPr>
          <w:rFonts w:ascii="Times New Roman" w:hAnsi="Times New Roman" w:cs="Times New Roman"/>
          <w:color w:val="1F2321"/>
          <w:spacing w:val="-10"/>
          <w:w w:val="105"/>
          <w:sz w:val="20"/>
          <w:szCs w:val="20"/>
        </w:rPr>
        <w:t xml:space="preserve"> </w:t>
      </w:r>
      <w:r w:rsidRPr="0006799E">
        <w:rPr>
          <w:rFonts w:ascii="Times New Roman" w:hAnsi="Times New Roman" w:cs="Times New Roman"/>
          <w:color w:val="0E110F"/>
          <w:w w:val="105"/>
          <w:sz w:val="20"/>
          <w:szCs w:val="20"/>
        </w:rPr>
        <w:t>instead</w:t>
      </w:r>
      <w:r w:rsidRPr="0006799E">
        <w:rPr>
          <w:rFonts w:ascii="Times New Roman" w:hAnsi="Times New Roman" w:cs="Times New Roman"/>
          <w:color w:val="0E110F"/>
          <w:spacing w:val="-13"/>
          <w:w w:val="105"/>
          <w:sz w:val="20"/>
          <w:szCs w:val="20"/>
        </w:rPr>
        <w:t xml:space="preserve"> </w:t>
      </w:r>
      <w:r w:rsidRPr="0006799E">
        <w:rPr>
          <w:rFonts w:ascii="Times New Roman" w:hAnsi="Times New Roman" w:cs="Times New Roman"/>
          <w:color w:val="1F2321"/>
          <w:w w:val="105"/>
          <w:sz w:val="20"/>
          <w:szCs w:val="20"/>
        </w:rPr>
        <w:t>of</w:t>
      </w:r>
      <w:r w:rsidRPr="0006799E">
        <w:rPr>
          <w:rFonts w:ascii="Times New Roman" w:hAnsi="Times New Roman" w:cs="Times New Roman"/>
          <w:color w:val="1F2321"/>
          <w:spacing w:val="-5"/>
          <w:w w:val="105"/>
          <w:sz w:val="20"/>
          <w:szCs w:val="20"/>
        </w:rPr>
        <w:t xml:space="preserve"> </w:t>
      </w:r>
      <w:r w:rsidRPr="0006799E">
        <w:rPr>
          <w:rFonts w:ascii="Times New Roman" w:hAnsi="Times New Roman" w:cs="Times New Roman"/>
          <w:color w:val="1F2321"/>
          <w:w w:val="105"/>
          <w:sz w:val="20"/>
          <w:szCs w:val="20"/>
        </w:rPr>
        <w:t>strengthening</w:t>
      </w:r>
      <w:r w:rsidRPr="0006799E">
        <w:rPr>
          <w:rFonts w:ascii="Times New Roman" w:hAnsi="Times New Roman" w:cs="Times New Roman"/>
          <w:color w:val="1F2321"/>
          <w:spacing w:val="-3"/>
          <w:w w:val="105"/>
          <w:sz w:val="20"/>
          <w:szCs w:val="20"/>
        </w:rPr>
        <w:t xml:space="preserve"> </w:t>
      </w:r>
      <w:r w:rsidRPr="0006799E">
        <w:rPr>
          <w:rFonts w:ascii="Times New Roman" w:hAnsi="Times New Roman" w:cs="Times New Roman"/>
          <w:color w:val="333834"/>
          <w:w w:val="105"/>
          <w:sz w:val="20"/>
          <w:szCs w:val="20"/>
        </w:rPr>
        <w:t>it.</w:t>
      </w:r>
    </w:p>
    <w:p w14:paraId="4C7E8E16" w14:textId="77777777" w:rsidR="007D5C78" w:rsidRPr="0006799E" w:rsidRDefault="00783E22" w:rsidP="00921C4B">
      <w:pPr>
        <w:pStyle w:val="ListParagraph"/>
        <w:numPr>
          <w:ilvl w:val="0"/>
          <w:numId w:val="5"/>
        </w:numPr>
        <w:tabs>
          <w:tab w:val="left" w:pos="856"/>
        </w:tabs>
        <w:spacing w:before="120" w:line="220" w:lineRule="exact"/>
        <w:ind w:left="173" w:right="122" w:firstLine="4"/>
        <w:jc w:val="both"/>
        <w:rPr>
          <w:rFonts w:ascii="Times New Roman" w:hAnsi="Times New Roman" w:cs="Times New Roman"/>
          <w:color w:val="1F2321"/>
          <w:sz w:val="20"/>
          <w:szCs w:val="20"/>
        </w:rPr>
      </w:pPr>
      <w:r w:rsidRPr="0006799E">
        <w:rPr>
          <w:rFonts w:ascii="Times New Roman" w:hAnsi="Times New Roman" w:cs="Times New Roman"/>
          <w:color w:val="0E110F"/>
          <w:sz w:val="20"/>
          <w:szCs w:val="20"/>
        </w:rPr>
        <w:t>That</w:t>
      </w:r>
      <w:r w:rsidRPr="0006799E">
        <w:rPr>
          <w:rFonts w:ascii="Times New Roman" w:hAnsi="Times New Roman" w:cs="Times New Roman"/>
          <w:color w:val="0E110F"/>
          <w:spacing w:val="-2"/>
          <w:sz w:val="20"/>
          <w:szCs w:val="20"/>
        </w:rPr>
        <w:t xml:space="preserve"> </w:t>
      </w:r>
      <w:r w:rsidRPr="0006799E">
        <w:rPr>
          <w:rFonts w:ascii="Times New Roman" w:hAnsi="Times New Roman" w:cs="Times New Roman"/>
          <w:color w:val="1F2321"/>
          <w:sz w:val="20"/>
          <w:szCs w:val="20"/>
        </w:rPr>
        <w:t>apart</w:t>
      </w:r>
      <w:r w:rsidRPr="0006799E">
        <w:rPr>
          <w:rFonts w:ascii="Times New Roman" w:hAnsi="Times New Roman" w:cs="Times New Roman"/>
          <w:color w:val="444844"/>
          <w:sz w:val="20"/>
          <w:szCs w:val="20"/>
        </w:rPr>
        <w:t>,</w:t>
      </w:r>
      <w:r w:rsidRPr="0006799E">
        <w:rPr>
          <w:rFonts w:ascii="Times New Roman" w:hAnsi="Times New Roman" w:cs="Times New Roman"/>
          <w:color w:val="444844"/>
          <w:spacing w:val="-11"/>
          <w:sz w:val="20"/>
          <w:szCs w:val="20"/>
        </w:rPr>
        <w:t xml:space="preserve"> </w:t>
      </w:r>
      <w:r w:rsidRPr="0006799E">
        <w:rPr>
          <w:rFonts w:ascii="Times New Roman" w:hAnsi="Times New Roman" w:cs="Times New Roman"/>
          <w:color w:val="1F2321"/>
          <w:sz w:val="20"/>
          <w:szCs w:val="20"/>
        </w:rPr>
        <w:t>a</w:t>
      </w:r>
      <w:r w:rsidRPr="0006799E">
        <w:rPr>
          <w:rFonts w:ascii="Times New Roman" w:hAnsi="Times New Roman" w:cs="Times New Roman"/>
          <w:color w:val="1F2321"/>
          <w:spacing w:val="15"/>
          <w:sz w:val="20"/>
          <w:szCs w:val="20"/>
        </w:rPr>
        <w:t xml:space="preserve"> </w:t>
      </w:r>
      <w:r w:rsidRPr="0006799E">
        <w:rPr>
          <w:rFonts w:ascii="Times New Roman" w:hAnsi="Times New Roman" w:cs="Times New Roman"/>
          <w:color w:val="1F2321"/>
          <w:sz w:val="20"/>
          <w:szCs w:val="20"/>
        </w:rPr>
        <w:t>fundamental</w:t>
      </w:r>
      <w:r w:rsidRPr="0006799E">
        <w:rPr>
          <w:rFonts w:ascii="Times New Roman" w:hAnsi="Times New Roman" w:cs="Times New Roman"/>
          <w:color w:val="1F2321"/>
          <w:spacing w:val="12"/>
          <w:sz w:val="20"/>
          <w:szCs w:val="20"/>
        </w:rPr>
        <w:t xml:space="preserve"> </w:t>
      </w:r>
      <w:r w:rsidRPr="0006799E">
        <w:rPr>
          <w:rFonts w:ascii="Times New Roman" w:hAnsi="Times New Roman" w:cs="Times New Roman"/>
          <w:color w:val="1F2321"/>
          <w:sz w:val="20"/>
          <w:szCs w:val="20"/>
        </w:rPr>
        <w:t xml:space="preserve">principle </w:t>
      </w:r>
      <w:r w:rsidRPr="0006799E">
        <w:rPr>
          <w:rFonts w:ascii="Times New Roman" w:hAnsi="Times New Roman" w:cs="Times New Roman"/>
          <w:color w:val="333834"/>
          <w:sz w:val="20"/>
          <w:szCs w:val="20"/>
        </w:rPr>
        <w:t>is</w:t>
      </w:r>
      <w:r w:rsidRPr="0006799E">
        <w:rPr>
          <w:rFonts w:ascii="Times New Roman" w:hAnsi="Times New Roman" w:cs="Times New Roman"/>
          <w:color w:val="333834"/>
          <w:spacing w:val="-5"/>
          <w:sz w:val="20"/>
          <w:szCs w:val="20"/>
        </w:rPr>
        <w:t xml:space="preserve"> </w:t>
      </w:r>
      <w:r w:rsidRPr="0006799E">
        <w:rPr>
          <w:rFonts w:ascii="Times New Roman" w:hAnsi="Times New Roman" w:cs="Times New Roman"/>
          <w:color w:val="1F2321"/>
          <w:sz w:val="20"/>
          <w:szCs w:val="20"/>
        </w:rPr>
        <w:t>involved in proposing conditionality</w:t>
      </w:r>
      <w:r w:rsidRPr="0006799E">
        <w:rPr>
          <w:rFonts w:ascii="Times New Roman" w:hAnsi="Times New Roman" w:cs="Times New Roman"/>
          <w:color w:val="1F2321"/>
          <w:spacing w:val="-5"/>
          <w:sz w:val="20"/>
          <w:szCs w:val="20"/>
        </w:rPr>
        <w:t xml:space="preserve"> </w:t>
      </w:r>
      <w:r w:rsidRPr="0006799E">
        <w:rPr>
          <w:rFonts w:ascii="Times New Roman" w:hAnsi="Times New Roman" w:cs="Times New Roman"/>
          <w:color w:val="0E110F"/>
          <w:sz w:val="20"/>
          <w:szCs w:val="20"/>
        </w:rPr>
        <w:t>to</w:t>
      </w:r>
      <w:r w:rsidRPr="0006799E">
        <w:rPr>
          <w:rFonts w:ascii="Times New Roman" w:hAnsi="Times New Roman" w:cs="Times New Roman"/>
          <w:color w:val="0E110F"/>
          <w:spacing w:val="-3"/>
          <w:sz w:val="20"/>
          <w:szCs w:val="20"/>
        </w:rPr>
        <w:t xml:space="preserve"> </w:t>
      </w:r>
      <w:r w:rsidRPr="0006799E">
        <w:rPr>
          <w:rFonts w:ascii="Times New Roman" w:hAnsi="Times New Roman" w:cs="Times New Roman"/>
          <w:color w:val="1F2321"/>
          <w:sz w:val="20"/>
          <w:szCs w:val="20"/>
        </w:rPr>
        <w:t>be</w:t>
      </w:r>
      <w:r w:rsidRPr="0006799E">
        <w:rPr>
          <w:rFonts w:ascii="Times New Roman" w:hAnsi="Times New Roman" w:cs="Times New Roman"/>
          <w:color w:val="1F2321"/>
          <w:spacing w:val="22"/>
          <w:sz w:val="20"/>
          <w:szCs w:val="20"/>
        </w:rPr>
        <w:t xml:space="preserve"> </w:t>
      </w:r>
      <w:r w:rsidRPr="0006799E">
        <w:rPr>
          <w:rFonts w:ascii="Times New Roman" w:hAnsi="Times New Roman" w:cs="Times New Roman"/>
          <w:color w:val="1F2321"/>
          <w:sz w:val="20"/>
          <w:szCs w:val="20"/>
        </w:rPr>
        <w:t>attached to</w:t>
      </w:r>
      <w:r w:rsidRPr="0006799E">
        <w:rPr>
          <w:rFonts w:ascii="Times New Roman" w:hAnsi="Times New Roman" w:cs="Times New Roman"/>
          <w:color w:val="1F2321"/>
          <w:spacing w:val="-13"/>
          <w:sz w:val="20"/>
          <w:szCs w:val="20"/>
        </w:rPr>
        <w:t xml:space="preserve"> </w:t>
      </w:r>
      <w:r w:rsidRPr="0006799E">
        <w:rPr>
          <w:rFonts w:ascii="Times New Roman" w:hAnsi="Times New Roman" w:cs="Times New Roman"/>
          <w:color w:val="1F2321"/>
          <w:sz w:val="20"/>
          <w:szCs w:val="20"/>
        </w:rPr>
        <w:t>the</w:t>
      </w:r>
      <w:r w:rsidRPr="0006799E">
        <w:rPr>
          <w:rFonts w:ascii="Times New Roman" w:hAnsi="Times New Roman" w:cs="Times New Roman"/>
          <w:color w:val="1F2321"/>
          <w:spacing w:val="-2"/>
          <w:sz w:val="20"/>
          <w:szCs w:val="20"/>
        </w:rPr>
        <w:t xml:space="preserve"> </w:t>
      </w:r>
      <w:r w:rsidRPr="0006799E">
        <w:rPr>
          <w:rFonts w:ascii="Times New Roman" w:hAnsi="Times New Roman" w:cs="Times New Roman"/>
          <w:color w:val="0E110F"/>
          <w:sz w:val="20"/>
          <w:szCs w:val="20"/>
        </w:rPr>
        <w:t>release</w:t>
      </w:r>
      <w:r w:rsidRPr="0006799E">
        <w:rPr>
          <w:rFonts w:ascii="Times New Roman" w:hAnsi="Times New Roman" w:cs="Times New Roman"/>
          <w:color w:val="0E110F"/>
          <w:spacing w:val="19"/>
          <w:sz w:val="20"/>
          <w:szCs w:val="20"/>
        </w:rPr>
        <w:t xml:space="preserve"> </w:t>
      </w:r>
      <w:r w:rsidRPr="0006799E">
        <w:rPr>
          <w:rFonts w:ascii="Times New Roman" w:hAnsi="Times New Roman" w:cs="Times New Roman"/>
          <w:color w:val="1F2321"/>
          <w:sz w:val="20"/>
          <w:szCs w:val="20"/>
        </w:rPr>
        <w:t>of</w:t>
      </w:r>
      <w:r w:rsidRPr="0006799E">
        <w:rPr>
          <w:rFonts w:ascii="Times New Roman" w:hAnsi="Times New Roman" w:cs="Times New Roman"/>
          <w:color w:val="1F2321"/>
          <w:spacing w:val="29"/>
          <w:sz w:val="20"/>
          <w:szCs w:val="20"/>
        </w:rPr>
        <w:t xml:space="preserve"> </w:t>
      </w:r>
      <w:r w:rsidRPr="0006799E">
        <w:rPr>
          <w:rFonts w:ascii="Times New Roman" w:hAnsi="Times New Roman" w:cs="Times New Roman"/>
          <w:color w:val="1F2321"/>
          <w:sz w:val="20"/>
          <w:szCs w:val="20"/>
        </w:rPr>
        <w:t>grants-</w:t>
      </w:r>
      <w:r w:rsidRPr="0006799E">
        <w:rPr>
          <w:rFonts w:ascii="Times New Roman" w:hAnsi="Times New Roman" w:cs="Times New Roman"/>
          <w:color w:val="444844"/>
          <w:w w:val="105"/>
          <w:sz w:val="20"/>
          <w:szCs w:val="20"/>
        </w:rPr>
        <w:t>i</w:t>
      </w:r>
      <w:r w:rsidRPr="0006799E">
        <w:rPr>
          <w:rFonts w:ascii="Times New Roman" w:hAnsi="Times New Roman" w:cs="Times New Roman"/>
          <w:color w:val="1F2321"/>
          <w:w w:val="105"/>
          <w:sz w:val="20"/>
          <w:szCs w:val="20"/>
        </w:rPr>
        <w:t>n</w:t>
      </w:r>
      <w:r w:rsidRPr="0006799E">
        <w:rPr>
          <w:rFonts w:ascii="Times New Roman" w:hAnsi="Times New Roman" w:cs="Times New Roman"/>
          <w:color w:val="444844"/>
          <w:w w:val="105"/>
          <w:sz w:val="20"/>
          <w:szCs w:val="20"/>
        </w:rPr>
        <w:t>-ai</w:t>
      </w:r>
      <w:r w:rsidRPr="0006799E">
        <w:rPr>
          <w:rFonts w:ascii="Times New Roman" w:hAnsi="Times New Roman" w:cs="Times New Roman"/>
          <w:color w:val="1F2321"/>
          <w:w w:val="105"/>
          <w:sz w:val="20"/>
          <w:szCs w:val="20"/>
        </w:rPr>
        <w:t>d</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to</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meet</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333834"/>
          <w:w w:val="105"/>
          <w:sz w:val="20"/>
          <w:szCs w:val="20"/>
        </w:rPr>
        <w:t>revenue</w:t>
      </w:r>
      <w:r w:rsidRPr="0006799E">
        <w:rPr>
          <w:rFonts w:ascii="Times New Roman" w:hAnsi="Times New Roman" w:cs="Times New Roman"/>
          <w:color w:val="333834"/>
          <w:spacing w:val="-14"/>
          <w:w w:val="105"/>
          <w:sz w:val="20"/>
          <w:szCs w:val="20"/>
        </w:rPr>
        <w:t xml:space="preserve"> </w:t>
      </w:r>
      <w:r w:rsidRPr="0006799E">
        <w:rPr>
          <w:rFonts w:ascii="Times New Roman" w:hAnsi="Times New Roman" w:cs="Times New Roman"/>
          <w:color w:val="1F2321"/>
          <w:w w:val="105"/>
          <w:sz w:val="20"/>
          <w:szCs w:val="20"/>
        </w:rPr>
        <w:t>deficits.</w:t>
      </w:r>
      <w:r w:rsidRPr="0006799E">
        <w:rPr>
          <w:rFonts w:ascii="Times New Roman" w:hAnsi="Times New Roman" w:cs="Times New Roman"/>
          <w:color w:val="1F2321"/>
          <w:spacing w:val="13"/>
          <w:w w:val="105"/>
          <w:sz w:val="20"/>
          <w:szCs w:val="20"/>
        </w:rPr>
        <w:t xml:space="preserve"> </w:t>
      </w:r>
      <w:r w:rsidRPr="0006799E">
        <w:rPr>
          <w:rFonts w:ascii="Times New Roman" w:hAnsi="Times New Roman" w:cs="Times New Roman"/>
          <w:color w:val="0E110F"/>
          <w:w w:val="105"/>
          <w:sz w:val="20"/>
          <w:szCs w:val="20"/>
        </w:rPr>
        <w:t>F</w:t>
      </w:r>
      <w:r w:rsidRPr="0006799E">
        <w:rPr>
          <w:rFonts w:ascii="Times New Roman" w:hAnsi="Times New Roman" w:cs="Times New Roman"/>
          <w:color w:val="333834"/>
          <w:w w:val="105"/>
          <w:sz w:val="20"/>
          <w:szCs w:val="20"/>
        </w:rPr>
        <w:t>or,</w:t>
      </w:r>
      <w:r w:rsidRPr="0006799E">
        <w:rPr>
          <w:rFonts w:ascii="Times New Roman" w:hAnsi="Times New Roman" w:cs="Times New Roman"/>
          <w:color w:val="333834"/>
          <w:spacing w:val="-14"/>
          <w:w w:val="105"/>
          <w:sz w:val="20"/>
          <w:szCs w:val="20"/>
        </w:rPr>
        <w:t xml:space="preserve"> </w:t>
      </w:r>
      <w:r w:rsidRPr="0006799E">
        <w:rPr>
          <w:rFonts w:ascii="Times New Roman" w:hAnsi="Times New Roman" w:cs="Times New Roman"/>
          <w:color w:val="444844"/>
          <w:w w:val="105"/>
          <w:sz w:val="20"/>
          <w:szCs w:val="20"/>
        </w:rPr>
        <w:t>i</w:t>
      </w:r>
      <w:r w:rsidRPr="0006799E">
        <w:rPr>
          <w:rFonts w:ascii="Times New Roman" w:hAnsi="Times New Roman" w:cs="Times New Roman"/>
          <w:color w:val="1F2321"/>
          <w:w w:val="105"/>
          <w:sz w:val="20"/>
          <w:szCs w:val="20"/>
        </w:rPr>
        <w:t>n</w:t>
      </w:r>
      <w:r w:rsidRPr="0006799E">
        <w:rPr>
          <w:rFonts w:ascii="Times New Roman" w:hAnsi="Times New Roman" w:cs="Times New Roman"/>
          <w:color w:val="1F2321"/>
          <w:spacing w:val="-1"/>
          <w:w w:val="105"/>
          <w:sz w:val="20"/>
          <w:szCs w:val="20"/>
        </w:rPr>
        <w:t xml:space="preserve"> </w:t>
      </w:r>
      <w:r w:rsidRPr="0006799E">
        <w:rPr>
          <w:rFonts w:ascii="Times New Roman" w:hAnsi="Times New Roman" w:cs="Times New Roman"/>
          <w:color w:val="1F2321"/>
          <w:w w:val="105"/>
          <w:sz w:val="20"/>
          <w:szCs w:val="20"/>
        </w:rPr>
        <w:t>essence,</w:t>
      </w:r>
      <w:r w:rsidRPr="0006799E">
        <w:rPr>
          <w:rFonts w:ascii="Times New Roman" w:hAnsi="Times New Roman" w:cs="Times New Roman"/>
          <w:color w:val="1F2321"/>
          <w:spacing w:val="-13"/>
          <w:w w:val="105"/>
          <w:sz w:val="20"/>
          <w:szCs w:val="20"/>
        </w:rPr>
        <w:t xml:space="preserve"> </w:t>
      </w:r>
      <w:r w:rsidRPr="0006799E">
        <w:rPr>
          <w:rFonts w:ascii="Times New Roman" w:hAnsi="Times New Roman" w:cs="Times New Roman"/>
          <w:color w:val="333834"/>
          <w:w w:val="105"/>
          <w:sz w:val="20"/>
          <w:szCs w:val="20"/>
        </w:rPr>
        <w:t>these</w:t>
      </w:r>
      <w:r w:rsidRPr="0006799E">
        <w:rPr>
          <w:rFonts w:ascii="Times New Roman" w:hAnsi="Times New Roman" w:cs="Times New Roman"/>
          <w:color w:val="333834"/>
          <w:spacing w:val="-6"/>
          <w:w w:val="105"/>
          <w:sz w:val="20"/>
          <w:szCs w:val="20"/>
        </w:rPr>
        <w:t xml:space="preserve"> </w:t>
      </w:r>
      <w:r w:rsidRPr="0006799E">
        <w:rPr>
          <w:rFonts w:ascii="Times New Roman" w:hAnsi="Times New Roman" w:cs="Times New Roman"/>
          <w:color w:val="1F2321"/>
          <w:w w:val="105"/>
          <w:sz w:val="20"/>
          <w:szCs w:val="20"/>
        </w:rPr>
        <w:t>grants</w:t>
      </w:r>
      <w:r w:rsidRPr="0006799E">
        <w:rPr>
          <w:rFonts w:ascii="Times New Roman" w:hAnsi="Times New Roman" w:cs="Times New Roman"/>
          <w:color w:val="444844"/>
          <w:w w:val="105"/>
          <w:sz w:val="20"/>
          <w:szCs w:val="20"/>
        </w:rPr>
        <w:t>,</w:t>
      </w:r>
      <w:r w:rsidRPr="0006799E">
        <w:rPr>
          <w:rFonts w:ascii="Times New Roman" w:hAnsi="Times New Roman" w:cs="Times New Roman"/>
          <w:color w:val="444844"/>
          <w:spacing w:val="-14"/>
          <w:w w:val="105"/>
          <w:sz w:val="20"/>
          <w:szCs w:val="20"/>
        </w:rPr>
        <w:t xml:space="preserve"> </w:t>
      </w:r>
      <w:r w:rsidRPr="0006799E">
        <w:rPr>
          <w:rFonts w:ascii="Times New Roman" w:hAnsi="Times New Roman" w:cs="Times New Roman"/>
          <w:color w:val="1F2321"/>
          <w:w w:val="105"/>
          <w:sz w:val="20"/>
          <w:szCs w:val="20"/>
        </w:rPr>
        <w:t>like</w:t>
      </w:r>
      <w:r w:rsidRPr="0006799E">
        <w:rPr>
          <w:rFonts w:ascii="Times New Roman" w:hAnsi="Times New Roman" w:cs="Times New Roman"/>
          <w:color w:val="1F2321"/>
          <w:spacing w:val="-12"/>
          <w:w w:val="105"/>
          <w:sz w:val="20"/>
          <w:szCs w:val="20"/>
        </w:rPr>
        <w:t xml:space="preserve"> </w:t>
      </w:r>
      <w:r w:rsidRPr="0006799E">
        <w:rPr>
          <w:rFonts w:ascii="Times New Roman" w:hAnsi="Times New Roman" w:cs="Times New Roman"/>
          <w:color w:val="1F2321"/>
          <w:w w:val="105"/>
          <w:sz w:val="20"/>
          <w:szCs w:val="20"/>
        </w:rPr>
        <w:t>tax</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devolution</w:t>
      </w:r>
      <w:r w:rsidRPr="0006799E">
        <w:rPr>
          <w:rFonts w:ascii="Times New Roman" w:hAnsi="Times New Roman" w:cs="Times New Roman"/>
          <w:color w:val="444844"/>
          <w:w w:val="105"/>
          <w:sz w:val="20"/>
          <w:szCs w:val="20"/>
        </w:rPr>
        <w:t>,</w:t>
      </w:r>
      <w:r w:rsidRPr="0006799E">
        <w:rPr>
          <w:rFonts w:ascii="Times New Roman" w:hAnsi="Times New Roman" w:cs="Times New Roman"/>
          <w:color w:val="444844"/>
          <w:spacing w:val="-14"/>
          <w:w w:val="105"/>
          <w:sz w:val="20"/>
          <w:szCs w:val="20"/>
        </w:rPr>
        <w:t xml:space="preserve"> </w:t>
      </w:r>
      <w:r w:rsidRPr="0006799E">
        <w:rPr>
          <w:rFonts w:ascii="Times New Roman" w:hAnsi="Times New Roman" w:cs="Times New Roman"/>
          <w:color w:val="1F2321"/>
          <w:w w:val="105"/>
          <w:sz w:val="20"/>
          <w:szCs w:val="20"/>
        </w:rPr>
        <w:t>come</w:t>
      </w:r>
      <w:r w:rsidRPr="0006799E">
        <w:rPr>
          <w:rFonts w:ascii="Times New Roman" w:hAnsi="Times New Roman" w:cs="Times New Roman"/>
          <w:color w:val="1F2321"/>
          <w:spacing w:val="-10"/>
          <w:w w:val="105"/>
          <w:sz w:val="20"/>
          <w:szCs w:val="20"/>
        </w:rPr>
        <w:t xml:space="preserve"> </w:t>
      </w:r>
      <w:r w:rsidRPr="0006799E">
        <w:rPr>
          <w:rFonts w:ascii="Times New Roman" w:hAnsi="Times New Roman" w:cs="Times New Roman"/>
          <w:color w:val="1F2321"/>
          <w:w w:val="105"/>
          <w:sz w:val="20"/>
          <w:szCs w:val="20"/>
        </w:rPr>
        <w:t>w</w:t>
      </w:r>
      <w:r w:rsidRPr="0006799E">
        <w:rPr>
          <w:rFonts w:ascii="Times New Roman" w:hAnsi="Times New Roman" w:cs="Times New Roman"/>
          <w:color w:val="444844"/>
          <w:w w:val="105"/>
          <w:sz w:val="20"/>
          <w:szCs w:val="20"/>
        </w:rPr>
        <w:t>i</w:t>
      </w:r>
      <w:r w:rsidRPr="0006799E">
        <w:rPr>
          <w:rFonts w:ascii="Times New Roman" w:hAnsi="Times New Roman" w:cs="Times New Roman"/>
          <w:color w:val="1F2321"/>
          <w:w w:val="105"/>
          <w:sz w:val="20"/>
          <w:szCs w:val="20"/>
        </w:rPr>
        <w:t>thin</w:t>
      </w:r>
      <w:r w:rsidRPr="0006799E">
        <w:rPr>
          <w:rFonts w:ascii="Times New Roman" w:hAnsi="Times New Roman" w:cs="Times New Roman"/>
          <w:color w:val="1F2321"/>
          <w:spacing w:val="-5"/>
          <w:w w:val="105"/>
          <w:sz w:val="20"/>
          <w:szCs w:val="20"/>
        </w:rPr>
        <w:t xml:space="preserve"> </w:t>
      </w:r>
      <w:r w:rsidRPr="0006799E">
        <w:rPr>
          <w:rFonts w:ascii="Times New Roman" w:hAnsi="Times New Roman" w:cs="Times New Roman"/>
          <w:color w:val="1F2321"/>
          <w:w w:val="105"/>
          <w:sz w:val="20"/>
          <w:szCs w:val="20"/>
        </w:rPr>
        <w:t>the</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category of</w:t>
      </w:r>
      <w:r w:rsidRPr="0006799E">
        <w:rPr>
          <w:rFonts w:ascii="Times New Roman" w:hAnsi="Times New Roman" w:cs="Times New Roman"/>
          <w:color w:val="1F2321"/>
          <w:spacing w:val="-12"/>
          <w:w w:val="105"/>
          <w:sz w:val="20"/>
          <w:szCs w:val="20"/>
        </w:rPr>
        <w:t xml:space="preserve"> </w:t>
      </w:r>
      <w:r w:rsidRPr="0006799E">
        <w:rPr>
          <w:rFonts w:ascii="Times New Roman" w:hAnsi="Times New Roman" w:cs="Times New Roman"/>
          <w:color w:val="333834"/>
          <w:w w:val="105"/>
          <w:sz w:val="20"/>
          <w:szCs w:val="20"/>
        </w:rPr>
        <w:t xml:space="preserve">"general </w:t>
      </w:r>
      <w:r w:rsidRPr="0006799E">
        <w:rPr>
          <w:rFonts w:ascii="Times New Roman" w:hAnsi="Times New Roman" w:cs="Times New Roman"/>
          <w:color w:val="0E110F"/>
          <w:w w:val="105"/>
          <w:sz w:val="20"/>
          <w:szCs w:val="20"/>
        </w:rPr>
        <w:t>purpose</w:t>
      </w:r>
      <w:r w:rsidRPr="0006799E">
        <w:rPr>
          <w:rFonts w:ascii="Times New Roman" w:hAnsi="Times New Roman" w:cs="Times New Roman"/>
          <w:color w:val="0E110F"/>
          <w:spacing w:val="-5"/>
          <w:w w:val="105"/>
          <w:sz w:val="20"/>
          <w:szCs w:val="20"/>
        </w:rPr>
        <w:t xml:space="preserve"> </w:t>
      </w:r>
      <w:r w:rsidRPr="0006799E">
        <w:rPr>
          <w:rFonts w:ascii="Times New Roman" w:hAnsi="Times New Roman" w:cs="Times New Roman"/>
          <w:color w:val="1F2321"/>
          <w:w w:val="105"/>
          <w:sz w:val="20"/>
          <w:szCs w:val="20"/>
        </w:rPr>
        <w:t>grants"</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required</w:t>
      </w:r>
      <w:r w:rsidRPr="0006799E">
        <w:rPr>
          <w:rFonts w:ascii="Times New Roman" w:hAnsi="Times New Roman" w:cs="Times New Roman"/>
          <w:color w:val="1F2321"/>
          <w:spacing w:val="-5"/>
          <w:w w:val="105"/>
          <w:sz w:val="20"/>
          <w:szCs w:val="20"/>
        </w:rPr>
        <w:t xml:space="preserve"> </w:t>
      </w:r>
      <w:r w:rsidRPr="0006799E">
        <w:rPr>
          <w:rFonts w:ascii="Times New Roman" w:hAnsi="Times New Roman" w:cs="Times New Roman"/>
          <w:color w:val="1F2321"/>
          <w:w w:val="105"/>
          <w:sz w:val="20"/>
          <w:szCs w:val="20"/>
        </w:rPr>
        <w:t>to</w:t>
      </w:r>
      <w:r w:rsidRPr="0006799E">
        <w:rPr>
          <w:rFonts w:ascii="Times New Roman" w:hAnsi="Times New Roman" w:cs="Times New Roman"/>
          <w:color w:val="1F2321"/>
          <w:spacing w:val="-1"/>
          <w:w w:val="105"/>
          <w:sz w:val="20"/>
          <w:szCs w:val="20"/>
        </w:rPr>
        <w:t xml:space="preserve"> </w:t>
      </w:r>
      <w:r w:rsidRPr="0006799E">
        <w:rPr>
          <w:rFonts w:ascii="Times New Roman" w:hAnsi="Times New Roman" w:cs="Times New Roman"/>
          <w:color w:val="1F2321"/>
          <w:w w:val="105"/>
          <w:sz w:val="20"/>
          <w:szCs w:val="20"/>
        </w:rPr>
        <w:t>meet</w:t>
      </w:r>
      <w:r w:rsidRPr="0006799E">
        <w:rPr>
          <w:rFonts w:ascii="Times New Roman" w:hAnsi="Times New Roman" w:cs="Times New Roman"/>
          <w:color w:val="1F2321"/>
          <w:spacing w:val="-8"/>
          <w:w w:val="105"/>
          <w:sz w:val="20"/>
          <w:szCs w:val="20"/>
        </w:rPr>
        <w:t xml:space="preserve"> </w:t>
      </w:r>
      <w:r w:rsidRPr="0006799E">
        <w:rPr>
          <w:rFonts w:ascii="Times New Roman" w:hAnsi="Times New Roman" w:cs="Times New Roman"/>
          <w:color w:val="1F2321"/>
          <w:w w:val="105"/>
          <w:sz w:val="20"/>
          <w:szCs w:val="20"/>
        </w:rPr>
        <w:t>the</w:t>
      </w:r>
      <w:r w:rsidRPr="0006799E">
        <w:rPr>
          <w:rFonts w:ascii="Times New Roman" w:hAnsi="Times New Roman" w:cs="Times New Roman"/>
          <w:color w:val="1F2321"/>
          <w:spacing w:val="-8"/>
          <w:w w:val="105"/>
          <w:sz w:val="20"/>
          <w:szCs w:val="20"/>
        </w:rPr>
        <w:t xml:space="preserve"> </w:t>
      </w:r>
      <w:r w:rsidRPr="0006799E">
        <w:rPr>
          <w:rFonts w:ascii="Times New Roman" w:hAnsi="Times New Roman" w:cs="Times New Roman"/>
          <w:color w:val="333834"/>
          <w:w w:val="105"/>
          <w:sz w:val="20"/>
          <w:szCs w:val="20"/>
        </w:rPr>
        <w:t>ver</w:t>
      </w:r>
      <w:r w:rsidRPr="0006799E">
        <w:rPr>
          <w:rFonts w:ascii="Times New Roman" w:hAnsi="Times New Roman" w:cs="Times New Roman"/>
          <w:color w:val="0E110F"/>
          <w:w w:val="105"/>
          <w:sz w:val="20"/>
          <w:szCs w:val="20"/>
        </w:rPr>
        <w:t>tical</w:t>
      </w:r>
      <w:r w:rsidRPr="0006799E">
        <w:rPr>
          <w:rFonts w:ascii="Times New Roman" w:hAnsi="Times New Roman" w:cs="Times New Roman"/>
          <w:color w:val="0E110F"/>
          <w:spacing w:val="-7"/>
          <w:w w:val="105"/>
          <w:sz w:val="20"/>
          <w:szCs w:val="20"/>
        </w:rPr>
        <w:t xml:space="preserve"> </w:t>
      </w:r>
      <w:r w:rsidRPr="0006799E">
        <w:rPr>
          <w:rFonts w:ascii="Times New Roman" w:hAnsi="Times New Roman" w:cs="Times New Roman"/>
          <w:color w:val="1F2321"/>
          <w:w w:val="105"/>
          <w:sz w:val="20"/>
          <w:szCs w:val="20"/>
        </w:rPr>
        <w:t>and</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0E110F"/>
          <w:w w:val="105"/>
          <w:sz w:val="20"/>
          <w:szCs w:val="20"/>
        </w:rPr>
        <w:t>horizontal</w:t>
      </w:r>
      <w:r w:rsidRPr="0006799E">
        <w:rPr>
          <w:rFonts w:ascii="Times New Roman" w:hAnsi="Times New Roman" w:cs="Times New Roman"/>
          <w:color w:val="0E110F"/>
          <w:spacing w:val="-1"/>
          <w:w w:val="105"/>
          <w:sz w:val="20"/>
          <w:szCs w:val="20"/>
        </w:rPr>
        <w:t xml:space="preserve"> </w:t>
      </w:r>
      <w:r w:rsidRPr="0006799E">
        <w:rPr>
          <w:rFonts w:ascii="Times New Roman" w:hAnsi="Times New Roman" w:cs="Times New Roman"/>
          <w:color w:val="1F2321"/>
          <w:w w:val="105"/>
          <w:sz w:val="20"/>
          <w:szCs w:val="20"/>
        </w:rPr>
        <w:t>imbalances</w:t>
      </w:r>
      <w:r w:rsidRPr="0006799E">
        <w:rPr>
          <w:rFonts w:ascii="Times New Roman" w:hAnsi="Times New Roman" w:cs="Times New Roman"/>
          <w:color w:val="1F2321"/>
          <w:spacing w:val="-6"/>
          <w:w w:val="105"/>
          <w:sz w:val="20"/>
          <w:szCs w:val="20"/>
        </w:rPr>
        <w:t xml:space="preserve"> </w:t>
      </w:r>
      <w:r w:rsidRPr="0006799E">
        <w:rPr>
          <w:rFonts w:ascii="Times New Roman" w:hAnsi="Times New Roman" w:cs="Times New Roman"/>
          <w:color w:val="1F2321"/>
          <w:w w:val="105"/>
          <w:sz w:val="20"/>
          <w:szCs w:val="20"/>
        </w:rPr>
        <w:t xml:space="preserve">in </w:t>
      </w:r>
      <w:r w:rsidRPr="0006799E">
        <w:rPr>
          <w:rFonts w:ascii="Times New Roman" w:hAnsi="Times New Roman" w:cs="Times New Roman"/>
          <w:color w:val="0E110F"/>
          <w:w w:val="105"/>
          <w:sz w:val="20"/>
          <w:szCs w:val="20"/>
        </w:rPr>
        <w:t>the</w:t>
      </w:r>
      <w:r w:rsidRPr="0006799E">
        <w:rPr>
          <w:rFonts w:ascii="Times New Roman" w:hAnsi="Times New Roman" w:cs="Times New Roman"/>
          <w:color w:val="0E110F"/>
          <w:spacing w:val="-13"/>
          <w:w w:val="105"/>
          <w:sz w:val="20"/>
          <w:szCs w:val="20"/>
        </w:rPr>
        <w:t xml:space="preserve"> </w:t>
      </w:r>
      <w:r w:rsidRPr="0006799E">
        <w:rPr>
          <w:rFonts w:ascii="Times New Roman" w:hAnsi="Times New Roman" w:cs="Times New Roman"/>
          <w:color w:val="1F2321"/>
          <w:w w:val="105"/>
          <w:sz w:val="20"/>
          <w:szCs w:val="20"/>
        </w:rPr>
        <w:t>system</w:t>
      </w:r>
      <w:r w:rsidRPr="0006799E">
        <w:rPr>
          <w:rFonts w:ascii="Times New Roman" w:hAnsi="Times New Roman" w:cs="Times New Roman"/>
          <w:color w:val="565B57"/>
          <w:w w:val="105"/>
          <w:sz w:val="20"/>
          <w:szCs w:val="20"/>
        </w:rPr>
        <w:t>.</w:t>
      </w:r>
      <w:r w:rsidRPr="0006799E">
        <w:rPr>
          <w:rFonts w:ascii="Times New Roman" w:hAnsi="Times New Roman" w:cs="Times New Roman"/>
          <w:color w:val="565B57"/>
          <w:spacing w:val="25"/>
          <w:w w:val="105"/>
          <w:sz w:val="20"/>
          <w:szCs w:val="20"/>
        </w:rPr>
        <w:t xml:space="preserve"> </w:t>
      </w:r>
      <w:r w:rsidRPr="0006799E">
        <w:rPr>
          <w:rFonts w:ascii="Times New Roman" w:hAnsi="Times New Roman" w:cs="Times New Roman"/>
          <w:color w:val="0E110F"/>
          <w:w w:val="105"/>
          <w:sz w:val="20"/>
          <w:szCs w:val="20"/>
        </w:rPr>
        <w:t xml:space="preserve">It </w:t>
      </w:r>
      <w:r w:rsidRPr="0006799E">
        <w:rPr>
          <w:rFonts w:ascii="Times New Roman" w:hAnsi="Times New Roman" w:cs="Times New Roman"/>
          <w:color w:val="1F2321"/>
          <w:w w:val="105"/>
          <w:sz w:val="20"/>
          <w:szCs w:val="20"/>
        </w:rPr>
        <w:t>will</w:t>
      </w:r>
      <w:r w:rsidRPr="0006799E">
        <w:rPr>
          <w:rFonts w:ascii="Times New Roman" w:hAnsi="Times New Roman" w:cs="Times New Roman"/>
          <w:color w:val="1F2321"/>
          <w:spacing w:val="-11"/>
          <w:w w:val="105"/>
          <w:sz w:val="20"/>
          <w:szCs w:val="20"/>
        </w:rPr>
        <w:t xml:space="preserve"> </w:t>
      </w:r>
      <w:r w:rsidRPr="0006799E">
        <w:rPr>
          <w:rFonts w:ascii="Times New Roman" w:hAnsi="Times New Roman" w:cs="Times New Roman"/>
          <w:color w:val="1F2321"/>
          <w:w w:val="105"/>
          <w:sz w:val="20"/>
          <w:szCs w:val="20"/>
        </w:rPr>
        <w:t>create</w:t>
      </w:r>
      <w:r w:rsidRPr="0006799E">
        <w:rPr>
          <w:rFonts w:ascii="Times New Roman" w:hAnsi="Times New Roman" w:cs="Times New Roman"/>
          <w:color w:val="1F2321"/>
          <w:spacing w:val="-9"/>
          <w:w w:val="105"/>
          <w:sz w:val="20"/>
          <w:szCs w:val="20"/>
        </w:rPr>
        <w:t xml:space="preserve"> </w:t>
      </w:r>
      <w:r w:rsidRPr="0006799E">
        <w:rPr>
          <w:rFonts w:ascii="Times New Roman" w:hAnsi="Times New Roman" w:cs="Times New Roman"/>
          <w:color w:val="1F2321"/>
          <w:w w:val="105"/>
          <w:sz w:val="20"/>
          <w:szCs w:val="20"/>
        </w:rPr>
        <w:t>a</w:t>
      </w:r>
      <w:r w:rsidRPr="0006799E">
        <w:rPr>
          <w:rFonts w:ascii="Times New Roman" w:hAnsi="Times New Roman" w:cs="Times New Roman"/>
          <w:color w:val="1F2321"/>
          <w:spacing w:val="-4"/>
          <w:w w:val="105"/>
          <w:sz w:val="20"/>
          <w:szCs w:val="20"/>
        </w:rPr>
        <w:t xml:space="preserve"> </w:t>
      </w:r>
      <w:r w:rsidRPr="0006799E">
        <w:rPr>
          <w:rFonts w:ascii="Times New Roman" w:hAnsi="Times New Roman" w:cs="Times New Roman"/>
          <w:color w:val="0E110F"/>
          <w:w w:val="105"/>
          <w:sz w:val="20"/>
          <w:szCs w:val="20"/>
        </w:rPr>
        <w:t>most</w:t>
      </w:r>
      <w:r w:rsidRPr="0006799E">
        <w:rPr>
          <w:rFonts w:ascii="Times New Roman" w:hAnsi="Times New Roman" w:cs="Times New Roman"/>
          <w:color w:val="0E110F"/>
          <w:spacing w:val="-3"/>
          <w:w w:val="105"/>
          <w:sz w:val="20"/>
          <w:szCs w:val="20"/>
        </w:rPr>
        <w:t xml:space="preserve"> </w:t>
      </w:r>
      <w:r w:rsidRPr="0006799E">
        <w:rPr>
          <w:rFonts w:ascii="Times New Roman" w:hAnsi="Times New Roman" w:cs="Times New Roman"/>
          <w:color w:val="1F2321"/>
          <w:w w:val="105"/>
          <w:sz w:val="20"/>
          <w:szCs w:val="20"/>
        </w:rPr>
        <w:t>unhealthy precedent to impose</w:t>
      </w:r>
      <w:r w:rsidRPr="0006799E">
        <w:rPr>
          <w:rFonts w:ascii="Times New Roman" w:hAnsi="Times New Roman" w:cs="Times New Roman"/>
          <w:color w:val="1F2321"/>
          <w:spacing w:val="-4"/>
          <w:w w:val="105"/>
          <w:sz w:val="20"/>
          <w:szCs w:val="20"/>
        </w:rPr>
        <w:t xml:space="preserve"> </w:t>
      </w:r>
      <w:r w:rsidRPr="0006799E">
        <w:rPr>
          <w:rFonts w:ascii="Times New Roman" w:hAnsi="Times New Roman" w:cs="Times New Roman"/>
          <w:color w:val="1F2321"/>
          <w:w w:val="105"/>
          <w:sz w:val="20"/>
          <w:szCs w:val="20"/>
        </w:rPr>
        <w:t>conditionalities</w:t>
      </w:r>
      <w:r w:rsidRPr="0006799E">
        <w:rPr>
          <w:rFonts w:ascii="Times New Roman" w:hAnsi="Times New Roman" w:cs="Times New Roman"/>
          <w:color w:val="1F2321"/>
          <w:spacing w:val="-12"/>
          <w:w w:val="105"/>
          <w:sz w:val="20"/>
          <w:szCs w:val="20"/>
        </w:rPr>
        <w:t xml:space="preserve"> </w:t>
      </w:r>
      <w:r w:rsidRPr="0006799E">
        <w:rPr>
          <w:rFonts w:ascii="Times New Roman" w:hAnsi="Times New Roman" w:cs="Times New Roman"/>
          <w:color w:val="1F2321"/>
          <w:w w:val="105"/>
          <w:sz w:val="20"/>
          <w:szCs w:val="20"/>
        </w:rPr>
        <w:t>on</w:t>
      </w:r>
      <w:r w:rsidRPr="0006799E">
        <w:rPr>
          <w:rFonts w:ascii="Times New Roman" w:hAnsi="Times New Roman" w:cs="Times New Roman"/>
          <w:color w:val="1F2321"/>
          <w:spacing w:val="-2"/>
          <w:w w:val="105"/>
          <w:sz w:val="20"/>
          <w:szCs w:val="20"/>
        </w:rPr>
        <w:t xml:space="preserve"> </w:t>
      </w:r>
      <w:r w:rsidRPr="0006799E">
        <w:rPr>
          <w:rFonts w:ascii="Times New Roman" w:hAnsi="Times New Roman" w:cs="Times New Roman"/>
          <w:color w:val="0E110F"/>
          <w:w w:val="105"/>
          <w:sz w:val="20"/>
          <w:szCs w:val="20"/>
        </w:rPr>
        <w:t>the</w:t>
      </w:r>
      <w:r w:rsidRPr="0006799E">
        <w:rPr>
          <w:rFonts w:ascii="Times New Roman" w:hAnsi="Times New Roman" w:cs="Times New Roman"/>
          <w:color w:val="0E110F"/>
          <w:spacing w:val="-9"/>
          <w:w w:val="105"/>
          <w:sz w:val="20"/>
          <w:szCs w:val="20"/>
        </w:rPr>
        <w:t xml:space="preserve"> </w:t>
      </w:r>
      <w:r w:rsidRPr="0006799E">
        <w:rPr>
          <w:rFonts w:ascii="Times New Roman" w:hAnsi="Times New Roman" w:cs="Times New Roman"/>
          <w:color w:val="0E110F"/>
          <w:w w:val="105"/>
          <w:sz w:val="20"/>
          <w:szCs w:val="20"/>
        </w:rPr>
        <w:t>release</w:t>
      </w:r>
      <w:r w:rsidRPr="0006799E">
        <w:rPr>
          <w:rFonts w:ascii="Times New Roman" w:hAnsi="Times New Roman" w:cs="Times New Roman"/>
          <w:color w:val="0E110F"/>
          <w:spacing w:val="-2"/>
          <w:w w:val="105"/>
          <w:sz w:val="20"/>
          <w:szCs w:val="20"/>
        </w:rPr>
        <w:t xml:space="preserve"> </w:t>
      </w:r>
      <w:r w:rsidRPr="0006799E">
        <w:rPr>
          <w:rFonts w:ascii="Times New Roman" w:hAnsi="Times New Roman" w:cs="Times New Roman"/>
          <w:color w:val="1F2321"/>
          <w:w w:val="105"/>
          <w:sz w:val="20"/>
          <w:szCs w:val="20"/>
        </w:rPr>
        <w:t>of</w:t>
      </w:r>
      <w:r w:rsidRPr="0006799E">
        <w:rPr>
          <w:rFonts w:ascii="Times New Roman" w:hAnsi="Times New Roman" w:cs="Times New Roman"/>
          <w:color w:val="1F2321"/>
          <w:spacing w:val="-12"/>
          <w:w w:val="105"/>
          <w:sz w:val="20"/>
          <w:szCs w:val="20"/>
        </w:rPr>
        <w:t xml:space="preserve"> </w:t>
      </w:r>
      <w:r w:rsidRPr="0006799E">
        <w:rPr>
          <w:rFonts w:ascii="Times New Roman" w:hAnsi="Times New Roman" w:cs="Times New Roman"/>
          <w:color w:val="1F2321"/>
          <w:w w:val="105"/>
          <w:sz w:val="20"/>
          <w:szCs w:val="20"/>
        </w:rPr>
        <w:t>any</w:t>
      </w:r>
      <w:r w:rsidRPr="0006799E">
        <w:rPr>
          <w:rFonts w:ascii="Times New Roman" w:hAnsi="Times New Roman" w:cs="Times New Roman"/>
          <w:color w:val="1F2321"/>
          <w:spacing w:val="-24"/>
          <w:w w:val="105"/>
          <w:sz w:val="20"/>
          <w:szCs w:val="20"/>
        </w:rPr>
        <w:t xml:space="preserve"> </w:t>
      </w:r>
      <w:r w:rsidRPr="0006799E">
        <w:rPr>
          <w:rFonts w:ascii="Times New Roman" w:hAnsi="Times New Roman" w:cs="Times New Roman"/>
          <w:color w:val="0E110F"/>
          <w:w w:val="105"/>
          <w:sz w:val="20"/>
          <w:szCs w:val="20"/>
        </w:rPr>
        <w:t>part</w:t>
      </w:r>
      <w:r w:rsidRPr="0006799E">
        <w:rPr>
          <w:rFonts w:ascii="Times New Roman" w:hAnsi="Times New Roman" w:cs="Times New Roman"/>
          <w:color w:val="0E110F"/>
          <w:spacing w:val="-2"/>
          <w:w w:val="105"/>
          <w:sz w:val="20"/>
          <w:szCs w:val="20"/>
        </w:rPr>
        <w:t xml:space="preserve"> </w:t>
      </w:r>
      <w:r w:rsidRPr="0006799E">
        <w:rPr>
          <w:rFonts w:ascii="Times New Roman" w:hAnsi="Times New Roman" w:cs="Times New Roman"/>
          <w:color w:val="1F2321"/>
          <w:w w:val="105"/>
          <w:sz w:val="20"/>
          <w:szCs w:val="20"/>
        </w:rPr>
        <w:t>of</w:t>
      </w:r>
      <w:r w:rsidRPr="0006799E">
        <w:rPr>
          <w:rFonts w:ascii="Times New Roman" w:hAnsi="Times New Roman" w:cs="Times New Roman"/>
          <w:color w:val="1F2321"/>
          <w:spacing w:val="-7"/>
          <w:w w:val="105"/>
          <w:sz w:val="20"/>
          <w:szCs w:val="20"/>
        </w:rPr>
        <w:t xml:space="preserve"> </w:t>
      </w:r>
      <w:r w:rsidRPr="0006799E">
        <w:rPr>
          <w:rFonts w:ascii="Times New Roman" w:hAnsi="Times New Roman" w:cs="Times New Roman"/>
          <w:color w:val="0E110F"/>
          <w:w w:val="105"/>
          <w:sz w:val="20"/>
          <w:szCs w:val="20"/>
        </w:rPr>
        <w:t>these</w:t>
      </w:r>
      <w:r w:rsidRPr="0006799E">
        <w:rPr>
          <w:rFonts w:ascii="Times New Roman" w:hAnsi="Times New Roman" w:cs="Times New Roman"/>
          <w:color w:val="0E110F"/>
          <w:spacing w:val="-6"/>
          <w:w w:val="105"/>
          <w:sz w:val="20"/>
          <w:szCs w:val="20"/>
        </w:rPr>
        <w:t xml:space="preserve"> </w:t>
      </w:r>
      <w:r w:rsidRPr="0006799E">
        <w:rPr>
          <w:rFonts w:ascii="Times New Roman" w:hAnsi="Times New Roman" w:cs="Times New Roman"/>
          <w:color w:val="1F2321"/>
          <w:w w:val="105"/>
          <w:sz w:val="20"/>
          <w:szCs w:val="20"/>
        </w:rPr>
        <w:t>grants.</w:t>
      </w:r>
    </w:p>
    <w:p w14:paraId="2E1DC1D4" w14:textId="77777777" w:rsidR="007D5C78" w:rsidRPr="0006799E" w:rsidRDefault="00783E22" w:rsidP="00921C4B">
      <w:pPr>
        <w:pStyle w:val="ListParagraph"/>
        <w:numPr>
          <w:ilvl w:val="0"/>
          <w:numId w:val="5"/>
        </w:numPr>
        <w:tabs>
          <w:tab w:val="left" w:pos="876"/>
        </w:tabs>
        <w:spacing w:before="120" w:line="220" w:lineRule="exact"/>
        <w:ind w:left="178" w:right="88" w:firstLine="0"/>
        <w:jc w:val="both"/>
        <w:rPr>
          <w:rFonts w:ascii="Times New Roman" w:hAnsi="Times New Roman" w:cs="Times New Roman"/>
          <w:color w:val="333834"/>
          <w:sz w:val="20"/>
          <w:szCs w:val="20"/>
        </w:rPr>
      </w:pPr>
      <w:r w:rsidRPr="0006799E">
        <w:rPr>
          <w:rFonts w:ascii="Times New Roman" w:hAnsi="Times New Roman" w:cs="Times New Roman"/>
          <w:color w:val="1F2321"/>
          <w:sz w:val="20"/>
          <w:szCs w:val="20"/>
        </w:rPr>
        <w:t xml:space="preserve">Another </w:t>
      </w:r>
      <w:r w:rsidRPr="0006799E">
        <w:rPr>
          <w:rFonts w:ascii="Times New Roman" w:hAnsi="Times New Roman" w:cs="Times New Roman"/>
          <w:color w:val="0E110F"/>
          <w:sz w:val="20"/>
          <w:szCs w:val="20"/>
        </w:rPr>
        <w:t>re</w:t>
      </w:r>
      <w:r w:rsidRPr="0006799E">
        <w:rPr>
          <w:rFonts w:ascii="Times New Roman" w:hAnsi="Times New Roman" w:cs="Times New Roman"/>
          <w:color w:val="333834"/>
          <w:sz w:val="20"/>
          <w:szCs w:val="20"/>
        </w:rPr>
        <w:t xml:space="preserve">ason why </w:t>
      </w:r>
      <w:r w:rsidRPr="0006799E">
        <w:rPr>
          <w:rFonts w:ascii="Times New Roman" w:hAnsi="Times New Roman" w:cs="Times New Roman"/>
          <w:color w:val="1F2321"/>
          <w:sz w:val="20"/>
          <w:szCs w:val="20"/>
        </w:rPr>
        <w:t>the</w:t>
      </w:r>
      <w:r w:rsidRPr="0006799E">
        <w:rPr>
          <w:rFonts w:ascii="Times New Roman" w:hAnsi="Times New Roman" w:cs="Times New Roman"/>
          <w:color w:val="1F2321"/>
          <w:spacing w:val="-2"/>
          <w:sz w:val="20"/>
          <w:szCs w:val="20"/>
        </w:rPr>
        <w:t xml:space="preserve"> </w:t>
      </w:r>
      <w:r w:rsidRPr="0006799E">
        <w:rPr>
          <w:rFonts w:ascii="Times New Roman" w:hAnsi="Times New Roman" w:cs="Times New Roman"/>
          <w:color w:val="1F2321"/>
          <w:sz w:val="20"/>
          <w:szCs w:val="20"/>
        </w:rPr>
        <w:t>de</w:t>
      </w:r>
      <w:r w:rsidRPr="0006799E">
        <w:rPr>
          <w:rFonts w:ascii="Times New Roman" w:hAnsi="Times New Roman" w:cs="Times New Roman"/>
          <w:color w:val="444844"/>
          <w:sz w:val="20"/>
          <w:szCs w:val="20"/>
        </w:rPr>
        <w:t>fici</w:t>
      </w:r>
      <w:r w:rsidRPr="0006799E">
        <w:rPr>
          <w:rFonts w:ascii="Times New Roman" w:hAnsi="Times New Roman" w:cs="Times New Roman"/>
          <w:color w:val="1F2321"/>
          <w:sz w:val="20"/>
          <w:szCs w:val="20"/>
        </w:rPr>
        <w:t>t grants should not</w:t>
      </w:r>
      <w:r w:rsidRPr="0006799E">
        <w:rPr>
          <w:rFonts w:ascii="Times New Roman" w:hAnsi="Times New Roman" w:cs="Times New Roman"/>
          <w:color w:val="1F2321"/>
          <w:spacing w:val="-2"/>
          <w:sz w:val="20"/>
          <w:szCs w:val="20"/>
        </w:rPr>
        <w:t xml:space="preserve"> </w:t>
      </w:r>
      <w:r w:rsidRPr="0006799E">
        <w:rPr>
          <w:rFonts w:ascii="Times New Roman" w:hAnsi="Times New Roman" w:cs="Times New Roman"/>
          <w:color w:val="1F2321"/>
          <w:sz w:val="20"/>
          <w:szCs w:val="20"/>
        </w:rPr>
        <w:t xml:space="preserve">be </w:t>
      </w:r>
      <w:r w:rsidRPr="0006799E">
        <w:rPr>
          <w:rFonts w:ascii="Times New Roman" w:hAnsi="Times New Roman" w:cs="Times New Roman"/>
          <w:color w:val="333834"/>
          <w:sz w:val="20"/>
          <w:szCs w:val="20"/>
        </w:rPr>
        <w:t>withheld</w:t>
      </w:r>
      <w:r w:rsidRPr="0006799E">
        <w:rPr>
          <w:rFonts w:ascii="Times New Roman" w:hAnsi="Times New Roman" w:cs="Times New Roman"/>
          <w:color w:val="333834"/>
          <w:spacing w:val="-3"/>
          <w:sz w:val="20"/>
          <w:szCs w:val="20"/>
        </w:rPr>
        <w:t xml:space="preserve"> </w:t>
      </w:r>
      <w:r w:rsidRPr="0006799E">
        <w:rPr>
          <w:rFonts w:ascii="Times New Roman" w:hAnsi="Times New Roman" w:cs="Times New Roman"/>
          <w:color w:val="1F2321"/>
          <w:sz w:val="20"/>
          <w:szCs w:val="20"/>
        </w:rPr>
        <w:t>even partially as</w:t>
      </w:r>
      <w:r w:rsidRPr="0006799E">
        <w:rPr>
          <w:rFonts w:ascii="Times New Roman" w:hAnsi="Times New Roman" w:cs="Times New Roman"/>
          <w:color w:val="1F2321"/>
          <w:spacing w:val="-5"/>
          <w:sz w:val="20"/>
          <w:szCs w:val="20"/>
        </w:rPr>
        <w:t xml:space="preserve"> </w:t>
      </w:r>
      <w:r w:rsidRPr="0006799E">
        <w:rPr>
          <w:rFonts w:ascii="Times New Roman" w:hAnsi="Times New Roman" w:cs="Times New Roman"/>
          <w:color w:val="1F2321"/>
          <w:sz w:val="20"/>
          <w:szCs w:val="20"/>
        </w:rPr>
        <w:t>a</w:t>
      </w:r>
      <w:r w:rsidRPr="0006799E">
        <w:rPr>
          <w:rFonts w:ascii="Times New Roman" w:hAnsi="Times New Roman" w:cs="Times New Roman"/>
          <w:color w:val="1F2321"/>
          <w:spacing w:val="-8"/>
          <w:sz w:val="20"/>
          <w:szCs w:val="20"/>
        </w:rPr>
        <w:t xml:space="preserve"> </w:t>
      </w:r>
      <w:r w:rsidRPr="0006799E">
        <w:rPr>
          <w:rFonts w:ascii="Times New Roman" w:hAnsi="Times New Roman" w:cs="Times New Roman"/>
          <w:color w:val="333834"/>
          <w:sz w:val="20"/>
          <w:szCs w:val="20"/>
        </w:rPr>
        <w:t xml:space="preserve">mechanism </w:t>
      </w:r>
      <w:r w:rsidRPr="0006799E">
        <w:rPr>
          <w:rFonts w:ascii="Times New Roman" w:hAnsi="Times New Roman" w:cs="Times New Roman"/>
          <w:color w:val="1F2321"/>
          <w:sz w:val="20"/>
          <w:szCs w:val="20"/>
        </w:rPr>
        <w:t>for</w:t>
      </w:r>
      <w:r w:rsidRPr="0006799E">
        <w:rPr>
          <w:rFonts w:ascii="Times New Roman" w:hAnsi="Times New Roman" w:cs="Times New Roman"/>
          <w:color w:val="1F2321"/>
          <w:spacing w:val="-7"/>
          <w:sz w:val="20"/>
          <w:szCs w:val="20"/>
        </w:rPr>
        <w:t xml:space="preserve"> </w:t>
      </w:r>
      <w:r w:rsidRPr="0006799E">
        <w:rPr>
          <w:rFonts w:ascii="Times New Roman" w:hAnsi="Times New Roman" w:cs="Times New Roman"/>
          <w:color w:val="444844"/>
          <w:sz w:val="20"/>
          <w:szCs w:val="20"/>
        </w:rPr>
        <w:t>in</w:t>
      </w:r>
      <w:r w:rsidRPr="0006799E">
        <w:rPr>
          <w:rFonts w:ascii="Times New Roman" w:hAnsi="Times New Roman" w:cs="Times New Roman"/>
          <w:color w:val="1F2321"/>
          <w:sz w:val="20"/>
          <w:szCs w:val="20"/>
        </w:rPr>
        <w:t>troducing f</w:t>
      </w:r>
      <w:r w:rsidRPr="0006799E">
        <w:rPr>
          <w:rFonts w:ascii="Times New Roman" w:hAnsi="Times New Roman" w:cs="Times New Roman"/>
          <w:color w:val="444844"/>
          <w:sz w:val="20"/>
          <w:szCs w:val="20"/>
        </w:rPr>
        <w:t>i</w:t>
      </w:r>
      <w:r w:rsidRPr="0006799E">
        <w:rPr>
          <w:rFonts w:ascii="Times New Roman" w:hAnsi="Times New Roman" w:cs="Times New Roman"/>
          <w:color w:val="1F2321"/>
          <w:sz w:val="20"/>
          <w:szCs w:val="20"/>
        </w:rPr>
        <w:t xml:space="preserve">scal </w:t>
      </w:r>
      <w:r w:rsidRPr="0006799E">
        <w:rPr>
          <w:rFonts w:ascii="Times New Roman" w:hAnsi="Times New Roman" w:cs="Times New Roman"/>
          <w:color w:val="1F2321"/>
          <w:w w:val="105"/>
          <w:sz w:val="20"/>
          <w:szCs w:val="20"/>
        </w:rPr>
        <w:t>discipline</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is</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0E110F"/>
          <w:w w:val="105"/>
          <w:sz w:val="20"/>
          <w:szCs w:val="20"/>
        </w:rPr>
        <w:t>that</w:t>
      </w:r>
      <w:r w:rsidRPr="0006799E">
        <w:rPr>
          <w:rFonts w:ascii="Times New Roman" w:hAnsi="Times New Roman" w:cs="Times New Roman"/>
          <w:color w:val="0E110F"/>
          <w:spacing w:val="-13"/>
          <w:w w:val="105"/>
          <w:sz w:val="20"/>
          <w:szCs w:val="20"/>
        </w:rPr>
        <w:t xml:space="preserve"> </w:t>
      </w:r>
      <w:r w:rsidRPr="0006799E">
        <w:rPr>
          <w:rFonts w:ascii="Times New Roman" w:hAnsi="Times New Roman" w:cs="Times New Roman"/>
          <w:color w:val="0E110F"/>
          <w:w w:val="105"/>
          <w:sz w:val="20"/>
          <w:szCs w:val="20"/>
        </w:rPr>
        <w:t>not</w:t>
      </w:r>
      <w:r w:rsidRPr="0006799E">
        <w:rPr>
          <w:rFonts w:ascii="Times New Roman" w:hAnsi="Times New Roman" w:cs="Times New Roman"/>
          <w:color w:val="0E110F"/>
          <w:spacing w:val="-14"/>
          <w:w w:val="105"/>
          <w:sz w:val="20"/>
          <w:szCs w:val="20"/>
        </w:rPr>
        <w:t xml:space="preserve"> </w:t>
      </w:r>
      <w:r w:rsidRPr="0006799E">
        <w:rPr>
          <w:rFonts w:ascii="Times New Roman" w:hAnsi="Times New Roman" w:cs="Times New Roman"/>
          <w:color w:val="1F2321"/>
          <w:w w:val="105"/>
          <w:sz w:val="20"/>
          <w:szCs w:val="20"/>
        </w:rPr>
        <w:t>all</w:t>
      </w:r>
      <w:r w:rsidRPr="0006799E">
        <w:rPr>
          <w:rFonts w:ascii="Times New Roman" w:hAnsi="Times New Roman" w:cs="Times New Roman"/>
          <w:color w:val="1F2321"/>
          <w:spacing w:val="-12"/>
          <w:w w:val="105"/>
          <w:sz w:val="20"/>
          <w:szCs w:val="20"/>
        </w:rPr>
        <w:t xml:space="preserve"> </w:t>
      </w:r>
      <w:r w:rsidRPr="0006799E">
        <w:rPr>
          <w:rFonts w:ascii="Times New Roman" w:hAnsi="Times New Roman" w:cs="Times New Roman"/>
          <w:color w:val="1F2321"/>
          <w:w w:val="105"/>
          <w:sz w:val="20"/>
          <w:szCs w:val="20"/>
        </w:rPr>
        <w:t>States</w:t>
      </w:r>
      <w:r w:rsidRPr="0006799E">
        <w:rPr>
          <w:rFonts w:ascii="Times New Roman" w:hAnsi="Times New Roman" w:cs="Times New Roman"/>
          <w:color w:val="1F2321"/>
          <w:spacing w:val="-7"/>
          <w:w w:val="105"/>
          <w:sz w:val="20"/>
          <w:szCs w:val="20"/>
        </w:rPr>
        <w:t xml:space="preserve"> </w:t>
      </w:r>
      <w:r w:rsidRPr="0006799E">
        <w:rPr>
          <w:rFonts w:ascii="Times New Roman" w:hAnsi="Times New Roman" w:cs="Times New Roman"/>
          <w:color w:val="1F2321"/>
          <w:w w:val="105"/>
          <w:sz w:val="20"/>
          <w:szCs w:val="20"/>
        </w:rPr>
        <w:t>are</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entitled</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to</w:t>
      </w:r>
      <w:r w:rsidRPr="0006799E">
        <w:rPr>
          <w:rFonts w:ascii="Times New Roman" w:hAnsi="Times New Roman" w:cs="Times New Roman"/>
          <w:color w:val="1F2321"/>
          <w:spacing w:val="-8"/>
          <w:w w:val="105"/>
          <w:sz w:val="20"/>
          <w:szCs w:val="20"/>
        </w:rPr>
        <w:t xml:space="preserve"> </w:t>
      </w:r>
      <w:r w:rsidRPr="0006799E">
        <w:rPr>
          <w:rFonts w:ascii="Times New Roman" w:hAnsi="Times New Roman" w:cs="Times New Roman"/>
          <w:color w:val="1F2321"/>
          <w:w w:val="105"/>
          <w:sz w:val="20"/>
          <w:szCs w:val="20"/>
        </w:rPr>
        <w:t>grants-in-aid</w:t>
      </w:r>
      <w:r w:rsidRPr="0006799E">
        <w:rPr>
          <w:rFonts w:ascii="Times New Roman" w:hAnsi="Times New Roman" w:cs="Times New Roman"/>
          <w:color w:val="1F2321"/>
          <w:spacing w:val="-6"/>
          <w:w w:val="105"/>
          <w:sz w:val="20"/>
          <w:szCs w:val="20"/>
        </w:rPr>
        <w:t xml:space="preserve"> </w:t>
      </w:r>
      <w:r w:rsidRPr="0006799E">
        <w:rPr>
          <w:rFonts w:ascii="Times New Roman" w:hAnsi="Times New Roman" w:cs="Times New Roman"/>
          <w:color w:val="0E110F"/>
          <w:w w:val="105"/>
          <w:sz w:val="20"/>
          <w:szCs w:val="20"/>
        </w:rPr>
        <w:t>for</w:t>
      </w:r>
      <w:r w:rsidRPr="0006799E">
        <w:rPr>
          <w:rFonts w:ascii="Times New Roman" w:hAnsi="Times New Roman" w:cs="Times New Roman"/>
          <w:color w:val="0E110F"/>
          <w:spacing w:val="-14"/>
          <w:w w:val="105"/>
          <w:sz w:val="20"/>
          <w:szCs w:val="20"/>
        </w:rPr>
        <w:t xml:space="preserve"> </w:t>
      </w:r>
      <w:r w:rsidRPr="0006799E">
        <w:rPr>
          <w:rFonts w:ascii="Times New Roman" w:hAnsi="Times New Roman" w:cs="Times New Roman"/>
          <w:color w:val="1F2321"/>
          <w:w w:val="105"/>
          <w:sz w:val="20"/>
          <w:szCs w:val="20"/>
        </w:rPr>
        <w:t>all</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the</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five</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years</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(2000-05)</w:t>
      </w:r>
      <w:r w:rsidRPr="0006799E">
        <w:rPr>
          <w:rFonts w:ascii="Times New Roman" w:hAnsi="Times New Roman" w:cs="Times New Roman"/>
          <w:color w:val="444844"/>
          <w:w w:val="105"/>
          <w:sz w:val="20"/>
          <w:szCs w:val="20"/>
        </w:rPr>
        <w:t>.</w:t>
      </w:r>
      <w:r w:rsidRPr="0006799E">
        <w:rPr>
          <w:rFonts w:ascii="Times New Roman" w:hAnsi="Times New Roman" w:cs="Times New Roman"/>
          <w:color w:val="444844"/>
          <w:spacing w:val="13"/>
          <w:w w:val="105"/>
          <w:sz w:val="20"/>
          <w:szCs w:val="20"/>
        </w:rPr>
        <w:t xml:space="preserve"> </w:t>
      </w:r>
      <w:r w:rsidRPr="0006799E">
        <w:rPr>
          <w:rFonts w:ascii="Times New Roman" w:hAnsi="Times New Roman" w:cs="Times New Roman"/>
          <w:color w:val="1F2321"/>
          <w:w w:val="105"/>
          <w:sz w:val="20"/>
          <w:szCs w:val="20"/>
        </w:rPr>
        <w:t>The</w:t>
      </w:r>
      <w:r w:rsidRPr="0006799E">
        <w:rPr>
          <w:rFonts w:ascii="Times New Roman" w:hAnsi="Times New Roman" w:cs="Times New Roman"/>
          <w:color w:val="1F2321"/>
          <w:spacing w:val="-12"/>
          <w:w w:val="105"/>
          <w:sz w:val="20"/>
          <w:szCs w:val="20"/>
        </w:rPr>
        <w:t xml:space="preserve"> </w:t>
      </w:r>
      <w:r w:rsidRPr="0006799E">
        <w:rPr>
          <w:rFonts w:ascii="Times New Roman" w:hAnsi="Times New Roman" w:cs="Times New Roman"/>
          <w:color w:val="0E110F"/>
          <w:w w:val="105"/>
          <w:sz w:val="20"/>
          <w:szCs w:val="20"/>
        </w:rPr>
        <w:t>States</w:t>
      </w:r>
      <w:r w:rsidRPr="0006799E">
        <w:rPr>
          <w:rFonts w:ascii="Times New Roman" w:hAnsi="Times New Roman" w:cs="Times New Roman"/>
          <w:color w:val="0E110F"/>
          <w:spacing w:val="-14"/>
          <w:w w:val="105"/>
          <w:sz w:val="20"/>
          <w:szCs w:val="20"/>
        </w:rPr>
        <w:t xml:space="preserve"> </w:t>
      </w:r>
      <w:r w:rsidRPr="0006799E">
        <w:rPr>
          <w:rFonts w:ascii="Times New Roman" w:hAnsi="Times New Roman" w:cs="Times New Roman"/>
          <w:color w:val="1F2321"/>
          <w:w w:val="105"/>
          <w:sz w:val="20"/>
          <w:szCs w:val="20"/>
        </w:rPr>
        <w:t>for</w:t>
      </w:r>
      <w:r w:rsidRPr="0006799E">
        <w:rPr>
          <w:rFonts w:ascii="Times New Roman" w:hAnsi="Times New Roman" w:cs="Times New Roman"/>
          <w:color w:val="1F2321"/>
          <w:spacing w:val="-11"/>
          <w:w w:val="105"/>
          <w:sz w:val="20"/>
          <w:szCs w:val="20"/>
        </w:rPr>
        <w:t xml:space="preserve"> </w:t>
      </w:r>
      <w:r w:rsidRPr="0006799E">
        <w:rPr>
          <w:rFonts w:ascii="Times New Roman" w:hAnsi="Times New Roman" w:cs="Times New Roman"/>
          <w:color w:val="1F2321"/>
          <w:w w:val="105"/>
          <w:sz w:val="20"/>
          <w:szCs w:val="20"/>
        </w:rPr>
        <w:t>which</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0E110F"/>
          <w:w w:val="105"/>
          <w:sz w:val="20"/>
          <w:szCs w:val="20"/>
        </w:rPr>
        <w:t>the</w:t>
      </w:r>
      <w:r w:rsidRPr="0006799E">
        <w:rPr>
          <w:rFonts w:ascii="Times New Roman" w:hAnsi="Times New Roman" w:cs="Times New Roman"/>
          <w:color w:val="0E110F"/>
          <w:spacing w:val="-14"/>
          <w:w w:val="105"/>
          <w:sz w:val="20"/>
          <w:szCs w:val="20"/>
        </w:rPr>
        <w:t xml:space="preserve"> </w:t>
      </w:r>
      <w:r w:rsidRPr="0006799E">
        <w:rPr>
          <w:rFonts w:ascii="Times New Roman" w:hAnsi="Times New Roman" w:cs="Times New Roman"/>
          <w:color w:val="333834"/>
          <w:w w:val="105"/>
          <w:sz w:val="20"/>
          <w:szCs w:val="20"/>
        </w:rPr>
        <w:t>no</w:t>
      </w:r>
      <w:r w:rsidRPr="0006799E">
        <w:rPr>
          <w:rFonts w:ascii="Times New Roman" w:hAnsi="Times New Roman" w:cs="Times New Roman"/>
          <w:color w:val="0E110F"/>
          <w:w w:val="105"/>
          <w:sz w:val="20"/>
          <w:szCs w:val="20"/>
        </w:rPr>
        <w:t>n-Plan</w:t>
      </w:r>
      <w:r w:rsidRPr="0006799E">
        <w:rPr>
          <w:rFonts w:ascii="Times New Roman" w:hAnsi="Times New Roman" w:cs="Times New Roman"/>
          <w:color w:val="0E110F"/>
          <w:spacing w:val="-14"/>
          <w:w w:val="105"/>
          <w:sz w:val="20"/>
          <w:szCs w:val="20"/>
        </w:rPr>
        <w:t xml:space="preserve"> </w:t>
      </w:r>
      <w:r w:rsidRPr="0006799E">
        <w:rPr>
          <w:rFonts w:ascii="Times New Roman" w:hAnsi="Times New Roman" w:cs="Times New Roman"/>
          <w:color w:val="1F2321"/>
          <w:w w:val="105"/>
          <w:sz w:val="20"/>
          <w:szCs w:val="20"/>
        </w:rPr>
        <w:t xml:space="preserve">revenue account </w:t>
      </w:r>
      <w:r w:rsidRPr="0006799E">
        <w:rPr>
          <w:rFonts w:ascii="Times New Roman" w:hAnsi="Times New Roman" w:cs="Times New Roman"/>
          <w:color w:val="0E110F"/>
          <w:w w:val="105"/>
          <w:sz w:val="20"/>
          <w:szCs w:val="20"/>
        </w:rPr>
        <w:t>turns</w:t>
      </w:r>
      <w:r w:rsidRPr="0006799E">
        <w:rPr>
          <w:rFonts w:ascii="Times New Roman" w:hAnsi="Times New Roman" w:cs="Times New Roman"/>
          <w:color w:val="0E110F"/>
          <w:spacing w:val="-2"/>
          <w:w w:val="105"/>
          <w:sz w:val="20"/>
          <w:szCs w:val="20"/>
        </w:rPr>
        <w:t xml:space="preserve"> </w:t>
      </w:r>
      <w:r w:rsidRPr="0006799E">
        <w:rPr>
          <w:rFonts w:ascii="Times New Roman" w:hAnsi="Times New Roman" w:cs="Times New Roman"/>
          <w:color w:val="1F2321"/>
          <w:w w:val="105"/>
          <w:sz w:val="20"/>
          <w:szCs w:val="20"/>
        </w:rPr>
        <w:t>into</w:t>
      </w:r>
      <w:r w:rsidRPr="0006799E">
        <w:rPr>
          <w:rFonts w:ascii="Times New Roman" w:hAnsi="Times New Roman" w:cs="Times New Roman"/>
          <w:color w:val="1F2321"/>
          <w:spacing w:val="-2"/>
          <w:w w:val="105"/>
          <w:sz w:val="20"/>
          <w:szCs w:val="20"/>
        </w:rPr>
        <w:t xml:space="preserve"> </w:t>
      </w:r>
      <w:r w:rsidRPr="0006799E">
        <w:rPr>
          <w:rFonts w:ascii="Times New Roman" w:hAnsi="Times New Roman" w:cs="Times New Roman"/>
          <w:color w:val="1F2321"/>
          <w:w w:val="105"/>
          <w:sz w:val="20"/>
          <w:szCs w:val="20"/>
        </w:rPr>
        <w:t xml:space="preserve">a </w:t>
      </w:r>
      <w:r w:rsidRPr="0006799E">
        <w:rPr>
          <w:rFonts w:ascii="Times New Roman" w:hAnsi="Times New Roman" w:cs="Times New Roman"/>
          <w:color w:val="0E110F"/>
          <w:w w:val="105"/>
          <w:sz w:val="20"/>
          <w:szCs w:val="20"/>
        </w:rPr>
        <w:t>re</w:t>
      </w:r>
      <w:r w:rsidRPr="0006799E">
        <w:rPr>
          <w:rFonts w:ascii="Times New Roman" w:hAnsi="Times New Roman" w:cs="Times New Roman"/>
          <w:color w:val="333834"/>
          <w:w w:val="105"/>
          <w:sz w:val="20"/>
          <w:szCs w:val="20"/>
        </w:rPr>
        <w:t>ven</w:t>
      </w:r>
      <w:r w:rsidRPr="0006799E">
        <w:rPr>
          <w:rFonts w:ascii="Times New Roman" w:hAnsi="Times New Roman" w:cs="Times New Roman"/>
          <w:color w:val="0E110F"/>
          <w:w w:val="105"/>
          <w:sz w:val="20"/>
          <w:szCs w:val="20"/>
        </w:rPr>
        <w:t xml:space="preserve">ue </w:t>
      </w:r>
      <w:r w:rsidRPr="0006799E">
        <w:rPr>
          <w:rFonts w:ascii="Times New Roman" w:hAnsi="Times New Roman" w:cs="Times New Roman"/>
          <w:color w:val="1F2321"/>
          <w:w w:val="105"/>
          <w:sz w:val="20"/>
          <w:szCs w:val="20"/>
        </w:rPr>
        <w:t>surplus</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565B57"/>
          <w:w w:val="105"/>
          <w:sz w:val="20"/>
          <w:szCs w:val="20"/>
        </w:rPr>
        <w:t>·</w:t>
      </w:r>
      <w:r w:rsidRPr="0006799E">
        <w:rPr>
          <w:rFonts w:ascii="Times New Roman" w:hAnsi="Times New Roman" w:cs="Times New Roman"/>
          <w:color w:val="1F2321"/>
          <w:w w:val="105"/>
          <w:sz w:val="20"/>
          <w:szCs w:val="20"/>
        </w:rPr>
        <w:t>after</w:t>
      </w:r>
      <w:r w:rsidRPr="0006799E">
        <w:rPr>
          <w:rFonts w:ascii="Times New Roman" w:hAnsi="Times New Roman" w:cs="Times New Roman"/>
          <w:color w:val="1F2321"/>
          <w:spacing w:val="-1"/>
          <w:w w:val="105"/>
          <w:sz w:val="20"/>
          <w:szCs w:val="20"/>
        </w:rPr>
        <w:t xml:space="preserve"> </w:t>
      </w:r>
      <w:r w:rsidRPr="0006799E">
        <w:rPr>
          <w:rFonts w:ascii="Times New Roman" w:hAnsi="Times New Roman" w:cs="Times New Roman"/>
          <w:color w:val="1F2321"/>
          <w:w w:val="105"/>
          <w:sz w:val="20"/>
          <w:szCs w:val="20"/>
        </w:rPr>
        <w:t>devolution as</w:t>
      </w:r>
      <w:r w:rsidRPr="0006799E">
        <w:rPr>
          <w:rFonts w:ascii="Times New Roman" w:hAnsi="Times New Roman" w:cs="Times New Roman"/>
          <w:color w:val="1F2321"/>
          <w:spacing w:val="-1"/>
          <w:w w:val="105"/>
          <w:sz w:val="20"/>
          <w:szCs w:val="20"/>
        </w:rPr>
        <w:t xml:space="preserve"> </w:t>
      </w:r>
      <w:r w:rsidRPr="0006799E">
        <w:rPr>
          <w:rFonts w:ascii="Times New Roman" w:hAnsi="Times New Roman" w:cs="Times New Roman"/>
          <w:color w:val="1F2321"/>
          <w:w w:val="105"/>
          <w:sz w:val="20"/>
          <w:szCs w:val="20"/>
        </w:rPr>
        <w:t xml:space="preserve">per our assessment are </w:t>
      </w:r>
      <w:r w:rsidRPr="0006799E">
        <w:rPr>
          <w:rFonts w:ascii="Times New Roman" w:hAnsi="Times New Roman" w:cs="Times New Roman"/>
          <w:color w:val="0E110F"/>
          <w:w w:val="105"/>
          <w:sz w:val="20"/>
          <w:szCs w:val="20"/>
        </w:rPr>
        <w:t xml:space="preserve">not going </w:t>
      </w:r>
      <w:r w:rsidRPr="0006799E">
        <w:rPr>
          <w:rFonts w:ascii="Times New Roman" w:hAnsi="Times New Roman" w:cs="Times New Roman"/>
          <w:color w:val="1F2321"/>
          <w:w w:val="105"/>
          <w:sz w:val="20"/>
          <w:szCs w:val="20"/>
        </w:rPr>
        <w:t>to get any revenue deficit grant, although they also</w:t>
      </w:r>
      <w:r w:rsidRPr="0006799E">
        <w:rPr>
          <w:rFonts w:ascii="Times New Roman" w:hAnsi="Times New Roman" w:cs="Times New Roman"/>
          <w:color w:val="1F2321"/>
          <w:spacing w:val="-4"/>
          <w:w w:val="105"/>
          <w:sz w:val="20"/>
          <w:szCs w:val="20"/>
        </w:rPr>
        <w:t xml:space="preserve"> </w:t>
      </w:r>
      <w:r w:rsidRPr="0006799E">
        <w:rPr>
          <w:rFonts w:ascii="Times New Roman" w:hAnsi="Times New Roman" w:cs="Times New Roman"/>
          <w:color w:val="1F2321"/>
          <w:w w:val="105"/>
          <w:sz w:val="20"/>
          <w:szCs w:val="20"/>
        </w:rPr>
        <w:t>may default in meet</w:t>
      </w:r>
      <w:r w:rsidRPr="0006799E">
        <w:rPr>
          <w:rFonts w:ascii="Times New Roman" w:hAnsi="Times New Roman" w:cs="Times New Roman"/>
          <w:color w:val="444844"/>
          <w:w w:val="105"/>
          <w:sz w:val="20"/>
          <w:szCs w:val="20"/>
        </w:rPr>
        <w:t>i</w:t>
      </w:r>
      <w:r w:rsidRPr="0006799E">
        <w:rPr>
          <w:rFonts w:ascii="Times New Roman" w:hAnsi="Times New Roman" w:cs="Times New Roman"/>
          <w:color w:val="1F2321"/>
          <w:w w:val="105"/>
          <w:sz w:val="20"/>
          <w:szCs w:val="20"/>
        </w:rPr>
        <w:t xml:space="preserve">ng </w:t>
      </w:r>
      <w:r w:rsidRPr="0006799E">
        <w:rPr>
          <w:rFonts w:ascii="Times New Roman" w:hAnsi="Times New Roman" w:cs="Times New Roman"/>
          <w:color w:val="333834"/>
          <w:w w:val="105"/>
          <w:sz w:val="20"/>
          <w:szCs w:val="20"/>
        </w:rPr>
        <w:t>the</w:t>
      </w:r>
      <w:r w:rsidRPr="0006799E">
        <w:rPr>
          <w:rFonts w:ascii="Times New Roman" w:hAnsi="Times New Roman" w:cs="Times New Roman"/>
          <w:color w:val="333834"/>
          <w:spacing w:val="-6"/>
          <w:w w:val="105"/>
          <w:sz w:val="20"/>
          <w:szCs w:val="20"/>
        </w:rPr>
        <w:t xml:space="preserve"> </w:t>
      </w:r>
      <w:r w:rsidRPr="0006799E">
        <w:rPr>
          <w:rFonts w:ascii="Times New Roman" w:hAnsi="Times New Roman" w:cs="Times New Roman"/>
          <w:color w:val="333834"/>
          <w:w w:val="105"/>
          <w:sz w:val="20"/>
          <w:szCs w:val="20"/>
        </w:rPr>
        <w:t>norm</w:t>
      </w:r>
      <w:r w:rsidRPr="0006799E">
        <w:rPr>
          <w:rFonts w:ascii="Times New Roman" w:hAnsi="Times New Roman" w:cs="Times New Roman"/>
          <w:color w:val="0E110F"/>
          <w:w w:val="105"/>
          <w:sz w:val="20"/>
          <w:szCs w:val="20"/>
        </w:rPr>
        <w:t xml:space="preserve">s </w:t>
      </w:r>
      <w:r w:rsidRPr="0006799E">
        <w:rPr>
          <w:rFonts w:ascii="Times New Roman" w:hAnsi="Times New Roman" w:cs="Times New Roman"/>
          <w:color w:val="1F2321"/>
          <w:w w:val="105"/>
          <w:sz w:val="20"/>
          <w:szCs w:val="20"/>
        </w:rPr>
        <w:t xml:space="preserve">on </w:t>
      </w:r>
      <w:r w:rsidRPr="0006799E">
        <w:rPr>
          <w:rFonts w:ascii="Times New Roman" w:hAnsi="Times New Roman" w:cs="Times New Roman"/>
          <w:color w:val="0E110F"/>
          <w:w w:val="105"/>
          <w:sz w:val="20"/>
          <w:szCs w:val="20"/>
        </w:rPr>
        <w:t>the</w:t>
      </w:r>
      <w:r w:rsidRPr="0006799E">
        <w:rPr>
          <w:rFonts w:ascii="Times New Roman" w:hAnsi="Times New Roman" w:cs="Times New Roman"/>
          <w:color w:val="0E110F"/>
          <w:spacing w:val="-5"/>
          <w:w w:val="105"/>
          <w:sz w:val="20"/>
          <w:szCs w:val="20"/>
        </w:rPr>
        <w:t xml:space="preserve"> </w:t>
      </w:r>
      <w:r w:rsidRPr="0006799E">
        <w:rPr>
          <w:rFonts w:ascii="Times New Roman" w:hAnsi="Times New Roman" w:cs="Times New Roman"/>
          <w:color w:val="1F2321"/>
          <w:w w:val="105"/>
          <w:sz w:val="20"/>
          <w:szCs w:val="20"/>
        </w:rPr>
        <w:t>basis of wh</w:t>
      </w:r>
      <w:r w:rsidRPr="0006799E">
        <w:rPr>
          <w:rFonts w:ascii="Times New Roman" w:hAnsi="Times New Roman" w:cs="Times New Roman"/>
          <w:color w:val="444844"/>
          <w:w w:val="105"/>
          <w:sz w:val="20"/>
          <w:szCs w:val="20"/>
        </w:rPr>
        <w:t>ic</w:t>
      </w:r>
      <w:r w:rsidRPr="0006799E">
        <w:rPr>
          <w:rFonts w:ascii="Times New Roman" w:hAnsi="Times New Roman" w:cs="Times New Roman"/>
          <w:color w:val="1F2321"/>
          <w:w w:val="105"/>
          <w:sz w:val="20"/>
          <w:szCs w:val="20"/>
        </w:rPr>
        <w:t>h</w:t>
      </w:r>
      <w:r w:rsidRPr="0006799E">
        <w:rPr>
          <w:rFonts w:ascii="Times New Roman" w:hAnsi="Times New Roman" w:cs="Times New Roman"/>
          <w:color w:val="1F2321"/>
          <w:spacing w:val="-1"/>
          <w:w w:val="105"/>
          <w:sz w:val="20"/>
          <w:szCs w:val="20"/>
        </w:rPr>
        <w:t xml:space="preserve"> </w:t>
      </w:r>
      <w:r w:rsidRPr="0006799E">
        <w:rPr>
          <w:rFonts w:ascii="Times New Roman" w:hAnsi="Times New Roman" w:cs="Times New Roman"/>
          <w:color w:val="0E110F"/>
          <w:w w:val="105"/>
          <w:sz w:val="20"/>
          <w:szCs w:val="20"/>
        </w:rPr>
        <w:t xml:space="preserve">their </w:t>
      </w:r>
      <w:r w:rsidRPr="0006799E">
        <w:rPr>
          <w:rFonts w:ascii="Times New Roman" w:hAnsi="Times New Roman" w:cs="Times New Roman"/>
          <w:color w:val="1F2321"/>
          <w:w w:val="105"/>
          <w:sz w:val="20"/>
          <w:szCs w:val="20"/>
        </w:rPr>
        <w:t>re</w:t>
      </w:r>
      <w:r w:rsidRPr="0006799E">
        <w:rPr>
          <w:rFonts w:ascii="Times New Roman" w:hAnsi="Times New Roman" w:cs="Times New Roman"/>
          <w:color w:val="444844"/>
          <w:w w:val="105"/>
          <w:sz w:val="20"/>
          <w:szCs w:val="20"/>
        </w:rPr>
        <w:t>v</w:t>
      </w:r>
      <w:r w:rsidRPr="0006799E">
        <w:rPr>
          <w:rFonts w:ascii="Times New Roman" w:hAnsi="Times New Roman" w:cs="Times New Roman"/>
          <w:color w:val="1F2321"/>
          <w:w w:val="105"/>
          <w:sz w:val="20"/>
          <w:szCs w:val="20"/>
        </w:rPr>
        <w:t>enues</w:t>
      </w:r>
      <w:r w:rsidRPr="0006799E">
        <w:rPr>
          <w:rFonts w:ascii="Times New Roman" w:hAnsi="Times New Roman" w:cs="Times New Roman"/>
          <w:color w:val="1F2321"/>
          <w:spacing w:val="-9"/>
          <w:w w:val="105"/>
          <w:sz w:val="20"/>
          <w:szCs w:val="20"/>
        </w:rPr>
        <w:t xml:space="preserve"> </w:t>
      </w:r>
      <w:r w:rsidRPr="0006799E">
        <w:rPr>
          <w:rFonts w:ascii="Times New Roman" w:hAnsi="Times New Roman" w:cs="Times New Roman"/>
          <w:color w:val="1F2321"/>
          <w:w w:val="105"/>
          <w:sz w:val="20"/>
          <w:szCs w:val="20"/>
        </w:rPr>
        <w:t xml:space="preserve">and </w:t>
      </w:r>
      <w:r w:rsidRPr="0006799E">
        <w:rPr>
          <w:rFonts w:ascii="Times New Roman" w:hAnsi="Times New Roman" w:cs="Times New Roman"/>
          <w:color w:val="1F2321"/>
          <w:sz w:val="20"/>
          <w:szCs w:val="20"/>
        </w:rPr>
        <w:t>expenditures</w:t>
      </w:r>
      <w:r w:rsidRPr="0006799E">
        <w:rPr>
          <w:rFonts w:ascii="Times New Roman" w:hAnsi="Times New Roman" w:cs="Times New Roman"/>
          <w:color w:val="1F2321"/>
          <w:spacing w:val="-11"/>
          <w:sz w:val="20"/>
          <w:szCs w:val="20"/>
        </w:rPr>
        <w:t xml:space="preserve"> </w:t>
      </w:r>
      <w:r w:rsidRPr="0006799E">
        <w:rPr>
          <w:rFonts w:ascii="Times New Roman" w:hAnsi="Times New Roman" w:cs="Times New Roman"/>
          <w:color w:val="0E110F"/>
          <w:sz w:val="20"/>
          <w:szCs w:val="20"/>
        </w:rPr>
        <w:t>have</w:t>
      </w:r>
      <w:r w:rsidRPr="0006799E">
        <w:rPr>
          <w:rFonts w:ascii="Times New Roman" w:hAnsi="Times New Roman" w:cs="Times New Roman"/>
          <w:color w:val="0E110F"/>
          <w:spacing w:val="-3"/>
          <w:sz w:val="20"/>
          <w:szCs w:val="20"/>
        </w:rPr>
        <w:t xml:space="preserve"> </w:t>
      </w:r>
      <w:r w:rsidRPr="0006799E">
        <w:rPr>
          <w:rFonts w:ascii="Times New Roman" w:hAnsi="Times New Roman" w:cs="Times New Roman"/>
          <w:color w:val="1F2321"/>
          <w:sz w:val="20"/>
          <w:szCs w:val="20"/>
        </w:rPr>
        <w:t>been</w:t>
      </w:r>
      <w:r w:rsidRPr="0006799E">
        <w:rPr>
          <w:rFonts w:ascii="Times New Roman" w:hAnsi="Times New Roman" w:cs="Times New Roman"/>
          <w:color w:val="1F2321"/>
          <w:spacing w:val="-4"/>
          <w:sz w:val="20"/>
          <w:szCs w:val="20"/>
        </w:rPr>
        <w:t xml:space="preserve"> </w:t>
      </w:r>
      <w:r w:rsidRPr="0006799E">
        <w:rPr>
          <w:rFonts w:ascii="Times New Roman" w:hAnsi="Times New Roman" w:cs="Times New Roman"/>
          <w:color w:val="1F2321"/>
          <w:sz w:val="20"/>
          <w:szCs w:val="20"/>
        </w:rPr>
        <w:t>estimated</w:t>
      </w:r>
      <w:r w:rsidRPr="0006799E">
        <w:rPr>
          <w:rFonts w:ascii="Times New Roman" w:hAnsi="Times New Roman" w:cs="Times New Roman"/>
          <w:color w:val="444844"/>
          <w:sz w:val="20"/>
          <w:szCs w:val="20"/>
        </w:rPr>
        <w:t xml:space="preserve">. </w:t>
      </w:r>
      <w:r w:rsidRPr="0006799E">
        <w:rPr>
          <w:rFonts w:ascii="Times New Roman" w:hAnsi="Times New Roman" w:cs="Times New Roman"/>
          <w:color w:val="1F2321"/>
          <w:sz w:val="20"/>
          <w:szCs w:val="20"/>
        </w:rPr>
        <w:t>If any rule of fiscal</w:t>
      </w:r>
      <w:r w:rsidRPr="0006799E">
        <w:rPr>
          <w:rFonts w:ascii="Times New Roman" w:hAnsi="Times New Roman" w:cs="Times New Roman"/>
          <w:color w:val="1F2321"/>
          <w:spacing w:val="-6"/>
          <w:sz w:val="20"/>
          <w:szCs w:val="20"/>
        </w:rPr>
        <w:t xml:space="preserve"> </w:t>
      </w:r>
      <w:r w:rsidRPr="0006799E">
        <w:rPr>
          <w:rFonts w:ascii="Times New Roman" w:hAnsi="Times New Roman" w:cs="Times New Roman"/>
          <w:color w:val="1F2321"/>
          <w:sz w:val="20"/>
          <w:szCs w:val="20"/>
        </w:rPr>
        <w:t>prudence</w:t>
      </w:r>
      <w:r w:rsidRPr="0006799E">
        <w:rPr>
          <w:rFonts w:ascii="Times New Roman" w:hAnsi="Times New Roman" w:cs="Times New Roman"/>
          <w:color w:val="1F2321"/>
          <w:spacing w:val="-5"/>
          <w:sz w:val="20"/>
          <w:szCs w:val="20"/>
        </w:rPr>
        <w:t xml:space="preserve"> </w:t>
      </w:r>
      <w:r w:rsidRPr="0006799E">
        <w:rPr>
          <w:rFonts w:ascii="Times New Roman" w:hAnsi="Times New Roman" w:cs="Times New Roman"/>
          <w:color w:val="444844"/>
          <w:sz w:val="20"/>
          <w:szCs w:val="20"/>
        </w:rPr>
        <w:t>i</w:t>
      </w:r>
      <w:r w:rsidRPr="0006799E">
        <w:rPr>
          <w:rFonts w:ascii="Times New Roman" w:hAnsi="Times New Roman" w:cs="Times New Roman"/>
          <w:color w:val="1F2321"/>
          <w:sz w:val="20"/>
          <w:szCs w:val="20"/>
        </w:rPr>
        <w:t xml:space="preserve">s </w:t>
      </w:r>
      <w:r w:rsidRPr="0006799E">
        <w:rPr>
          <w:rFonts w:ascii="Times New Roman" w:hAnsi="Times New Roman" w:cs="Times New Roman"/>
          <w:color w:val="0E110F"/>
          <w:sz w:val="20"/>
          <w:szCs w:val="20"/>
        </w:rPr>
        <w:t>to</w:t>
      </w:r>
      <w:r w:rsidRPr="0006799E">
        <w:rPr>
          <w:rFonts w:ascii="Times New Roman" w:hAnsi="Times New Roman" w:cs="Times New Roman"/>
          <w:color w:val="0E110F"/>
          <w:spacing w:val="-14"/>
          <w:sz w:val="20"/>
          <w:szCs w:val="20"/>
        </w:rPr>
        <w:t xml:space="preserve"> </w:t>
      </w:r>
      <w:r w:rsidRPr="0006799E">
        <w:rPr>
          <w:rFonts w:ascii="Times New Roman" w:hAnsi="Times New Roman" w:cs="Times New Roman"/>
          <w:color w:val="1F2321"/>
          <w:sz w:val="20"/>
          <w:szCs w:val="20"/>
        </w:rPr>
        <w:t>be</w:t>
      </w:r>
      <w:r w:rsidRPr="0006799E">
        <w:rPr>
          <w:rFonts w:ascii="Times New Roman" w:hAnsi="Times New Roman" w:cs="Times New Roman"/>
          <w:color w:val="1F2321"/>
          <w:spacing w:val="-4"/>
          <w:sz w:val="20"/>
          <w:szCs w:val="20"/>
        </w:rPr>
        <w:t xml:space="preserve"> </w:t>
      </w:r>
      <w:r w:rsidRPr="0006799E">
        <w:rPr>
          <w:rFonts w:ascii="Times New Roman" w:hAnsi="Times New Roman" w:cs="Times New Roman"/>
          <w:color w:val="1F2321"/>
          <w:sz w:val="20"/>
          <w:szCs w:val="20"/>
        </w:rPr>
        <w:t>imposed,</w:t>
      </w:r>
      <w:r w:rsidRPr="0006799E">
        <w:rPr>
          <w:rFonts w:ascii="Times New Roman" w:hAnsi="Times New Roman" w:cs="Times New Roman"/>
          <w:color w:val="1F2321"/>
          <w:spacing w:val="-5"/>
          <w:sz w:val="20"/>
          <w:szCs w:val="20"/>
        </w:rPr>
        <w:t xml:space="preserve"> </w:t>
      </w:r>
      <w:r w:rsidRPr="0006799E">
        <w:rPr>
          <w:rFonts w:ascii="Times New Roman" w:hAnsi="Times New Roman" w:cs="Times New Roman"/>
          <w:color w:val="1F2321"/>
          <w:sz w:val="20"/>
          <w:szCs w:val="20"/>
        </w:rPr>
        <w:t>it should</w:t>
      </w:r>
      <w:r w:rsidRPr="0006799E">
        <w:rPr>
          <w:rFonts w:ascii="Times New Roman" w:hAnsi="Times New Roman" w:cs="Times New Roman"/>
          <w:color w:val="1F2321"/>
          <w:spacing w:val="-11"/>
          <w:sz w:val="20"/>
          <w:szCs w:val="20"/>
        </w:rPr>
        <w:t xml:space="preserve"> </w:t>
      </w:r>
      <w:r w:rsidRPr="0006799E">
        <w:rPr>
          <w:rFonts w:ascii="Times New Roman" w:hAnsi="Times New Roman" w:cs="Times New Roman"/>
          <w:color w:val="1F2321"/>
          <w:sz w:val="20"/>
          <w:szCs w:val="20"/>
        </w:rPr>
        <w:t>apply to all</w:t>
      </w:r>
      <w:r w:rsidRPr="0006799E">
        <w:rPr>
          <w:rFonts w:ascii="Times New Roman" w:hAnsi="Times New Roman" w:cs="Times New Roman"/>
          <w:color w:val="1F2321"/>
          <w:spacing w:val="-11"/>
          <w:sz w:val="20"/>
          <w:szCs w:val="20"/>
        </w:rPr>
        <w:t xml:space="preserve"> </w:t>
      </w:r>
      <w:r w:rsidRPr="0006799E">
        <w:rPr>
          <w:rFonts w:ascii="Times New Roman" w:hAnsi="Times New Roman" w:cs="Times New Roman"/>
          <w:color w:val="1F2321"/>
          <w:sz w:val="20"/>
          <w:szCs w:val="20"/>
        </w:rPr>
        <w:t xml:space="preserve">States equally </w:t>
      </w:r>
      <w:r w:rsidRPr="0006799E">
        <w:rPr>
          <w:rFonts w:ascii="Times New Roman" w:hAnsi="Times New Roman" w:cs="Times New Roman"/>
          <w:color w:val="333834"/>
          <w:sz w:val="20"/>
          <w:szCs w:val="20"/>
        </w:rPr>
        <w:t xml:space="preserve">and </w:t>
      </w:r>
      <w:r w:rsidRPr="0006799E">
        <w:rPr>
          <w:rFonts w:ascii="Times New Roman" w:hAnsi="Times New Roman" w:cs="Times New Roman"/>
          <w:color w:val="1F2321"/>
          <w:w w:val="105"/>
          <w:sz w:val="20"/>
          <w:szCs w:val="20"/>
        </w:rPr>
        <w:t>should</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not</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discriminate</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against</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States</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who</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happen</w:t>
      </w:r>
      <w:r w:rsidRPr="0006799E">
        <w:rPr>
          <w:rFonts w:ascii="Times New Roman" w:hAnsi="Times New Roman" w:cs="Times New Roman"/>
          <w:color w:val="1F2321"/>
          <w:spacing w:val="-13"/>
          <w:w w:val="105"/>
          <w:sz w:val="20"/>
          <w:szCs w:val="20"/>
        </w:rPr>
        <w:t xml:space="preserve"> </w:t>
      </w:r>
      <w:r w:rsidRPr="0006799E">
        <w:rPr>
          <w:rFonts w:ascii="Times New Roman" w:hAnsi="Times New Roman" w:cs="Times New Roman"/>
          <w:color w:val="0E110F"/>
          <w:w w:val="105"/>
          <w:sz w:val="20"/>
          <w:szCs w:val="20"/>
        </w:rPr>
        <w:t>to</w:t>
      </w:r>
      <w:r w:rsidRPr="0006799E">
        <w:rPr>
          <w:rFonts w:ascii="Times New Roman" w:hAnsi="Times New Roman" w:cs="Times New Roman"/>
          <w:color w:val="0E110F"/>
          <w:spacing w:val="-14"/>
          <w:w w:val="105"/>
          <w:sz w:val="20"/>
          <w:szCs w:val="20"/>
        </w:rPr>
        <w:t xml:space="preserve"> </w:t>
      </w:r>
      <w:r w:rsidRPr="0006799E">
        <w:rPr>
          <w:rFonts w:ascii="Times New Roman" w:hAnsi="Times New Roman" w:cs="Times New Roman"/>
          <w:color w:val="1F2321"/>
          <w:w w:val="105"/>
          <w:sz w:val="20"/>
          <w:szCs w:val="20"/>
        </w:rPr>
        <w:t>be</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0E110F"/>
          <w:w w:val="105"/>
          <w:sz w:val="20"/>
          <w:szCs w:val="20"/>
        </w:rPr>
        <w:t>re</w:t>
      </w:r>
      <w:r w:rsidRPr="0006799E">
        <w:rPr>
          <w:rFonts w:ascii="Times New Roman" w:hAnsi="Times New Roman" w:cs="Times New Roman"/>
          <w:color w:val="333834"/>
          <w:w w:val="105"/>
          <w:sz w:val="20"/>
          <w:szCs w:val="20"/>
        </w:rPr>
        <w:t>ceiving</w:t>
      </w:r>
      <w:r w:rsidRPr="0006799E">
        <w:rPr>
          <w:rFonts w:ascii="Times New Roman" w:hAnsi="Times New Roman" w:cs="Times New Roman"/>
          <w:color w:val="333834"/>
          <w:spacing w:val="-14"/>
          <w:w w:val="105"/>
          <w:sz w:val="20"/>
          <w:szCs w:val="20"/>
        </w:rPr>
        <w:t xml:space="preserve"> </w:t>
      </w:r>
      <w:r w:rsidRPr="0006799E">
        <w:rPr>
          <w:rFonts w:ascii="Times New Roman" w:hAnsi="Times New Roman" w:cs="Times New Roman"/>
          <w:color w:val="333834"/>
          <w:w w:val="105"/>
          <w:sz w:val="20"/>
          <w:szCs w:val="20"/>
        </w:rPr>
        <w:t>revenue</w:t>
      </w:r>
      <w:r w:rsidRPr="0006799E">
        <w:rPr>
          <w:rFonts w:ascii="Times New Roman" w:hAnsi="Times New Roman" w:cs="Times New Roman"/>
          <w:color w:val="333834"/>
          <w:spacing w:val="-14"/>
          <w:w w:val="105"/>
          <w:sz w:val="20"/>
          <w:szCs w:val="20"/>
        </w:rPr>
        <w:t xml:space="preserve"> </w:t>
      </w:r>
      <w:r w:rsidRPr="0006799E">
        <w:rPr>
          <w:rFonts w:ascii="Times New Roman" w:hAnsi="Times New Roman" w:cs="Times New Roman"/>
          <w:color w:val="1F2321"/>
          <w:w w:val="105"/>
          <w:sz w:val="20"/>
          <w:szCs w:val="20"/>
        </w:rPr>
        <w:t>deficit</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grants</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while</w:t>
      </w:r>
      <w:r w:rsidRPr="0006799E">
        <w:rPr>
          <w:rFonts w:ascii="Times New Roman" w:hAnsi="Times New Roman" w:cs="Times New Roman"/>
          <w:color w:val="1F2321"/>
          <w:spacing w:val="-13"/>
          <w:w w:val="105"/>
          <w:sz w:val="20"/>
          <w:szCs w:val="20"/>
        </w:rPr>
        <w:t xml:space="preserve"> </w:t>
      </w:r>
      <w:r w:rsidRPr="0006799E">
        <w:rPr>
          <w:rFonts w:ascii="Times New Roman" w:hAnsi="Times New Roman" w:cs="Times New Roman"/>
          <w:color w:val="1F2321"/>
          <w:w w:val="105"/>
          <w:sz w:val="20"/>
          <w:szCs w:val="20"/>
        </w:rPr>
        <w:t>others</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escape</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any</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333834"/>
          <w:w w:val="105"/>
          <w:sz w:val="20"/>
          <w:szCs w:val="20"/>
        </w:rPr>
        <w:t xml:space="preserve">such </w:t>
      </w:r>
      <w:r w:rsidRPr="0006799E">
        <w:rPr>
          <w:rFonts w:ascii="Times New Roman" w:hAnsi="Times New Roman" w:cs="Times New Roman"/>
          <w:color w:val="333834"/>
          <w:sz w:val="20"/>
          <w:szCs w:val="20"/>
        </w:rPr>
        <w:t>conditiona</w:t>
      </w:r>
      <w:r w:rsidRPr="0006799E">
        <w:rPr>
          <w:rFonts w:ascii="Times New Roman" w:hAnsi="Times New Roman" w:cs="Times New Roman"/>
          <w:color w:val="0E110F"/>
          <w:sz w:val="20"/>
          <w:szCs w:val="20"/>
        </w:rPr>
        <w:t>l</w:t>
      </w:r>
      <w:r w:rsidRPr="0006799E">
        <w:rPr>
          <w:rFonts w:ascii="Times New Roman" w:hAnsi="Times New Roman" w:cs="Times New Roman"/>
          <w:color w:val="333834"/>
          <w:sz w:val="20"/>
          <w:szCs w:val="20"/>
        </w:rPr>
        <w:t xml:space="preserve">ity </w:t>
      </w:r>
      <w:r w:rsidRPr="0006799E">
        <w:rPr>
          <w:rFonts w:ascii="Times New Roman" w:hAnsi="Times New Roman" w:cs="Times New Roman"/>
          <w:color w:val="1F2321"/>
          <w:sz w:val="20"/>
          <w:szCs w:val="20"/>
        </w:rPr>
        <w:t xml:space="preserve">because </w:t>
      </w:r>
      <w:r w:rsidRPr="0006799E">
        <w:rPr>
          <w:rFonts w:ascii="Times New Roman" w:hAnsi="Times New Roman" w:cs="Times New Roman"/>
          <w:color w:val="333834"/>
          <w:sz w:val="20"/>
          <w:szCs w:val="20"/>
        </w:rPr>
        <w:t>their</w:t>
      </w:r>
      <w:r w:rsidRPr="0006799E">
        <w:rPr>
          <w:rFonts w:ascii="Times New Roman" w:hAnsi="Times New Roman" w:cs="Times New Roman"/>
          <w:color w:val="333834"/>
          <w:spacing w:val="-2"/>
          <w:sz w:val="20"/>
          <w:szCs w:val="20"/>
        </w:rPr>
        <w:t xml:space="preserve"> </w:t>
      </w:r>
      <w:r w:rsidRPr="0006799E">
        <w:rPr>
          <w:rFonts w:ascii="Times New Roman" w:hAnsi="Times New Roman" w:cs="Times New Roman"/>
          <w:color w:val="1F2321"/>
          <w:sz w:val="20"/>
          <w:szCs w:val="20"/>
        </w:rPr>
        <w:t>assessed</w:t>
      </w:r>
      <w:r w:rsidRPr="0006799E">
        <w:rPr>
          <w:rFonts w:ascii="Times New Roman" w:hAnsi="Times New Roman" w:cs="Times New Roman"/>
          <w:color w:val="1F2321"/>
          <w:spacing w:val="-5"/>
          <w:sz w:val="20"/>
          <w:szCs w:val="20"/>
        </w:rPr>
        <w:t xml:space="preserve"> </w:t>
      </w:r>
      <w:r w:rsidRPr="0006799E">
        <w:rPr>
          <w:rFonts w:ascii="Times New Roman" w:hAnsi="Times New Roman" w:cs="Times New Roman"/>
          <w:color w:val="1F2321"/>
          <w:sz w:val="20"/>
          <w:szCs w:val="20"/>
        </w:rPr>
        <w:t>non-P</w:t>
      </w:r>
      <w:r w:rsidRPr="0006799E">
        <w:rPr>
          <w:rFonts w:ascii="Times New Roman" w:hAnsi="Times New Roman" w:cs="Times New Roman"/>
          <w:color w:val="444844"/>
          <w:sz w:val="20"/>
          <w:szCs w:val="20"/>
        </w:rPr>
        <w:t>l</w:t>
      </w:r>
      <w:r w:rsidRPr="0006799E">
        <w:rPr>
          <w:rFonts w:ascii="Times New Roman" w:hAnsi="Times New Roman" w:cs="Times New Roman"/>
          <w:color w:val="1F2321"/>
          <w:sz w:val="20"/>
          <w:szCs w:val="20"/>
        </w:rPr>
        <w:t>an defic</w:t>
      </w:r>
      <w:r w:rsidRPr="0006799E">
        <w:rPr>
          <w:rFonts w:ascii="Times New Roman" w:hAnsi="Times New Roman" w:cs="Times New Roman"/>
          <w:color w:val="444844"/>
          <w:sz w:val="20"/>
          <w:szCs w:val="20"/>
        </w:rPr>
        <w:t xml:space="preserve">its </w:t>
      </w:r>
      <w:r w:rsidRPr="0006799E">
        <w:rPr>
          <w:rFonts w:ascii="Times New Roman" w:hAnsi="Times New Roman" w:cs="Times New Roman"/>
          <w:color w:val="1F2321"/>
          <w:sz w:val="20"/>
          <w:szCs w:val="20"/>
        </w:rPr>
        <w:t>turn</w:t>
      </w:r>
      <w:r w:rsidRPr="0006799E">
        <w:rPr>
          <w:rFonts w:ascii="Times New Roman" w:hAnsi="Times New Roman" w:cs="Times New Roman"/>
          <w:color w:val="1F2321"/>
          <w:spacing w:val="-14"/>
          <w:sz w:val="20"/>
          <w:szCs w:val="20"/>
        </w:rPr>
        <w:t xml:space="preserve"> </w:t>
      </w:r>
      <w:r w:rsidRPr="0006799E">
        <w:rPr>
          <w:rFonts w:ascii="Times New Roman" w:hAnsi="Times New Roman" w:cs="Times New Roman"/>
          <w:color w:val="333834"/>
          <w:sz w:val="20"/>
          <w:szCs w:val="20"/>
        </w:rPr>
        <w:t xml:space="preserve">into </w:t>
      </w:r>
      <w:r w:rsidRPr="0006799E">
        <w:rPr>
          <w:rFonts w:ascii="Times New Roman" w:hAnsi="Times New Roman" w:cs="Times New Roman"/>
          <w:color w:val="1F2321"/>
          <w:sz w:val="20"/>
          <w:szCs w:val="20"/>
        </w:rPr>
        <w:t xml:space="preserve">a surplus </w:t>
      </w:r>
      <w:r w:rsidRPr="0006799E">
        <w:rPr>
          <w:rFonts w:ascii="Times New Roman" w:hAnsi="Times New Roman" w:cs="Times New Roman"/>
          <w:color w:val="333834"/>
          <w:sz w:val="20"/>
          <w:szCs w:val="20"/>
        </w:rPr>
        <w:t>with</w:t>
      </w:r>
      <w:r w:rsidRPr="0006799E">
        <w:rPr>
          <w:rFonts w:ascii="Times New Roman" w:hAnsi="Times New Roman" w:cs="Times New Roman"/>
          <w:color w:val="333834"/>
          <w:spacing w:val="-14"/>
          <w:sz w:val="20"/>
          <w:szCs w:val="20"/>
        </w:rPr>
        <w:t xml:space="preserve"> </w:t>
      </w:r>
      <w:r w:rsidRPr="0006799E">
        <w:rPr>
          <w:rFonts w:ascii="Times New Roman" w:hAnsi="Times New Roman" w:cs="Times New Roman"/>
          <w:color w:val="333834"/>
          <w:sz w:val="20"/>
          <w:szCs w:val="20"/>
        </w:rPr>
        <w:t>tax</w:t>
      </w:r>
      <w:r w:rsidRPr="0006799E">
        <w:rPr>
          <w:rFonts w:ascii="Times New Roman" w:hAnsi="Times New Roman" w:cs="Times New Roman"/>
          <w:color w:val="333834"/>
          <w:spacing w:val="-1"/>
          <w:sz w:val="20"/>
          <w:szCs w:val="20"/>
        </w:rPr>
        <w:t xml:space="preserve"> </w:t>
      </w:r>
      <w:r w:rsidRPr="0006799E">
        <w:rPr>
          <w:rFonts w:ascii="Times New Roman" w:hAnsi="Times New Roman" w:cs="Times New Roman"/>
          <w:color w:val="1F2321"/>
          <w:sz w:val="20"/>
          <w:szCs w:val="20"/>
        </w:rPr>
        <w:t>devolution even</w:t>
      </w:r>
      <w:r w:rsidRPr="0006799E">
        <w:rPr>
          <w:rFonts w:ascii="Times New Roman" w:hAnsi="Times New Roman" w:cs="Times New Roman"/>
          <w:color w:val="1F2321"/>
          <w:spacing w:val="-2"/>
          <w:sz w:val="20"/>
          <w:szCs w:val="20"/>
        </w:rPr>
        <w:t xml:space="preserve"> </w:t>
      </w:r>
      <w:r w:rsidRPr="0006799E">
        <w:rPr>
          <w:rFonts w:ascii="Times New Roman" w:hAnsi="Times New Roman" w:cs="Times New Roman"/>
          <w:color w:val="1F2321"/>
          <w:sz w:val="20"/>
          <w:szCs w:val="20"/>
        </w:rPr>
        <w:t>though</w:t>
      </w:r>
      <w:r w:rsidRPr="0006799E">
        <w:rPr>
          <w:rFonts w:ascii="Times New Roman" w:hAnsi="Times New Roman" w:cs="Times New Roman"/>
          <w:color w:val="1F2321"/>
          <w:spacing w:val="-8"/>
          <w:sz w:val="20"/>
          <w:szCs w:val="20"/>
        </w:rPr>
        <w:t xml:space="preserve"> </w:t>
      </w:r>
      <w:r w:rsidRPr="0006799E">
        <w:rPr>
          <w:rFonts w:ascii="Times New Roman" w:hAnsi="Times New Roman" w:cs="Times New Roman"/>
          <w:color w:val="333834"/>
          <w:sz w:val="20"/>
          <w:szCs w:val="20"/>
        </w:rPr>
        <w:t xml:space="preserve">they </w:t>
      </w:r>
      <w:r w:rsidRPr="0006799E">
        <w:rPr>
          <w:rFonts w:ascii="Times New Roman" w:hAnsi="Times New Roman" w:cs="Times New Roman"/>
          <w:color w:val="1F2321"/>
          <w:sz w:val="20"/>
          <w:szCs w:val="20"/>
        </w:rPr>
        <w:t>may fail</w:t>
      </w:r>
      <w:r w:rsidRPr="0006799E">
        <w:rPr>
          <w:rFonts w:ascii="Times New Roman" w:hAnsi="Times New Roman" w:cs="Times New Roman"/>
          <w:color w:val="1F2321"/>
          <w:spacing w:val="-14"/>
          <w:sz w:val="20"/>
          <w:szCs w:val="20"/>
        </w:rPr>
        <w:t xml:space="preserve"> </w:t>
      </w:r>
      <w:r w:rsidRPr="0006799E">
        <w:rPr>
          <w:rFonts w:ascii="Times New Roman" w:hAnsi="Times New Roman" w:cs="Times New Roman"/>
          <w:color w:val="1F2321"/>
          <w:sz w:val="20"/>
          <w:szCs w:val="20"/>
        </w:rPr>
        <w:t xml:space="preserve">to </w:t>
      </w:r>
      <w:r w:rsidRPr="0006799E">
        <w:rPr>
          <w:rFonts w:ascii="Times New Roman" w:hAnsi="Times New Roman" w:cs="Times New Roman"/>
          <w:color w:val="1F2321"/>
          <w:w w:val="105"/>
          <w:sz w:val="20"/>
          <w:szCs w:val="20"/>
        </w:rPr>
        <w:t>meet</w:t>
      </w:r>
      <w:r w:rsidRPr="0006799E">
        <w:rPr>
          <w:rFonts w:ascii="Times New Roman" w:hAnsi="Times New Roman" w:cs="Times New Roman"/>
          <w:color w:val="1F2321"/>
          <w:spacing w:val="-3"/>
          <w:w w:val="105"/>
          <w:sz w:val="20"/>
          <w:szCs w:val="20"/>
        </w:rPr>
        <w:t xml:space="preserve"> </w:t>
      </w:r>
      <w:r w:rsidRPr="0006799E">
        <w:rPr>
          <w:rFonts w:ascii="Times New Roman" w:hAnsi="Times New Roman" w:cs="Times New Roman"/>
          <w:color w:val="0E110F"/>
          <w:w w:val="105"/>
          <w:sz w:val="20"/>
          <w:szCs w:val="20"/>
        </w:rPr>
        <w:t>the</w:t>
      </w:r>
      <w:r w:rsidRPr="0006799E">
        <w:rPr>
          <w:rFonts w:ascii="Times New Roman" w:hAnsi="Times New Roman" w:cs="Times New Roman"/>
          <w:color w:val="0E110F"/>
          <w:spacing w:val="-10"/>
          <w:w w:val="105"/>
          <w:sz w:val="20"/>
          <w:szCs w:val="20"/>
        </w:rPr>
        <w:t xml:space="preserve"> </w:t>
      </w:r>
      <w:r w:rsidRPr="0006799E">
        <w:rPr>
          <w:rFonts w:ascii="Times New Roman" w:hAnsi="Times New Roman" w:cs="Times New Roman"/>
          <w:color w:val="0E110F"/>
          <w:w w:val="105"/>
          <w:sz w:val="20"/>
          <w:szCs w:val="20"/>
        </w:rPr>
        <w:t>assessed</w:t>
      </w:r>
      <w:r w:rsidRPr="0006799E">
        <w:rPr>
          <w:rFonts w:ascii="Times New Roman" w:hAnsi="Times New Roman" w:cs="Times New Roman"/>
          <w:color w:val="0E110F"/>
          <w:spacing w:val="-5"/>
          <w:w w:val="105"/>
          <w:sz w:val="20"/>
          <w:szCs w:val="20"/>
        </w:rPr>
        <w:t xml:space="preserve"> </w:t>
      </w:r>
      <w:r w:rsidRPr="0006799E">
        <w:rPr>
          <w:rFonts w:ascii="Times New Roman" w:hAnsi="Times New Roman" w:cs="Times New Roman"/>
          <w:color w:val="0E110F"/>
          <w:w w:val="105"/>
          <w:sz w:val="20"/>
          <w:szCs w:val="20"/>
        </w:rPr>
        <w:t>ta</w:t>
      </w:r>
      <w:r w:rsidRPr="0006799E">
        <w:rPr>
          <w:rFonts w:ascii="Times New Roman" w:hAnsi="Times New Roman" w:cs="Times New Roman"/>
          <w:color w:val="333834"/>
          <w:w w:val="105"/>
          <w:sz w:val="20"/>
          <w:szCs w:val="20"/>
        </w:rPr>
        <w:t>rgets</w:t>
      </w:r>
      <w:r w:rsidRPr="0006799E">
        <w:rPr>
          <w:rFonts w:ascii="Times New Roman" w:hAnsi="Times New Roman" w:cs="Times New Roman"/>
          <w:color w:val="333834"/>
          <w:spacing w:val="-5"/>
          <w:w w:val="105"/>
          <w:sz w:val="20"/>
          <w:szCs w:val="20"/>
        </w:rPr>
        <w:t xml:space="preserve"> </w:t>
      </w:r>
      <w:r w:rsidRPr="0006799E">
        <w:rPr>
          <w:rFonts w:ascii="Times New Roman" w:hAnsi="Times New Roman" w:cs="Times New Roman"/>
          <w:color w:val="1F2321"/>
          <w:w w:val="105"/>
          <w:sz w:val="20"/>
          <w:szCs w:val="20"/>
        </w:rPr>
        <w:t xml:space="preserve">of </w:t>
      </w:r>
      <w:r w:rsidRPr="0006799E">
        <w:rPr>
          <w:rFonts w:ascii="Times New Roman" w:hAnsi="Times New Roman" w:cs="Times New Roman"/>
          <w:color w:val="0E110F"/>
          <w:w w:val="105"/>
          <w:sz w:val="20"/>
          <w:szCs w:val="20"/>
        </w:rPr>
        <w:t>re</w:t>
      </w:r>
      <w:r w:rsidRPr="0006799E">
        <w:rPr>
          <w:rFonts w:ascii="Times New Roman" w:hAnsi="Times New Roman" w:cs="Times New Roman"/>
          <w:color w:val="333834"/>
          <w:w w:val="105"/>
          <w:sz w:val="20"/>
          <w:szCs w:val="20"/>
        </w:rPr>
        <w:t>venue</w:t>
      </w:r>
      <w:r w:rsidRPr="0006799E">
        <w:rPr>
          <w:rFonts w:ascii="Times New Roman" w:hAnsi="Times New Roman" w:cs="Times New Roman"/>
          <w:color w:val="333834"/>
          <w:spacing w:val="-1"/>
          <w:w w:val="105"/>
          <w:sz w:val="20"/>
          <w:szCs w:val="20"/>
        </w:rPr>
        <w:t xml:space="preserve"> </w:t>
      </w:r>
      <w:r w:rsidRPr="0006799E">
        <w:rPr>
          <w:rFonts w:ascii="Times New Roman" w:hAnsi="Times New Roman" w:cs="Times New Roman"/>
          <w:color w:val="1F2321"/>
          <w:w w:val="105"/>
          <w:sz w:val="20"/>
          <w:szCs w:val="20"/>
        </w:rPr>
        <w:t>and</w:t>
      </w:r>
      <w:r w:rsidRPr="0006799E">
        <w:rPr>
          <w:rFonts w:ascii="Times New Roman" w:hAnsi="Times New Roman" w:cs="Times New Roman"/>
          <w:color w:val="1F2321"/>
          <w:spacing w:val="-17"/>
          <w:w w:val="105"/>
          <w:sz w:val="20"/>
          <w:szCs w:val="20"/>
        </w:rPr>
        <w:t xml:space="preserve"> </w:t>
      </w:r>
      <w:r w:rsidRPr="0006799E">
        <w:rPr>
          <w:rFonts w:ascii="Times New Roman" w:hAnsi="Times New Roman" w:cs="Times New Roman"/>
          <w:color w:val="333834"/>
          <w:w w:val="105"/>
          <w:sz w:val="20"/>
          <w:szCs w:val="20"/>
        </w:rPr>
        <w:t>expe</w:t>
      </w:r>
      <w:r w:rsidRPr="0006799E">
        <w:rPr>
          <w:rFonts w:ascii="Times New Roman" w:hAnsi="Times New Roman" w:cs="Times New Roman"/>
          <w:color w:val="0E110F"/>
          <w:w w:val="105"/>
          <w:sz w:val="20"/>
          <w:szCs w:val="20"/>
        </w:rPr>
        <w:t>n</w:t>
      </w:r>
      <w:r w:rsidRPr="0006799E">
        <w:rPr>
          <w:rFonts w:ascii="Times New Roman" w:hAnsi="Times New Roman" w:cs="Times New Roman"/>
          <w:color w:val="333834"/>
          <w:w w:val="105"/>
          <w:sz w:val="20"/>
          <w:szCs w:val="20"/>
        </w:rPr>
        <w:t>diture</w:t>
      </w:r>
      <w:r w:rsidRPr="0006799E">
        <w:rPr>
          <w:rFonts w:ascii="Times New Roman" w:hAnsi="Times New Roman" w:cs="Times New Roman"/>
          <w:color w:val="333834"/>
          <w:spacing w:val="-8"/>
          <w:w w:val="105"/>
          <w:sz w:val="20"/>
          <w:szCs w:val="20"/>
        </w:rPr>
        <w:t xml:space="preserve"> </w:t>
      </w:r>
      <w:r w:rsidRPr="0006799E">
        <w:rPr>
          <w:rFonts w:ascii="Times New Roman" w:hAnsi="Times New Roman" w:cs="Times New Roman"/>
          <w:color w:val="333834"/>
          <w:w w:val="105"/>
          <w:sz w:val="20"/>
          <w:szCs w:val="20"/>
        </w:rPr>
        <w:t>in this</w:t>
      </w:r>
      <w:r w:rsidRPr="0006799E">
        <w:rPr>
          <w:rFonts w:ascii="Times New Roman" w:hAnsi="Times New Roman" w:cs="Times New Roman"/>
          <w:color w:val="333834"/>
          <w:spacing w:val="-18"/>
          <w:w w:val="105"/>
          <w:sz w:val="20"/>
          <w:szCs w:val="20"/>
        </w:rPr>
        <w:t xml:space="preserve"> </w:t>
      </w:r>
      <w:r w:rsidRPr="0006799E">
        <w:rPr>
          <w:rFonts w:ascii="Times New Roman" w:hAnsi="Times New Roman" w:cs="Times New Roman"/>
          <w:color w:val="1F2321"/>
          <w:w w:val="105"/>
          <w:sz w:val="20"/>
          <w:szCs w:val="20"/>
        </w:rPr>
        <w:t>manner</w:t>
      </w:r>
      <w:r w:rsidRPr="0006799E">
        <w:rPr>
          <w:rFonts w:ascii="Times New Roman" w:hAnsi="Times New Roman" w:cs="Times New Roman"/>
          <w:color w:val="565B57"/>
          <w:w w:val="105"/>
          <w:sz w:val="20"/>
          <w:szCs w:val="20"/>
        </w:rPr>
        <w:t>.</w:t>
      </w:r>
    </w:p>
    <w:p w14:paraId="54A8AA4F" w14:textId="77777777" w:rsidR="0006799E" w:rsidRPr="0006799E" w:rsidRDefault="00783E22" w:rsidP="00921C4B">
      <w:pPr>
        <w:pStyle w:val="ListParagraph"/>
        <w:numPr>
          <w:ilvl w:val="0"/>
          <w:numId w:val="5"/>
        </w:numPr>
        <w:tabs>
          <w:tab w:val="left" w:pos="876"/>
        </w:tabs>
        <w:spacing w:before="120" w:line="220" w:lineRule="exact"/>
        <w:ind w:left="178" w:right="88" w:firstLine="0"/>
        <w:jc w:val="both"/>
        <w:rPr>
          <w:rFonts w:ascii="Times New Roman" w:hAnsi="Times New Roman" w:cs="Times New Roman"/>
          <w:color w:val="080A08"/>
          <w:sz w:val="20"/>
          <w:szCs w:val="20"/>
        </w:rPr>
      </w:pPr>
      <w:r w:rsidRPr="0006799E">
        <w:rPr>
          <w:rFonts w:ascii="Times New Roman" w:hAnsi="Times New Roman" w:cs="Times New Roman"/>
          <w:color w:val="0E110F"/>
          <w:w w:val="105"/>
          <w:sz w:val="20"/>
          <w:szCs w:val="20"/>
        </w:rPr>
        <w:t>Furthe</w:t>
      </w:r>
      <w:r w:rsidRPr="0006799E">
        <w:rPr>
          <w:rFonts w:ascii="Times New Roman" w:hAnsi="Times New Roman" w:cs="Times New Roman"/>
          <w:color w:val="333834"/>
          <w:w w:val="105"/>
          <w:sz w:val="20"/>
          <w:szCs w:val="20"/>
        </w:rPr>
        <w:t>rmo</w:t>
      </w:r>
      <w:r w:rsidRPr="0006799E">
        <w:rPr>
          <w:rFonts w:ascii="Times New Roman" w:hAnsi="Times New Roman" w:cs="Times New Roman"/>
          <w:color w:val="0E110F"/>
          <w:w w:val="105"/>
          <w:sz w:val="20"/>
          <w:szCs w:val="20"/>
        </w:rPr>
        <w:t xml:space="preserve">re, </w:t>
      </w:r>
      <w:r w:rsidRPr="0006799E">
        <w:rPr>
          <w:rFonts w:ascii="Times New Roman" w:hAnsi="Times New Roman" w:cs="Times New Roman"/>
          <w:color w:val="1F2321"/>
          <w:w w:val="105"/>
          <w:sz w:val="20"/>
          <w:szCs w:val="20"/>
        </w:rPr>
        <w:t xml:space="preserve">the </w:t>
      </w:r>
      <w:r w:rsidRPr="0006799E">
        <w:rPr>
          <w:rFonts w:ascii="Times New Roman" w:hAnsi="Times New Roman" w:cs="Times New Roman"/>
          <w:color w:val="333834"/>
          <w:w w:val="105"/>
          <w:sz w:val="20"/>
          <w:szCs w:val="20"/>
        </w:rPr>
        <w:t>scheme</w:t>
      </w:r>
      <w:r w:rsidRPr="0006799E">
        <w:rPr>
          <w:rFonts w:ascii="Times New Roman" w:hAnsi="Times New Roman" w:cs="Times New Roman"/>
          <w:color w:val="333834"/>
          <w:spacing w:val="40"/>
          <w:w w:val="105"/>
          <w:sz w:val="20"/>
          <w:szCs w:val="20"/>
        </w:rPr>
        <w:t xml:space="preserve"> </w:t>
      </w:r>
      <w:r w:rsidRPr="0006799E">
        <w:rPr>
          <w:rFonts w:ascii="Times New Roman" w:hAnsi="Times New Roman" w:cs="Times New Roman"/>
          <w:color w:val="1F2321"/>
          <w:w w:val="105"/>
          <w:sz w:val="20"/>
          <w:szCs w:val="20"/>
        </w:rPr>
        <w:t xml:space="preserve">suggested by my </w:t>
      </w:r>
      <w:r w:rsidRPr="0006799E">
        <w:rPr>
          <w:rFonts w:ascii="Times New Roman" w:hAnsi="Times New Roman" w:cs="Times New Roman"/>
          <w:color w:val="0E110F"/>
          <w:w w:val="105"/>
          <w:sz w:val="20"/>
          <w:szCs w:val="20"/>
        </w:rPr>
        <w:t>learned</w:t>
      </w:r>
      <w:r w:rsidRPr="0006799E">
        <w:rPr>
          <w:rFonts w:ascii="Times New Roman" w:hAnsi="Times New Roman" w:cs="Times New Roman"/>
          <w:color w:val="0E110F"/>
          <w:spacing w:val="40"/>
          <w:w w:val="105"/>
          <w:sz w:val="20"/>
          <w:szCs w:val="20"/>
        </w:rPr>
        <w:t xml:space="preserve"> </w:t>
      </w:r>
      <w:r w:rsidRPr="0006799E">
        <w:rPr>
          <w:rFonts w:ascii="Times New Roman" w:hAnsi="Times New Roman" w:cs="Times New Roman"/>
          <w:color w:val="333834"/>
          <w:w w:val="105"/>
          <w:sz w:val="20"/>
          <w:szCs w:val="20"/>
        </w:rPr>
        <w:t>co</w:t>
      </w:r>
      <w:r w:rsidRPr="0006799E">
        <w:rPr>
          <w:rFonts w:ascii="Times New Roman" w:hAnsi="Times New Roman" w:cs="Times New Roman"/>
          <w:color w:val="0E110F"/>
          <w:w w:val="105"/>
          <w:sz w:val="20"/>
          <w:szCs w:val="20"/>
        </w:rPr>
        <w:t>lleagues</w:t>
      </w:r>
      <w:r w:rsidRPr="0006799E">
        <w:rPr>
          <w:rFonts w:ascii="Times New Roman" w:hAnsi="Times New Roman" w:cs="Times New Roman"/>
          <w:color w:val="0E110F"/>
          <w:spacing w:val="40"/>
          <w:w w:val="105"/>
          <w:sz w:val="20"/>
          <w:szCs w:val="20"/>
        </w:rPr>
        <w:t xml:space="preserve"> </w:t>
      </w:r>
      <w:r w:rsidRPr="0006799E">
        <w:rPr>
          <w:rFonts w:ascii="Times New Roman" w:hAnsi="Times New Roman" w:cs="Times New Roman"/>
          <w:color w:val="1F2321"/>
          <w:w w:val="105"/>
          <w:sz w:val="20"/>
          <w:szCs w:val="20"/>
        </w:rPr>
        <w:t>envisages</w:t>
      </w:r>
      <w:r w:rsidRPr="0006799E">
        <w:rPr>
          <w:rFonts w:ascii="Times New Roman" w:hAnsi="Times New Roman" w:cs="Times New Roman"/>
          <w:color w:val="1F2321"/>
          <w:spacing w:val="40"/>
          <w:w w:val="105"/>
          <w:sz w:val="20"/>
          <w:szCs w:val="20"/>
        </w:rPr>
        <w:t xml:space="preserve"> </w:t>
      </w:r>
      <w:r w:rsidRPr="0006799E">
        <w:rPr>
          <w:rFonts w:ascii="Times New Roman" w:hAnsi="Times New Roman" w:cs="Times New Roman"/>
          <w:color w:val="333834"/>
          <w:w w:val="105"/>
          <w:sz w:val="20"/>
          <w:szCs w:val="20"/>
        </w:rPr>
        <w:t>that i</w:t>
      </w:r>
      <w:r w:rsidRPr="0006799E">
        <w:rPr>
          <w:rFonts w:ascii="Times New Roman" w:hAnsi="Times New Roman" w:cs="Times New Roman"/>
          <w:color w:val="0E110F"/>
          <w:w w:val="105"/>
          <w:sz w:val="20"/>
          <w:szCs w:val="20"/>
        </w:rPr>
        <w:t>f</w:t>
      </w:r>
      <w:r w:rsidRPr="0006799E">
        <w:rPr>
          <w:rFonts w:ascii="Times New Roman" w:hAnsi="Times New Roman" w:cs="Times New Roman"/>
          <w:color w:val="333834"/>
          <w:w w:val="105"/>
          <w:sz w:val="20"/>
          <w:szCs w:val="20"/>
        </w:rPr>
        <w:t xml:space="preserve">, </w:t>
      </w:r>
      <w:r w:rsidRPr="0006799E">
        <w:rPr>
          <w:rFonts w:ascii="Times New Roman" w:hAnsi="Times New Roman" w:cs="Times New Roman"/>
          <w:color w:val="1F2321"/>
          <w:w w:val="105"/>
          <w:sz w:val="20"/>
          <w:szCs w:val="20"/>
        </w:rPr>
        <w:t>after</w:t>
      </w:r>
      <w:r w:rsidRPr="0006799E">
        <w:rPr>
          <w:rFonts w:ascii="Times New Roman" w:hAnsi="Times New Roman" w:cs="Times New Roman"/>
          <w:color w:val="1F2321"/>
          <w:spacing w:val="40"/>
          <w:w w:val="105"/>
          <w:sz w:val="20"/>
          <w:szCs w:val="20"/>
        </w:rPr>
        <w:t xml:space="preserve"> </w:t>
      </w:r>
      <w:r w:rsidRPr="0006799E">
        <w:rPr>
          <w:rFonts w:ascii="Times New Roman" w:hAnsi="Times New Roman" w:cs="Times New Roman"/>
          <w:color w:val="1F2321"/>
          <w:w w:val="105"/>
          <w:sz w:val="20"/>
          <w:szCs w:val="20"/>
        </w:rPr>
        <w:t>the first four</w:t>
      </w:r>
      <w:r w:rsidRPr="0006799E">
        <w:rPr>
          <w:rFonts w:ascii="Times New Roman" w:hAnsi="Times New Roman" w:cs="Times New Roman"/>
          <w:color w:val="1F2321"/>
          <w:spacing w:val="40"/>
          <w:w w:val="105"/>
          <w:sz w:val="20"/>
          <w:szCs w:val="20"/>
        </w:rPr>
        <w:t xml:space="preserve"> </w:t>
      </w:r>
      <w:r w:rsidRPr="0006799E">
        <w:rPr>
          <w:rFonts w:ascii="Times New Roman" w:hAnsi="Times New Roman" w:cs="Times New Roman"/>
          <w:color w:val="444844"/>
          <w:w w:val="105"/>
          <w:sz w:val="20"/>
          <w:szCs w:val="20"/>
        </w:rPr>
        <w:t>ye</w:t>
      </w:r>
      <w:r w:rsidRPr="0006799E">
        <w:rPr>
          <w:rFonts w:ascii="Times New Roman" w:hAnsi="Times New Roman" w:cs="Times New Roman"/>
          <w:color w:val="1F2321"/>
          <w:w w:val="105"/>
          <w:sz w:val="20"/>
          <w:szCs w:val="20"/>
        </w:rPr>
        <w:t>a</w:t>
      </w:r>
      <w:r w:rsidRPr="0006799E">
        <w:rPr>
          <w:rFonts w:ascii="Times New Roman" w:hAnsi="Times New Roman" w:cs="Times New Roman"/>
          <w:color w:val="444844"/>
          <w:w w:val="105"/>
          <w:sz w:val="20"/>
          <w:szCs w:val="20"/>
        </w:rPr>
        <w:t>rs</w:t>
      </w:r>
      <w:r w:rsidRPr="0006799E">
        <w:rPr>
          <w:rFonts w:ascii="Times New Roman" w:hAnsi="Times New Roman" w:cs="Times New Roman"/>
          <w:color w:val="1F2321"/>
          <w:w w:val="105"/>
          <w:sz w:val="20"/>
          <w:szCs w:val="20"/>
        </w:rPr>
        <w:t xml:space="preserve">, a </w:t>
      </w:r>
      <w:r w:rsidRPr="0006799E">
        <w:rPr>
          <w:rFonts w:ascii="Times New Roman" w:hAnsi="Times New Roman" w:cs="Times New Roman"/>
          <w:color w:val="333834"/>
          <w:w w:val="105"/>
          <w:sz w:val="20"/>
          <w:szCs w:val="20"/>
        </w:rPr>
        <w:t>reven</w:t>
      </w:r>
      <w:r w:rsidRPr="0006799E">
        <w:rPr>
          <w:rFonts w:ascii="Times New Roman" w:hAnsi="Times New Roman" w:cs="Times New Roman"/>
          <w:color w:val="0E110F"/>
          <w:w w:val="105"/>
          <w:sz w:val="20"/>
          <w:szCs w:val="20"/>
        </w:rPr>
        <w:t>ue-defi</w:t>
      </w:r>
      <w:r w:rsidRPr="0006799E">
        <w:rPr>
          <w:rFonts w:ascii="Times New Roman" w:hAnsi="Times New Roman" w:cs="Times New Roman"/>
          <w:color w:val="333834"/>
          <w:w w:val="105"/>
          <w:sz w:val="20"/>
          <w:szCs w:val="20"/>
        </w:rPr>
        <w:t>cit</w:t>
      </w:r>
      <w:r w:rsidRPr="0006799E">
        <w:rPr>
          <w:rFonts w:ascii="Times New Roman" w:hAnsi="Times New Roman" w:cs="Times New Roman"/>
          <w:color w:val="333834"/>
          <w:spacing w:val="-14"/>
          <w:w w:val="105"/>
          <w:sz w:val="20"/>
          <w:szCs w:val="20"/>
        </w:rPr>
        <w:t xml:space="preserve"> </w:t>
      </w:r>
      <w:r w:rsidRPr="0006799E">
        <w:rPr>
          <w:rFonts w:ascii="Times New Roman" w:hAnsi="Times New Roman" w:cs="Times New Roman"/>
          <w:color w:val="1F2321"/>
          <w:w w:val="105"/>
          <w:sz w:val="20"/>
          <w:szCs w:val="20"/>
        </w:rPr>
        <w:t>State</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is</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unable</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333834"/>
          <w:w w:val="105"/>
          <w:sz w:val="20"/>
          <w:szCs w:val="20"/>
        </w:rPr>
        <w:t>to</w:t>
      </w:r>
      <w:r w:rsidRPr="0006799E">
        <w:rPr>
          <w:rFonts w:ascii="Times New Roman" w:hAnsi="Times New Roman" w:cs="Times New Roman"/>
          <w:color w:val="333834"/>
          <w:spacing w:val="-14"/>
          <w:w w:val="105"/>
          <w:sz w:val="20"/>
          <w:szCs w:val="20"/>
        </w:rPr>
        <w:t xml:space="preserve"> </w:t>
      </w:r>
      <w:r w:rsidRPr="0006799E">
        <w:rPr>
          <w:rFonts w:ascii="Times New Roman" w:hAnsi="Times New Roman" w:cs="Times New Roman"/>
          <w:color w:val="1F2321"/>
          <w:w w:val="105"/>
          <w:sz w:val="20"/>
          <w:szCs w:val="20"/>
        </w:rPr>
        <w:t>get</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the</w:t>
      </w:r>
      <w:r w:rsidRPr="0006799E">
        <w:rPr>
          <w:rFonts w:ascii="Times New Roman" w:hAnsi="Times New Roman" w:cs="Times New Roman"/>
          <w:color w:val="1F2321"/>
          <w:spacing w:val="-13"/>
          <w:w w:val="105"/>
          <w:sz w:val="20"/>
          <w:szCs w:val="20"/>
        </w:rPr>
        <w:t xml:space="preserve"> </w:t>
      </w:r>
      <w:r w:rsidRPr="0006799E">
        <w:rPr>
          <w:rFonts w:ascii="Times New Roman" w:hAnsi="Times New Roman" w:cs="Times New Roman"/>
          <w:color w:val="1F2321"/>
          <w:w w:val="105"/>
          <w:sz w:val="20"/>
          <w:szCs w:val="20"/>
        </w:rPr>
        <w:t>full</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amount</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333834"/>
          <w:w w:val="105"/>
          <w:sz w:val="20"/>
          <w:szCs w:val="20"/>
        </w:rPr>
        <w:t>of</w:t>
      </w:r>
      <w:r w:rsidRPr="0006799E">
        <w:rPr>
          <w:rFonts w:ascii="Times New Roman" w:hAnsi="Times New Roman" w:cs="Times New Roman"/>
          <w:color w:val="333834"/>
          <w:spacing w:val="-14"/>
          <w:w w:val="105"/>
          <w:sz w:val="20"/>
          <w:szCs w:val="20"/>
        </w:rPr>
        <w:t xml:space="preserve"> </w:t>
      </w:r>
      <w:r w:rsidRPr="0006799E">
        <w:rPr>
          <w:rFonts w:ascii="Times New Roman" w:hAnsi="Times New Roman" w:cs="Times New Roman"/>
          <w:color w:val="1F2321"/>
          <w:w w:val="105"/>
          <w:sz w:val="20"/>
          <w:szCs w:val="20"/>
        </w:rPr>
        <w:t>grant</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wh</w:t>
      </w:r>
      <w:r w:rsidRPr="0006799E">
        <w:rPr>
          <w:rFonts w:ascii="Times New Roman" w:hAnsi="Times New Roman" w:cs="Times New Roman"/>
          <w:color w:val="444844"/>
          <w:w w:val="105"/>
          <w:sz w:val="20"/>
          <w:szCs w:val="20"/>
        </w:rPr>
        <w:t>i</w:t>
      </w:r>
      <w:r w:rsidRPr="0006799E">
        <w:rPr>
          <w:rFonts w:ascii="Times New Roman" w:hAnsi="Times New Roman" w:cs="Times New Roman"/>
          <w:color w:val="1F2321"/>
          <w:w w:val="105"/>
          <w:sz w:val="20"/>
          <w:szCs w:val="20"/>
        </w:rPr>
        <w:t>ch</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has</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been</w:t>
      </w:r>
      <w:r w:rsidRPr="0006799E">
        <w:rPr>
          <w:rFonts w:ascii="Times New Roman" w:hAnsi="Times New Roman" w:cs="Times New Roman"/>
          <w:color w:val="1F2321"/>
          <w:spacing w:val="-13"/>
          <w:w w:val="105"/>
          <w:sz w:val="20"/>
          <w:szCs w:val="20"/>
        </w:rPr>
        <w:t xml:space="preserve"> </w:t>
      </w:r>
      <w:r w:rsidRPr="0006799E">
        <w:rPr>
          <w:rFonts w:ascii="Times New Roman" w:hAnsi="Times New Roman" w:cs="Times New Roman"/>
          <w:color w:val="1F2321"/>
          <w:w w:val="105"/>
          <w:sz w:val="20"/>
          <w:szCs w:val="20"/>
        </w:rPr>
        <w:t>recommended</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for</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it,</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0E110F"/>
          <w:w w:val="105"/>
          <w:sz w:val="20"/>
          <w:szCs w:val="20"/>
        </w:rPr>
        <w:t>the</w:t>
      </w:r>
      <w:r w:rsidRPr="0006799E">
        <w:rPr>
          <w:rFonts w:ascii="Times New Roman" w:hAnsi="Times New Roman" w:cs="Times New Roman"/>
          <w:color w:val="0E110F"/>
          <w:spacing w:val="-14"/>
          <w:w w:val="105"/>
          <w:sz w:val="20"/>
          <w:szCs w:val="20"/>
        </w:rPr>
        <w:t xml:space="preserve"> </w:t>
      </w:r>
      <w:r w:rsidRPr="0006799E">
        <w:rPr>
          <w:rFonts w:ascii="Times New Roman" w:hAnsi="Times New Roman" w:cs="Times New Roman"/>
          <w:color w:val="1F2321"/>
          <w:w w:val="105"/>
          <w:sz w:val="20"/>
          <w:szCs w:val="20"/>
        </w:rPr>
        <w:t>withheld</w:t>
      </w:r>
      <w:r w:rsidRPr="0006799E">
        <w:rPr>
          <w:rFonts w:ascii="Times New Roman" w:hAnsi="Times New Roman" w:cs="Times New Roman"/>
          <w:color w:val="1F2321"/>
          <w:spacing w:val="-14"/>
          <w:w w:val="105"/>
          <w:sz w:val="20"/>
          <w:szCs w:val="20"/>
        </w:rPr>
        <w:t xml:space="preserve"> </w:t>
      </w:r>
      <w:r w:rsidRPr="0006799E">
        <w:rPr>
          <w:rFonts w:ascii="Times New Roman" w:hAnsi="Times New Roman" w:cs="Times New Roman"/>
          <w:color w:val="1F2321"/>
          <w:w w:val="105"/>
          <w:sz w:val="20"/>
          <w:szCs w:val="20"/>
        </w:rPr>
        <w:t xml:space="preserve">portions </w:t>
      </w:r>
      <w:r w:rsidRPr="0006799E">
        <w:rPr>
          <w:rFonts w:ascii="Times New Roman" w:hAnsi="Times New Roman" w:cs="Times New Roman"/>
          <w:color w:val="333834"/>
          <w:w w:val="105"/>
          <w:sz w:val="20"/>
          <w:szCs w:val="20"/>
        </w:rPr>
        <w:t>will</w:t>
      </w:r>
      <w:r w:rsidRPr="0006799E">
        <w:rPr>
          <w:rFonts w:ascii="Times New Roman" w:hAnsi="Times New Roman" w:cs="Times New Roman"/>
          <w:color w:val="333834"/>
          <w:spacing w:val="-21"/>
          <w:w w:val="105"/>
          <w:sz w:val="20"/>
          <w:szCs w:val="20"/>
        </w:rPr>
        <w:t xml:space="preserve"> </w:t>
      </w:r>
      <w:r w:rsidRPr="0006799E">
        <w:rPr>
          <w:rFonts w:ascii="Times New Roman" w:hAnsi="Times New Roman" w:cs="Times New Roman"/>
          <w:color w:val="333834"/>
          <w:w w:val="105"/>
          <w:sz w:val="20"/>
          <w:szCs w:val="20"/>
        </w:rPr>
        <w:t>be</w:t>
      </w:r>
      <w:r w:rsidRPr="0006799E">
        <w:rPr>
          <w:rFonts w:ascii="Times New Roman" w:hAnsi="Times New Roman" w:cs="Times New Roman"/>
          <w:color w:val="333834"/>
          <w:spacing w:val="-10"/>
          <w:w w:val="105"/>
          <w:sz w:val="20"/>
          <w:szCs w:val="20"/>
        </w:rPr>
        <w:t xml:space="preserve"> </w:t>
      </w:r>
      <w:r w:rsidRPr="0006799E">
        <w:rPr>
          <w:rFonts w:ascii="Times New Roman" w:hAnsi="Times New Roman" w:cs="Times New Roman"/>
          <w:color w:val="1F2321"/>
          <w:w w:val="105"/>
          <w:sz w:val="20"/>
          <w:szCs w:val="20"/>
        </w:rPr>
        <w:t>given</w:t>
      </w:r>
      <w:r w:rsidRPr="0006799E">
        <w:rPr>
          <w:rFonts w:ascii="Times New Roman" w:hAnsi="Times New Roman" w:cs="Times New Roman"/>
          <w:color w:val="1F2321"/>
          <w:spacing w:val="-10"/>
          <w:w w:val="105"/>
          <w:sz w:val="20"/>
          <w:szCs w:val="20"/>
        </w:rPr>
        <w:t xml:space="preserve"> </w:t>
      </w:r>
      <w:r w:rsidRPr="0006799E">
        <w:rPr>
          <w:rFonts w:ascii="Times New Roman" w:hAnsi="Times New Roman" w:cs="Times New Roman"/>
          <w:color w:val="0E110F"/>
          <w:w w:val="105"/>
          <w:sz w:val="20"/>
          <w:szCs w:val="20"/>
        </w:rPr>
        <w:t xml:space="preserve">to </w:t>
      </w:r>
      <w:r w:rsidRPr="0006799E">
        <w:rPr>
          <w:rFonts w:ascii="Times New Roman" w:hAnsi="Times New Roman" w:cs="Times New Roman"/>
          <w:color w:val="1F2321"/>
          <w:w w:val="105"/>
          <w:sz w:val="20"/>
          <w:szCs w:val="20"/>
        </w:rPr>
        <w:t>other States</w:t>
      </w:r>
      <w:r w:rsidRPr="0006799E">
        <w:rPr>
          <w:rFonts w:ascii="Times New Roman" w:hAnsi="Times New Roman" w:cs="Times New Roman"/>
          <w:color w:val="444844"/>
          <w:w w:val="105"/>
          <w:sz w:val="20"/>
          <w:szCs w:val="20"/>
        </w:rPr>
        <w:t>.</w:t>
      </w:r>
      <w:r w:rsidRPr="0006799E">
        <w:rPr>
          <w:rFonts w:ascii="Times New Roman" w:hAnsi="Times New Roman" w:cs="Times New Roman"/>
          <w:color w:val="444844"/>
          <w:spacing w:val="26"/>
          <w:w w:val="105"/>
          <w:sz w:val="20"/>
          <w:szCs w:val="20"/>
        </w:rPr>
        <w:t xml:space="preserve"> </w:t>
      </w:r>
      <w:r w:rsidRPr="0006799E">
        <w:rPr>
          <w:rFonts w:ascii="Times New Roman" w:hAnsi="Times New Roman" w:cs="Times New Roman"/>
          <w:color w:val="0E110F"/>
          <w:w w:val="105"/>
          <w:sz w:val="20"/>
          <w:szCs w:val="20"/>
        </w:rPr>
        <w:t xml:space="preserve">I </w:t>
      </w:r>
      <w:r w:rsidRPr="0006799E">
        <w:rPr>
          <w:rFonts w:ascii="Times New Roman" w:hAnsi="Times New Roman" w:cs="Times New Roman"/>
          <w:color w:val="1F2321"/>
          <w:w w:val="105"/>
          <w:sz w:val="20"/>
          <w:szCs w:val="20"/>
        </w:rPr>
        <w:t>do</w:t>
      </w:r>
      <w:r w:rsidRPr="0006799E">
        <w:rPr>
          <w:rFonts w:ascii="Times New Roman" w:hAnsi="Times New Roman" w:cs="Times New Roman"/>
          <w:color w:val="1F2321"/>
          <w:spacing w:val="-10"/>
          <w:w w:val="105"/>
          <w:sz w:val="20"/>
          <w:szCs w:val="20"/>
        </w:rPr>
        <w:t xml:space="preserve"> </w:t>
      </w:r>
      <w:r w:rsidRPr="0006799E">
        <w:rPr>
          <w:rFonts w:ascii="Times New Roman" w:hAnsi="Times New Roman" w:cs="Times New Roman"/>
          <w:color w:val="1F2321"/>
          <w:w w:val="105"/>
          <w:sz w:val="20"/>
          <w:szCs w:val="20"/>
        </w:rPr>
        <w:t>not</w:t>
      </w:r>
      <w:r w:rsidRPr="0006799E">
        <w:rPr>
          <w:rFonts w:ascii="Times New Roman" w:hAnsi="Times New Roman" w:cs="Times New Roman"/>
          <w:color w:val="1F2321"/>
          <w:spacing w:val="-4"/>
          <w:w w:val="105"/>
          <w:sz w:val="20"/>
          <w:szCs w:val="20"/>
        </w:rPr>
        <w:t xml:space="preserve"> </w:t>
      </w:r>
      <w:r w:rsidRPr="0006799E">
        <w:rPr>
          <w:rFonts w:ascii="Times New Roman" w:hAnsi="Times New Roman" w:cs="Times New Roman"/>
          <w:color w:val="1F2321"/>
          <w:w w:val="105"/>
          <w:sz w:val="20"/>
          <w:szCs w:val="20"/>
        </w:rPr>
        <w:t>think</w:t>
      </w:r>
      <w:r w:rsidRPr="0006799E">
        <w:rPr>
          <w:rFonts w:ascii="Times New Roman" w:hAnsi="Times New Roman" w:cs="Times New Roman"/>
          <w:color w:val="1F2321"/>
          <w:spacing w:val="-6"/>
          <w:w w:val="105"/>
          <w:sz w:val="20"/>
          <w:szCs w:val="20"/>
        </w:rPr>
        <w:t xml:space="preserve"> </w:t>
      </w:r>
      <w:r w:rsidRPr="0006799E">
        <w:rPr>
          <w:rFonts w:ascii="Times New Roman" w:hAnsi="Times New Roman" w:cs="Times New Roman"/>
          <w:color w:val="0E110F"/>
          <w:w w:val="105"/>
          <w:sz w:val="20"/>
          <w:szCs w:val="20"/>
        </w:rPr>
        <w:t>that</w:t>
      </w:r>
      <w:r w:rsidRPr="0006799E">
        <w:rPr>
          <w:rFonts w:ascii="Times New Roman" w:hAnsi="Times New Roman" w:cs="Times New Roman"/>
          <w:color w:val="0E110F"/>
          <w:spacing w:val="-1"/>
          <w:w w:val="105"/>
          <w:sz w:val="20"/>
          <w:szCs w:val="20"/>
        </w:rPr>
        <w:t xml:space="preserve"> </w:t>
      </w:r>
      <w:r w:rsidRPr="0006799E">
        <w:rPr>
          <w:rFonts w:ascii="Times New Roman" w:hAnsi="Times New Roman" w:cs="Times New Roman"/>
          <w:color w:val="0E110F"/>
          <w:w w:val="105"/>
          <w:sz w:val="20"/>
          <w:szCs w:val="20"/>
        </w:rPr>
        <w:t>ther</w:t>
      </w:r>
      <w:r w:rsidRPr="0006799E">
        <w:rPr>
          <w:rFonts w:ascii="Times New Roman" w:hAnsi="Times New Roman" w:cs="Times New Roman"/>
          <w:color w:val="333834"/>
          <w:w w:val="105"/>
          <w:sz w:val="20"/>
          <w:szCs w:val="20"/>
        </w:rPr>
        <w:t>e</w:t>
      </w:r>
      <w:r w:rsidRPr="0006799E">
        <w:rPr>
          <w:rFonts w:ascii="Times New Roman" w:hAnsi="Times New Roman" w:cs="Times New Roman"/>
          <w:color w:val="333834"/>
          <w:spacing w:val="-5"/>
          <w:w w:val="105"/>
          <w:sz w:val="20"/>
          <w:szCs w:val="20"/>
        </w:rPr>
        <w:t xml:space="preserve"> </w:t>
      </w:r>
      <w:r w:rsidRPr="0006799E">
        <w:rPr>
          <w:rFonts w:ascii="Times New Roman" w:hAnsi="Times New Roman" w:cs="Times New Roman"/>
          <w:color w:val="333834"/>
          <w:w w:val="105"/>
          <w:sz w:val="20"/>
          <w:szCs w:val="20"/>
        </w:rPr>
        <w:t>can</w:t>
      </w:r>
      <w:r w:rsidRPr="0006799E">
        <w:rPr>
          <w:rFonts w:ascii="Times New Roman" w:hAnsi="Times New Roman" w:cs="Times New Roman"/>
          <w:color w:val="333834"/>
          <w:spacing w:val="-18"/>
          <w:w w:val="105"/>
          <w:sz w:val="20"/>
          <w:szCs w:val="20"/>
        </w:rPr>
        <w:t xml:space="preserve"> </w:t>
      </w:r>
      <w:r w:rsidRPr="0006799E">
        <w:rPr>
          <w:rFonts w:ascii="Times New Roman" w:hAnsi="Times New Roman" w:cs="Times New Roman"/>
          <w:color w:val="1F2321"/>
          <w:w w:val="105"/>
          <w:sz w:val="20"/>
          <w:szCs w:val="20"/>
        </w:rPr>
        <w:t>be</w:t>
      </w:r>
      <w:r w:rsidRPr="0006799E">
        <w:rPr>
          <w:rFonts w:ascii="Times New Roman" w:hAnsi="Times New Roman" w:cs="Times New Roman"/>
          <w:color w:val="1F2321"/>
          <w:spacing w:val="-6"/>
          <w:w w:val="105"/>
          <w:sz w:val="20"/>
          <w:szCs w:val="20"/>
        </w:rPr>
        <w:t xml:space="preserve"> </w:t>
      </w:r>
      <w:r w:rsidRPr="0006799E">
        <w:rPr>
          <w:rFonts w:ascii="Times New Roman" w:hAnsi="Times New Roman" w:cs="Times New Roman"/>
          <w:color w:val="1F2321"/>
          <w:w w:val="105"/>
          <w:sz w:val="20"/>
          <w:szCs w:val="20"/>
        </w:rPr>
        <w:t>any</w:t>
      </w:r>
      <w:r w:rsidRPr="0006799E">
        <w:rPr>
          <w:rFonts w:ascii="Times New Roman" w:hAnsi="Times New Roman" w:cs="Times New Roman"/>
          <w:color w:val="1F2321"/>
          <w:spacing w:val="-6"/>
          <w:w w:val="105"/>
          <w:sz w:val="20"/>
          <w:szCs w:val="20"/>
        </w:rPr>
        <w:t xml:space="preserve"> </w:t>
      </w:r>
      <w:r w:rsidRPr="0006799E">
        <w:rPr>
          <w:rFonts w:ascii="Times New Roman" w:hAnsi="Times New Roman" w:cs="Times New Roman"/>
          <w:color w:val="1F2321"/>
          <w:w w:val="105"/>
          <w:sz w:val="20"/>
          <w:szCs w:val="20"/>
        </w:rPr>
        <w:t>circumstance</w:t>
      </w:r>
      <w:r w:rsidRPr="0006799E">
        <w:rPr>
          <w:rFonts w:ascii="Times New Roman" w:hAnsi="Times New Roman" w:cs="Times New Roman"/>
          <w:color w:val="1F2321"/>
          <w:spacing w:val="17"/>
          <w:w w:val="105"/>
          <w:sz w:val="20"/>
          <w:szCs w:val="20"/>
        </w:rPr>
        <w:t xml:space="preserve"> </w:t>
      </w:r>
      <w:r w:rsidRPr="0006799E">
        <w:rPr>
          <w:rFonts w:ascii="Times New Roman" w:hAnsi="Times New Roman" w:cs="Times New Roman"/>
          <w:color w:val="0E110F"/>
          <w:w w:val="105"/>
          <w:sz w:val="20"/>
          <w:szCs w:val="20"/>
        </w:rPr>
        <w:t xml:space="preserve">under </w:t>
      </w:r>
      <w:r w:rsidRPr="0006799E">
        <w:rPr>
          <w:rFonts w:ascii="Times New Roman" w:hAnsi="Times New Roman" w:cs="Times New Roman"/>
          <w:color w:val="1F2321"/>
          <w:w w:val="105"/>
          <w:sz w:val="20"/>
          <w:szCs w:val="20"/>
        </w:rPr>
        <w:t>which</w:t>
      </w:r>
      <w:r w:rsidRPr="0006799E">
        <w:rPr>
          <w:rFonts w:ascii="Times New Roman" w:hAnsi="Times New Roman" w:cs="Times New Roman"/>
          <w:color w:val="1F2321"/>
          <w:spacing w:val="-7"/>
          <w:w w:val="105"/>
          <w:sz w:val="20"/>
          <w:szCs w:val="20"/>
        </w:rPr>
        <w:t xml:space="preserve"> </w:t>
      </w:r>
      <w:r w:rsidRPr="0006799E">
        <w:rPr>
          <w:rFonts w:ascii="Times New Roman" w:hAnsi="Times New Roman" w:cs="Times New Roman"/>
          <w:color w:val="1F2321"/>
          <w:w w:val="105"/>
          <w:sz w:val="20"/>
          <w:szCs w:val="20"/>
        </w:rPr>
        <w:t>a</w:t>
      </w:r>
      <w:r w:rsidRPr="0006799E">
        <w:rPr>
          <w:rFonts w:ascii="Times New Roman" w:hAnsi="Times New Roman" w:cs="Times New Roman"/>
          <w:color w:val="1F2321"/>
          <w:spacing w:val="-5"/>
          <w:w w:val="105"/>
          <w:sz w:val="20"/>
          <w:szCs w:val="20"/>
        </w:rPr>
        <w:t xml:space="preserve"> </w:t>
      </w:r>
      <w:r w:rsidRPr="0006799E">
        <w:rPr>
          <w:rFonts w:ascii="Times New Roman" w:hAnsi="Times New Roman" w:cs="Times New Roman"/>
          <w:color w:val="1F2321"/>
          <w:w w:val="105"/>
          <w:sz w:val="20"/>
          <w:szCs w:val="20"/>
        </w:rPr>
        <w:t>grant</w:t>
      </w:r>
      <w:r w:rsidRPr="0006799E">
        <w:rPr>
          <w:rFonts w:ascii="Times New Roman" w:hAnsi="Times New Roman" w:cs="Times New Roman"/>
          <w:color w:val="1F2321"/>
          <w:spacing w:val="-8"/>
          <w:w w:val="105"/>
          <w:sz w:val="20"/>
          <w:szCs w:val="20"/>
        </w:rPr>
        <w:t xml:space="preserve"> </w:t>
      </w:r>
      <w:r w:rsidRPr="0006799E">
        <w:rPr>
          <w:rFonts w:ascii="Times New Roman" w:hAnsi="Times New Roman" w:cs="Times New Roman"/>
          <w:color w:val="0E110F"/>
          <w:w w:val="105"/>
          <w:sz w:val="20"/>
          <w:szCs w:val="20"/>
        </w:rPr>
        <w:t xml:space="preserve">under </w:t>
      </w:r>
      <w:r w:rsidRPr="0006799E">
        <w:rPr>
          <w:rFonts w:ascii="Times New Roman" w:hAnsi="Times New Roman" w:cs="Times New Roman"/>
          <w:color w:val="1F2321"/>
          <w:w w:val="105"/>
          <w:sz w:val="20"/>
          <w:szCs w:val="20"/>
        </w:rPr>
        <w:t>Art</w:t>
      </w:r>
      <w:r w:rsidRPr="0006799E">
        <w:rPr>
          <w:rFonts w:ascii="Times New Roman" w:hAnsi="Times New Roman" w:cs="Times New Roman"/>
          <w:color w:val="444844"/>
          <w:w w:val="105"/>
          <w:sz w:val="20"/>
          <w:szCs w:val="20"/>
        </w:rPr>
        <w:t>ic</w:t>
      </w:r>
      <w:r w:rsidRPr="0006799E">
        <w:rPr>
          <w:rFonts w:ascii="Times New Roman" w:hAnsi="Times New Roman" w:cs="Times New Roman"/>
          <w:color w:val="0E110F"/>
          <w:w w:val="105"/>
          <w:sz w:val="20"/>
          <w:szCs w:val="20"/>
        </w:rPr>
        <w:t>l</w:t>
      </w:r>
      <w:r w:rsidRPr="0006799E">
        <w:rPr>
          <w:rFonts w:ascii="Times New Roman" w:hAnsi="Times New Roman" w:cs="Times New Roman"/>
          <w:color w:val="333834"/>
          <w:w w:val="105"/>
          <w:sz w:val="20"/>
          <w:szCs w:val="20"/>
        </w:rPr>
        <w:t>e</w:t>
      </w:r>
      <w:r w:rsidRPr="0006799E">
        <w:rPr>
          <w:rFonts w:ascii="Times New Roman" w:hAnsi="Times New Roman" w:cs="Times New Roman"/>
          <w:color w:val="333834"/>
          <w:spacing w:val="-9"/>
          <w:w w:val="105"/>
          <w:sz w:val="20"/>
          <w:szCs w:val="20"/>
        </w:rPr>
        <w:t xml:space="preserve"> </w:t>
      </w:r>
      <w:r w:rsidRPr="0006799E">
        <w:rPr>
          <w:rFonts w:ascii="Times New Roman" w:hAnsi="Times New Roman" w:cs="Times New Roman"/>
          <w:color w:val="1F2321"/>
          <w:w w:val="105"/>
          <w:sz w:val="20"/>
          <w:szCs w:val="20"/>
        </w:rPr>
        <w:t>275</w:t>
      </w:r>
      <w:r w:rsidRPr="0006799E">
        <w:rPr>
          <w:rFonts w:ascii="Times New Roman" w:hAnsi="Times New Roman" w:cs="Times New Roman"/>
          <w:color w:val="565B57"/>
          <w:w w:val="105"/>
          <w:sz w:val="20"/>
          <w:szCs w:val="20"/>
        </w:rPr>
        <w:t>,</w:t>
      </w:r>
      <w:r w:rsidR="0006799E">
        <w:rPr>
          <w:rFonts w:ascii="Times New Roman" w:hAnsi="Times New Roman" w:cs="Times New Roman"/>
          <w:color w:val="565B57"/>
          <w:w w:val="105"/>
          <w:sz w:val="20"/>
          <w:szCs w:val="20"/>
        </w:rPr>
        <w:t xml:space="preserve"> </w:t>
      </w:r>
      <w:r w:rsidR="0006799E" w:rsidRPr="0006799E">
        <w:rPr>
          <w:rFonts w:ascii="Times New Roman" w:hAnsi="Times New Roman" w:cs="Times New Roman"/>
          <w:noProof/>
          <w:sz w:val="20"/>
          <w:szCs w:val="20"/>
        </w:rPr>
        <mc:AlternateContent>
          <mc:Choice Requires="wps">
            <w:drawing>
              <wp:anchor distT="0" distB="0" distL="0" distR="0" simplePos="0" relativeHeight="251655168" behindDoc="0" locked="0" layoutInCell="1" allowOverlap="1" wp14:anchorId="703494CB" wp14:editId="2C3D3485">
                <wp:simplePos x="0" y="0"/>
                <wp:positionH relativeFrom="page">
                  <wp:posOffset>7683460</wp:posOffset>
                </wp:positionH>
                <wp:positionV relativeFrom="page">
                  <wp:posOffset>3405508</wp:posOffset>
                </wp:positionV>
                <wp:extent cx="1270" cy="1259205"/>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259205"/>
                        </a:xfrm>
                        <a:custGeom>
                          <a:avLst/>
                          <a:gdLst/>
                          <a:ahLst/>
                          <a:cxnLst/>
                          <a:rect l="l" t="t" r="r" b="b"/>
                          <a:pathLst>
                            <a:path h="1259205">
                              <a:moveTo>
                                <a:pt x="0" y="1258744"/>
                              </a:moveTo>
                              <a:lnTo>
                                <a:pt x="0" y="0"/>
                              </a:lnTo>
                            </a:path>
                          </a:pathLst>
                        </a:custGeom>
                        <a:ln w="45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138D91" id="Graphic 15" o:spid="_x0000_s1026" style="position:absolute;margin-left:605pt;margin-top:268.15pt;width:.1pt;height:99.15pt;z-index:251655168;visibility:visible;mso-wrap-style:square;mso-wrap-distance-left:0;mso-wrap-distance-top:0;mso-wrap-distance-right:0;mso-wrap-distance-bottom:0;mso-position-horizontal:absolute;mso-position-horizontal-relative:page;mso-position-vertical:absolute;mso-position-vertical-relative:page;v-text-anchor:top" coordsize="1270,12592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" path="m,1258744l,e" filled="f" strokeweight=".12725mm">
                <v:path arrowok="t"/>
                <w10:wrap anchorx="page" anchory="page"/>
              </v:shape>
            </w:pict>
          </mc:Fallback>
        </mc:AlternateContent>
      </w:r>
      <w:r w:rsidR="0006799E" w:rsidRPr="0006799E">
        <w:rPr>
          <w:rFonts w:ascii="Times New Roman" w:hAnsi="Times New Roman" w:cs="Times New Roman"/>
          <w:noProof/>
          <w:sz w:val="20"/>
          <w:szCs w:val="20"/>
        </w:rPr>
        <mc:AlternateContent>
          <mc:Choice Requires="wps">
            <w:drawing>
              <wp:anchor distT="0" distB="0" distL="0" distR="0" simplePos="0" relativeHeight="251660288" behindDoc="0" locked="0" layoutInCell="1" allowOverlap="1" wp14:anchorId="4314A70F" wp14:editId="0A59D500">
                <wp:simplePos x="0" y="0"/>
                <wp:positionH relativeFrom="page">
                  <wp:posOffset>7683460</wp:posOffset>
                </wp:positionH>
                <wp:positionV relativeFrom="page">
                  <wp:posOffset>4920579</wp:posOffset>
                </wp:positionV>
                <wp:extent cx="1270" cy="337820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3378200"/>
                        </a:xfrm>
                        <a:custGeom>
                          <a:avLst/>
                          <a:gdLst/>
                          <a:ahLst/>
                          <a:cxnLst/>
                          <a:rect l="l" t="t" r="r" b="b"/>
                          <a:pathLst>
                            <a:path h="3378200">
                              <a:moveTo>
                                <a:pt x="0" y="3378013"/>
                              </a:moveTo>
                              <a:lnTo>
                                <a:pt x="0" y="0"/>
                              </a:lnTo>
                            </a:path>
                          </a:pathLst>
                        </a:custGeom>
                        <a:ln w="91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90CEAF" id="Graphic 16" o:spid="_x0000_s1026" style="position:absolute;margin-left:605pt;margin-top:387.45pt;width:.1pt;height:266pt;z-index:251660288;visibility:visible;mso-wrap-style:square;mso-wrap-distance-left:0;mso-wrap-distance-top:0;mso-wrap-distance-right:0;mso-wrap-distance-bottom:0;mso-position-horizontal:absolute;mso-position-horizontal-relative:page;mso-position-vertical:absolute;mso-position-vertical-relative:page;v-text-anchor:top" coordsize="1270,3378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" path="m,3378013l,e" filled="f" strokeweight=".25453mm">
                <v:path arrowok="t"/>
                <w10:wrap anchorx="page" anchory="page"/>
              </v:shape>
            </w:pict>
          </mc:Fallback>
        </mc:AlternateContent>
      </w:r>
      <w:r w:rsidR="0006799E" w:rsidRPr="0006799E">
        <w:rPr>
          <w:rFonts w:ascii="Times New Roman" w:hAnsi="Times New Roman" w:cs="Times New Roman"/>
          <w:noProof/>
          <w:sz w:val="20"/>
          <w:szCs w:val="20"/>
        </w:rPr>
        <mc:AlternateContent>
          <mc:Choice Requires="wps">
            <w:drawing>
              <wp:anchor distT="0" distB="0" distL="0" distR="0" simplePos="0" relativeHeight="251665408" behindDoc="0" locked="0" layoutInCell="1" allowOverlap="1" wp14:anchorId="334D1FB7" wp14:editId="30C68A98">
                <wp:simplePos x="0" y="0"/>
                <wp:positionH relativeFrom="page">
                  <wp:posOffset>7683460</wp:posOffset>
                </wp:positionH>
                <wp:positionV relativeFrom="page">
                  <wp:posOffset>8394714</wp:posOffset>
                </wp:positionV>
                <wp:extent cx="1270" cy="53594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35940"/>
                        </a:xfrm>
                        <a:custGeom>
                          <a:avLst/>
                          <a:gdLst/>
                          <a:ahLst/>
                          <a:cxnLst/>
                          <a:rect l="l" t="t" r="r" b="b"/>
                          <a:pathLst>
                            <a:path h="535940">
                              <a:moveTo>
                                <a:pt x="0" y="535538"/>
                              </a:moveTo>
                              <a:lnTo>
                                <a:pt x="0" y="0"/>
                              </a:lnTo>
                            </a:path>
                          </a:pathLst>
                        </a:custGeom>
                        <a:ln w="458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9A1685" id="Graphic 17" o:spid="_x0000_s1026" style="position:absolute;margin-left:605pt;margin-top:661pt;width:.1pt;height:42.2pt;z-index:251665408;visibility:visible;mso-wrap-style:square;mso-wrap-distance-left:0;mso-wrap-distance-top:0;mso-wrap-distance-right:0;mso-wrap-distance-bottom:0;mso-position-horizontal:absolute;mso-position-horizontal-relative:page;mso-position-vertical:absolute;mso-position-vertical-relative:page;v-text-anchor:top" coordsize="1270,535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" path="m,535538l,e" filled="f" strokeweight=".12725mm">
                <v:path arrowok="t"/>
                <w10:wrap anchorx="page" anchory="page"/>
              </v:shape>
            </w:pict>
          </mc:Fallback>
        </mc:AlternateContent>
      </w:r>
      <w:r w:rsidR="0006799E" w:rsidRPr="0006799E">
        <w:rPr>
          <w:rFonts w:ascii="Times New Roman" w:hAnsi="Times New Roman" w:cs="Times New Roman"/>
          <w:color w:val="080A08"/>
          <w:sz w:val="20"/>
          <w:szCs w:val="20"/>
        </w:rPr>
        <w:t>recommended</w:t>
      </w:r>
      <w:r w:rsidR="0006799E" w:rsidRPr="0006799E">
        <w:rPr>
          <w:rFonts w:ascii="Times New Roman" w:hAnsi="Times New Roman" w:cs="Times New Roman"/>
          <w:color w:val="080A08"/>
          <w:spacing w:val="-8"/>
          <w:sz w:val="20"/>
          <w:szCs w:val="20"/>
        </w:rPr>
        <w:t xml:space="preserve"> </w:t>
      </w:r>
      <w:r w:rsidR="0006799E" w:rsidRPr="0006799E">
        <w:rPr>
          <w:rFonts w:ascii="Times New Roman" w:hAnsi="Times New Roman" w:cs="Times New Roman"/>
          <w:color w:val="080A08"/>
          <w:sz w:val="20"/>
          <w:szCs w:val="20"/>
        </w:rPr>
        <w:t>by</w:t>
      </w:r>
      <w:r w:rsidR="0006799E" w:rsidRPr="0006799E">
        <w:rPr>
          <w:rFonts w:ascii="Times New Roman" w:hAnsi="Times New Roman" w:cs="Times New Roman"/>
          <w:color w:val="080A08"/>
          <w:spacing w:val="-6"/>
          <w:sz w:val="20"/>
          <w:szCs w:val="20"/>
        </w:rPr>
        <w:t xml:space="preserve"> </w:t>
      </w:r>
      <w:r w:rsidR="0006799E" w:rsidRPr="0006799E">
        <w:rPr>
          <w:rFonts w:ascii="Times New Roman" w:hAnsi="Times New Roman" w:cs="Times New Roman"/>
          <w:color w:val="080A08"/>
          <w:sz w:val="20"/>
          <w:szCs w:val="20"/>
        </w:rPr>
        <w:t>the</w:t>
      </w:r>
      <w:r w:rsidR="0006799E" w:rsidRPr="0006799E">
        <w:rPr>
          <w:rFonts w:ascii="Times New Roman" w:hAnsi="Times New Roman" w:cs="Times New Roman"/>
          <w:color w:val="080A08"/>
          <w:spacing w:val="-11"/>
          <w:sz w:val="20"/>
          <w:szCs w:val="20"/>
        </w:rPr>
        <w:t xml:space="preserve"> </w:t>
      </w:r>
      <w:r w:rsidR="0006799E" w:rsidRPr="0006799E">
        <w:rPr>
          <w:rFonts w:ascii="Times New Roman" w:hAnsi="Times New Roman" w:cs="Times New Roman"/>
          <w:color w:val="080A08"/>
          <w:sz w:val="20"/>
          <w:szCs w:val="20"/>
        </w:rPr>
        <w:t>Commission in</w:t>
      </w:r>
      <w:r w:rsidR="0006799E" w:rsidRPr="0006799E">
        <w:rPr>
          <w:rFonts w:ascii="Times New Roman" w:hAnsi="Times New Roman" w:cs="Times New Roman"/>
          <w:color w:val="080A08"/>
          <w:spacing w:val="-10"/>
          <w:sz w:val="20"/>
          <w:szCs w:val="20"/>
        </w:rPr>
        <w:t xml:space="preserve"> </w:t>
      </w:r>
      <w:r w:rsidR="0006799E" w:rsidRPr="0006799E">
        <w:rPr>
          <w:rFonts w:ascii="Times New Roman" w:hAnsi="Times New Roman" w:cs="Times New Roman"/>
          <w:color w:val="1A211C"/>
          <w:sz w:val="20"/>
          <w:szCs w:val="20"/>
        </w:rPr>
        <w:t>its</w:t>
      </w:r>
      <w:r w:rsidR="0006799E" w:rsidRPr="0006799E">
        <w:rPr>
          <w:rFonts w:ascii="Times New Roman" w:hAnsi="Times New Roman" w:cs="Times New Roman"/>
          <w:color w:val="1A211C"/>
          <w:spacing w:val="-14"/>
          <w:sz w:val="20"/>
          <w:szCs w:val="20"/>
        </w:rPr>
        <w:t xml:space="preserve"> </w:t>
      </w:r>
      <w:r w:rsidR="0006799E" w:rsidRPr="0006799E">
        <w:rPr>
          <w:rFonts w:ascii="Times New Roman" w:hAnsi="Times New Roman" w:cs="Times New Roman"/>
          <w:color w:val="080A08"/>
          <w:sz w:val="20"/>
          <w:szCs w:val="20"/>
        </w:rPr>
        <w:t>main</w:t>
      </w:r>
      <w:r w:rsidR="0006799E" w:rsidRPr="0006799E">
        <w:rPr>
          <w:rFonts w:ascii="Times New Roman" w:hAnsi="Times New Roman" w:cs="Times New Roman"/>
          <w:color w:val="080A08"/>
          <w:spacing w:val="-9"/>
          <w:sz w:val="20"/>
          <w:szCs w:val="20"/>
        </w:rPr>
        <w:t xml:space="preserve"> </w:t>
      </w:r>
      <w:r w:rsidR="0006799E" w:rsidRPr="0006799E">
        <w:rPr>
          <w:rFonts w:ascii="Times New Roman" w:hAnsi="Times New Roman" w:cs="Times New Roman"/>
          <w:color w:val="080A08"/>
          <w:sz w:val="20"/>
          <w:szCs w:val="20"/>
        </w:rPr>
        <w:t>report,</w:t>
      </w:r>
      <w:r w:rsidR="0006799E" w:rsidRPr="0006799E">
        <w:rPr>
          <w:rFonts w:ascii="Times New Roman" w:hAnsi="Times New Roman" w:cs="Times New Roman"/>
          <w:color w:val="080A08"/>
          <w:spacing w:val="-11"/>
          <w:sz w:val="20"/>
          <w:szCs w:val="20"/>
        </w:rPr>
        <w:t xml:space="preserve"> </w:t>
      </w:r>
      <w:r w:rsidR="0006799E" w:rsidRPr="0006799E">
        <w:rPr>
          <w:rFonts w:ascii="Times New Roman" w:hAnsi="Times New Roman" w:cs="Times New Roman"/>
          <w:color w:val="080A08"/>
          <w:sz w:val="20"/>
          <w:szCs w:val="20"/>
        </w:rPr>
        <w:t>and</w:t>
      </w:r>
      <w:r w:rsidR="0006799E" w:rsidRPr="0006799E">
        <w:rPr>
          <w:rFonts w:ascii="Times New Roman" w:hAnsi="Times New Roman" w:cs="Times New Roman"/>
          <w:color w:val="080A08"/>
          <w:spacing w:val="-14"/>
          <w:sz w:val="20"/>
          <w:szCs w:val="20"/>
        </w:rPr>
        <w:t xml:space="preserve"> </w:t>
      </w:r>
      <w:r w:rsidR="0006799E" w:rsidRPr="0006799E">
        <w:rPr>
          <w:rFonts w:ascii="Times New Roman" w:hAnsi="Times New Roman" w:cs="Times New Roman"/>
          <w:color w:val="080A08"/>
          <w:sz w:val="20"/>
          <w:szCs w:val="20"/>
        </w:rPr>
        <w:t>already accepted</w:t>
      </w:r>
      <w:r w:rsidR="0006799E" w:rsidRPr="0006799E">
        <w:rPr>
          <w:rFonts w:ascii="Times New Roman" w:hAnsi="Times New Roman" w:cs="Times New Roman"/>
          <w:color w:val="080A08"/>
          <w:spacing w:val="-7"/>
          <w:sz w:val="20"/>
          <w:szCs w:val="20"/>
        </w:rPr>
        <w:t xml:space="preserve"> </w:t>
      </w:r>
      <w:r w:rsidR="0006799E" w:rsidRPr="0006799E">
        <w:rPr>
          <w:rFonts w:ascii="Times New Roman" w:hAnsi="Times New Roman" w:cs="Times New Roman"/>
          <w:color w:val="080A08"/>
          <w:sz w:val="20"/>
          <w:szCs w:val="20"/>
        </w:rPr>
        <w:t>as</w:t>
      </w:r>
      <w:r w:rsidR="0006799E" w:rsidRPr="0006799E">
        <w:rPr>
          <w:rFonts w:ascii="Times New Roman" w:hAnsi="Times New Roman" w:cs="Times New Roman"/>
          <w:color w:val="080A08"/>
          <w:spacing w:val="-14"/>
          <w:sz w:val="20"/>
          <w:szCs w:val="20"/>
        </w:rPr>
        <w:t xml:space="preserve"> </w:t>
      </w:r>
      <w:r w:rsidR="0006799E" w:rsidRPr="0006799E">
        <w:rPr>
          <w:rFonts w:ascii="Times New Roman" w:hAnsi="Times New Roman" w:cs="Times New Roman"/>
          <w:color w:val="080A08"/>
          <w:sz w:val="20"/>
          <w:szCs w:val="20"/>
        </w:rPr>
        <w:t>per</w:t>
      </w:r>
      <w:r w:rsidR="0006799E" w:rsidRPr="0006799E">
        <w:rPr>
          <w:rFonts w:ascii="Times New Roman" w:hAnsi="Times New Roman" w:cs="Times New Roman"/>
          <w:color w:val="080A08"/>
          <w:spacing w:val="-8"/>
          <w:sz w:val="20"/>
          <w:szCs w:val="20"/>
        </w:rPr>
        <w:t xml:space="preserve"> </w:t>
      </w:r>
      <w:r w:rsidR="0006799E" w:rsidRPr="0006799E">
        <w:rPr>
          <w:rFonts w:ascii="Times New Roman" w:hAnsi="Times New Roman" w:cs="Times New Roman"/>
          <w:color w:val="080A08"/>
          <w:sz w:val="20"/>
          <w:szCs w:val="20"/>
        </w:rPr>
        <w:t>the ATR,</w:t>
      </w:r>
      <w:r w:rsidR="0006799E" w:rsidRPr="0006799E">
        <w:rPr>
          <w:rFonts w:ascii="Times New Roman" w:hAnsi="Times New Roman" w:cs="Times New Roman"/>
          <w:color w:val="080A08"/>
          <w:spacing w:val="-6"/>
          <w:sz w:val="20"/>
          <w:szCs w:val="20"/>
        </w:rPr>
        <w:t xml:space="preserve"> </w:t>
      </w:r>
      <w:r w:rsidR="0006799E" w:rsidRPr="0006799E">
        <w:rPr>
          <w:rFonts w:ascii="Times New Roman" w:hAnsi="Times New Roman" w:cs="Times New Roman"/>
          <w:color w:val="080A08"/>
          <w:sz w:val="20"/>
          <w:szCs w:val="20"/>
        </w:rPr>
        <w:t>can</w:t>
      </w:r>
      <w:r w:rsidR="0006799E" w:rsidRPr="0006799E">
        <w:rPr>
          <w:rFonts w:ascii="Times New Roman" w:hAnsi="Times New Roman" w:cs="Times New Roman"/>
          <w:color w:val="080A08"/>
          <w:spacing w:val="40"/>
          <w:sz w:val="20"/>
          <w:szCs w:val="20"/>
        </w:rPr>
        <w:t xml:space="preserve"> </w:t>
      </w:r>
      <w:r w:rsidR="0006799E" w:rsidRPr="0006799E">
        <w:rPr>
          <w:rFonts w:ascii="Times New Roman" w:hAnsi="Times New Roman" w:cs="Times New Roman"/>
          <w:color w:val="080A08"/>
          <w:sz w:val="20"/>
          <w:szCs w:val="20"/>
        </w:rPr>
        <w:t>be given</w:t>
      </w:r>
      <w:r w:rsidR="0006799E" w:rsidRPr="0006799E">
        <w:rPr>
          <w:rFonts w:ascii="Times New Roman" w:hAnsi="Times New Roman" w:cs="Times New Roman"/>
          <w:color w:val="080A08"/>
          <w:spacing w:val="-4"/>
          <w:sz w:val="20"/>
          <w:szCs w:val="20"/>
        </w:rPr>
        <w:t xml:space="preserve"> </w:t>
      </w:r>
      <w:r w:rsidR="0006799E" w:rsidRPr="0006799E">
        <w:rPr>
          <w:rFonts w:ascii="Times New Roman" w:hAnsi="Times New Roman" w:cs="Times New Roman"/>
          <w:color w:val="080A08"/>
          <w:sz w:val="20"/>
          <w:szCs w:val="20"/>
        </w:rPr>
        <w:t>to</w:t>
      </w:r>
      <w:r w:rsidR="0006799E" w:rsidRPr="0006799E">
        <w:rPr>
          <w:rFonts w:ascii="Times New Roman" w:hAnsi="Times New Roman" w:cs="Times New Roman"/>
          <w:color w:val="080A08"/>
          <w:spacing w:val="-14"/>
          <w:sz w:val="20"/>
          <w:szCs w:val="20"/>
        </w:rPr>
        <w:t xml:space="preserve"> </w:t>
      </w:r>
      <w:r w:rsidR="0006799E" w:rsidRPr="0006799E">
        <w:rPr>
          <w:rFonts w:ascii="Times New Roman" w:hAnsi="Times New Roman" w:cs="Times New Roman"/>
          <w:color w:val="080A08"/>
          <w:sz w:val="20"/>
          <w:szCs w:val="20"/>
        </w:rPr>
        <w:t>a</w:t>
      </w:r>
      <w:r w:rsidR="0006799E" w:rsidRPr="0006799E">
        <w:rPr>
          <w:rFonts w:ascii="Times New Roman" w:hAnsi="Times New Roman" w:cs="Times New Roman"/>
          <w:color w:val="080A08"/>
          <w:spacing w:val="-8"/>
          <w:sz w:val="20"/>
          <w:szCs w:val="20"/>
        </w:rPr>
        <w:t xml:space="preserve"> </w:t>
      </w:r>
      <w:r w:rsidR="0006799E" w:rsidRPr="0006799E">
        <w:rPr>
          <w:rFonts w:ascii="Times New Roman" w:hAnsi="Times New Roman" w:cs="Times New Roman"/>
          <w:color w:val="080A08"/>
          <w:sz w:val="20"/>
          <w:szCs w:val="20"/>
        </w:rPr>
        <w:t xml:space="preserve">State, which </w:t>
      </w:r>
      <w:r w:rsidR="0006799E" w:rsidRPr="0006799E">
        <w:rPr>
          <w:rFonts w:ascii="Times New Roman" w:hAnsi="Times New Roman" w:cs="Times New Roman"/>
          <w:color w:val="080A08"/>
          <w:w w:val="105"/>
          <w:sz w:val="20"/>
          <w:szCs w:val="20"/>
        </w:rPr>
        <w:t>as</w:t>
      </w:r>
      <w:r w:rsidR="0006799E" w:rsidRPr="0006799E">
        <w:rPr>
          <w:rFonts w:ascii="Times New Roman" w:hAnsi="Times New Roman" w:cs="Times New Roman"/>
          <w:color w:val="080A08"/>
          <w:spacing w:val="-14"/>
          <w:w w:val="105"/>
          <w:sz w:val="20"/>
          <w:szCs w:val="20"/>
        </w:rPr>
        <w:t xml:space="preserve"> </w:t>
      </w:r>
      <w:r w:rsidR="0006799E" w:rsidRPr="0006799E">
        <w:rPr>
          <w:rFonts w:ascii="Times New Roman" w:hAnsi="Times New Roman" w:cs="Times New Roman"/>
          <w:color w:val="080A08"/>
          <w:w w:val="105"/>
          <w:sz w:val="20"/>
          <w:szCs w:val="20"/>
        </w:rPr>
        <w:t>per</w:t>
      </w:r>
      <w:r w:rsidR="0006799E" w:rsidRPr="0006799E">
        <w:rPr>
          <w:rFonts w:ascii="Times New Roman" w:hAnsi="Times New Roman" w:cs="Times New Roman"/>
          <w:color w:val="080A08"/>
          <w:spacing w:val="-14"/>
          <w:w w:val="105"/>
          <w:sz w:val="20"/>
          <w:szCs w:val="20"/>
        </w:rPr>
        <w:t xml:space="preserve"> </w:t>
      </w:r>
      <w:r w:rsidR="0006799E" w:rsidRPr="0006799E">
        <w:rPr>
          <w:rFonts w:ascii="Times New Roman" w:hAnsi="Times New Roman" w:cs="Times New Roman"/>
          <w:color w:val="080A08"/>
          <w:w w:val="105"/>
          <w:sz w:val="20"/>
          <w:szCs w:val="20"/>
        </w:rPr>
        <w:t>assessment,</w:t>
      </w:r>
      <w:r w:rsidR="0006799E" w:rsidRPr="0006799E">
        <w:rPr>
          <w:rFonts w:ascii="Times New Roman" w:hAnsi="Times New Roman" w:cs="Times New Roman"/>
          <w:color w:val="080A08"/>
          <w:spacing w:val="-14"/>
          <w:w w:val="105"/>
          <w:sz w:val="20"/>
          <w:szCs w:val="20"/>
        </w:rPr>
        <w:t xml:space="preserve"> </w:t>
      </w:r>
      <w:r w:rsidR="0006799E" w:rsidRPr="0006799E">
        <w:rPr>
          <w:rFonts w:ascii="Times New Roman" w:hAnsi="Times New Roman" w:cs="Times New Roman"/>
          <w:color w:val="080A08"/>
          <w:w w:val="105"/>
          <w:sz w:val="20"/>
          <w:szCs w:val="20"/>
        </w:rPr>
        <w:t>is</w:t>
      </w:r>
      <w:r w:rsidR="0006799E" w:rsidRPr="0006799E">
        <w:rPr>
          <w:rFonts w:ascii="Times New Roman" w:hAnsi="Times New Roman" w:cs="Times New Roman"/>
          <w:color w:val="080A08"/>
          <w:spacing w:val="-14"/>
          <w:w w:val="105"/>
          <w:sz w:val="20"/>
          <w:szCs w:val="20"/>
        </w:rPr>
        <w:t xml:space="preserve"> </w:t>
      </w:r>
      <w:r w:rsidR="0006799E" w:rsidRPr="0006799E">
        <w:rPr>
          <w:rFonts w:ascii="Times New Roman" w:hAnsi="Times New Roman" w:cs="Times New Roman"/>
          <w:color w:val="080A08"/>
          <w:w w:val="105"/>
          <w:sz w:val="20"/>
          <w:szCs w:val="20"/>
        </w:rPr>
        <w:t>not</w:t>
      </w:r>
      <w:r w:rsidR="0006799E" w:rsidRPr="0006799E">
        <w:rPr>
          <w:rFonts w:ascii="Times New Roman" w:hAnsi="Times New Roman" w:cs="Times New Roman"/>
          <w:color w:val="080A08"/>
          <w:spacing w:val="-14"/>
          <w:w w:val="105"/>
          <w:sz w:val="20"/>
          <w:szCs w:val="20"/>
        </w:rPr>
        <w:t xml:space="preserve"> </w:t>
      </w:r>
      <w:r w:rsidR="0006799E" w:rsidRPr="0006799E">
        <w:rPr>
          <w:rFonts w:ascii="Times New Roman" w:hAnsi="Times New Roman" w:cs="Times New Roman"/>
          <w:color w:val="080A08"/>
          <w:w w:val="105"/>
          <w:sz w:val="20"/>
          <w:szCs w:val="20"/>
        </w:rPr>
        <w:t>in</w:t>
      </w:r>
      <w:r w:rsidR="0006799E" w:rsidRPr="0006799E">
        <w:rPr>
          <w:rFonts w:ascii="Times New Roman" w:hAnsi="Times New Roman" w:cs="Times New Roman"/>
          <w:color w:val="080A08"/>
          <w:spacing w:val="-14"/>
          <w:w w:val="105"/>
          <w:sz w:val="20"/>
          <w:szCs w:val="20"/>
        </w:rPr>
        <w:t xml:space="preserve"> </w:t>
      </w:r>
      <w:r w:rsidR="0006799E" w:rsidRPr="0006799E">
        <w:rPr>
          <w:rFonts w:ascii="Times New Roman" w:hAnsi="Times New Roman" w:cs="Times New Roman"/>
          <w:color w:val="080A08"/>
          <w:w w:val="105"/>
          <w:sz w:val="20"/>
          <w:szCs w:val="20"/>
        </w:rPr>
        <w:t>deficit.</w:t>
      </w:r>
      <w:r w:rsidR="0006799E" w:rsidRPr="0006799E">
        <w:rPr>
          <w:rFonts w:ascii="Times New Roman" w:hAnsi="Times New Roman" w:cs="Times New Roman"/>
          <w:color w:val="080A08"/>
          <w:spacing w:val="19"/>
          <w:w w:val="105"/>
          <w:sz w:val="20"/>
          <w:szCs w:val="20"/>
        </w:rPr>
        <w:t xml:space="preserve"> </w:t>
      </w:r>
      <w:r w:rsidR="0006799E" w:rsidRPr="0006799E">
        <w:rPr>
          <w:rFonts w:ascii="Times New Roman" w:hAnsi="Times New Roman" w:cs="Times New Roman"/>
          <w:color w:val="080A08"/>
          <w:w w:val="105"/>
          <w:sz w:val="20"/>
          <w:szCs w:val="20"/>
        </w:rPr>
        <w:t>The</w:t>
      </w:r>
      <w:r w:rsidR="0006799E" w:rsidRPr="0006799E">
        <w:rPr>
          <w:rFonts w:ascii="Times New Roman" w:hAnsi="Times New Roman" w:cs="Times New Roman"/>
          <w:color w:val="080A08"/>
          <w:spacing w:val="-3"/>
          <w:w w:val="105"/>
          <w:sz w:val="20"/>
          <w:szCs w:val="20"/>
        </w:rPr>
        <w:t xml:space="preserve"> </w:t>
      </w:r>
      <w:r w:rsidR="0006799E" w:rsidRPr="0006799E">
        <w:rPr>
          <w:rFonts w:ascii="Times New Roman" w:hAnsi="Times New Roman" w:cs="Times New Roman"/>
          <w:color w:val="080A08"/>
          <w:w w:val="105"/>
          <w:sz w:val="20"/>
          <w:szCs w:val="20"/>
        </w:rPr>
        <w:t>Commission</w:t>
      </w:r>
      <w:r w:rsidR="0006799E" w:rsidRPr="0006799E">
        <w:rPr>
          <w:rFonts w:ascii="Times New Roman" w:hAnsi="Times New Roman" w:cs="Times New Roman"/>
          <w:color w:val="080A08"/>
          <w:spacing w:val="-3"/>
          <w:w w:val="105"/>
          <w:sz w:val="20"/>
          <w:szCs w:val="20"/>
        </w:rPr>
        <w:t xml:space="preserve"> </w:t>
      </w:r>
      <w:r w:rsidR="0006799E" w:rsidRPr="0006799E">
        <w:rPr>
          <w:rFonts w:ascii="Times New Roman" w:hAnsi="Times New Roman" w:cs="Times New Roman"/>
          <w:color w:val="080A08"/>
          <w:w w:val="105"/>
          <w:sz w:val="20"/>
          <w:szCs w:val="20"/>
        </w:rPr>
        <w:t>in</w:t>
      </w:r>
      <w:r w:rsidR="0006799E" w:rsidRPr="0006799E">
        <w:rPr>
          <w:rFonts w:ascii="Times New Roman" w:hAnsi="Times New Roman" w:cs="Times New Roman"/>
          <w:color w:val="080A08"/>
          <w:spacing w:val="-14"/>
          <w:w w:val="105"/>
          <w:sz w:val="20"/>
          <w:szCs w:val="20"/>
        </w:rPr>
        <w:t xml:space="preserve"> </w:t>
      </w:r>
      <w:r w:rsidR="0006799E" w:rsidRPr="0006799E">
        <w:rPr>
          <w:rFonts w:ascii="Times New Roman" w:hAnsi="Times New Roman" w:cs="Times New Roman"/>
          <w:color w:val="080A08"/>
          <w:w w:val="105"/>
          <w:sz w:val="20"/>
          <w:szCs w:val="20"/>
        </w:rPr>
        <w:t>its</w:t>
      </w:r>
      <w:r w:rsidR="0006799E" w:rsidRPr="0006799E">
        <w:rPr>
          <w:rFonts w:ascii="Times New Roman" w:hAnsi="Times New Roman" w:cs="Times New Roman"/>
          <w:color w:val="080A08"/>
          <w:spacing w:val="-14"/>
          <w:w w:val="105"/>
          <w:sz w:val="20"/>
          <w:szCs w:val="20"/>
        </w:rPr>
        <w:t xml:space="preserve"> </w:t>
      </w:r>
      <w:r w:rsidR="0006799E" w:rsidRPr="0006799E">
        <w:rPr>
          <w:rFonts w:ascii="Times New Roman" w:hAnsi="Times New Roman" w:cs="Times New Roman"/>
          <w:color w:val="080A08"/>
          <w:w w:val="105"/>
          <w:sz w:val="20"/>
          <w:szCs w:val="20"/>
        </w:rPr>
        <w:t>main</w:t>
      </w:r>
      <w:r w:rsidR="0006799E" w:rsidRPr="0006799E">
        <w:rPr>
          <w:rFonts w:ascii="Times New Roman" w:hAnsi="Times New Roman" w:cs="Times New Roman"/>
          <w:color w:val="080A08"/>
          <w:spacing w:val="-14"/>
          <w:w w:val="105"/>
          <w:sz w:val="20"/>
          <w:szCs w:val="20"/>
        </w:rPr>
        <w:t xml:space="preserve"> </w:t>
      </w:r>
      <w:r w:rsidR="0006799E" w:rsidRPr="0006799E">
        <w:rPr>
          <w:rFonts w:ascii="Times New Roman" w:hAnsi="Times New Roman" w:cs="Times New Roman"/>
          <w:color w:val="080A08"/>
          <w:w w:val="105"/>
          <w:sz w:val="20"/>
          <w:szCs w:val="20"/>
        </w:rPr>
        <w:t>report</w:t>
      </w:r>
      <w:r w:rsidR="0006799E" w:rsidRPr="0006799E">
        <w:rPr>
          <w:rFonts w:ascii="Times New Roman" w:hAnsi="Times New Roman" w:cs="Times New Roman"/>
          <w:color w:val="080A08"/>
          <w:spacing w:val="-10"/>
          <w:w w:val="105"/>
          <w:sz w:val="20"/>
          <w:szCs w:val="20"/>
        </w:rPr>
        <w:t xml:space="preserve"> </w:t>
      </w:r>
      <w:r w:rsidR="0006799E" w:rsidRPr="0006799E">
        <w:rPr>
          <w:rFonts w:ascii="Times New Roman" w:hAnsi="Times New Roman" w:cs="Times New Roman"/>
          <w:color w:val="080A08"/>
          <w:w w:val="105"/>
          <w:sz w:val="20"/>
          <w:szCs w:val="20"/>
        </w:rPr>
        <w:t>had</w:t>
      </w:r>
      <w:r w:rsidR="0006799E" w:rsidRPr="0006799E">
        <w:rPr>
          <w:rFonts w:ascii="Times New Roman" w:hAnsi="Times New Roman" w:cs="Times New Roman"/>
          <w:color w:val="080A08"/>
          <w:spacing w:val="-14"/>
          <w:w w:val="105"/>
          <w:sz w:val="20"/>
          <w:szCs w:val="20"/>
        </w:rPr>
        <w:t xml:space="preserve"> </w:t>
      </w:r>
      <w:r w:rsidR="0006799E" w:rsidRPr="0006799E">
        <w:rPr>
          <w:rFonts w:ascii="Times New Roman" w:hAnsi="Times New Roman" w:cs="Times New Roman"/>
          <w:color w:val="080A08"/>
          <w:w w:val="105"/>
          <w:sz w:val="20"/>
          <w:szCs w:val="20"/>
        </w:rPr>
        <w:t>recommended</w:t>
      </w:r>
      <w:r w:rsidR="0006799E" w:rsidRPr="0006799E">
        <w:rPr>
          <w:rFonts w:ascii="Times New Roman" w:hAnsi="Times New Roman" w:cs="Times New Roman"/>
          <w:color w:val="080A08"/>
          <w:spacing w:val="40"/>
          <w:w w:val="105"/>
          <w:sz w:val="20"/>
          <w:szCs w:val="20"/>
        </w:rPr>
        <w:t xml:space="preserve"> </w:t>
      </w:r>
      <w:r w:rsidR="0006799E" w:rsidRPr="0006799E">
        <w:rPr>
          <w:rFonts w:ascii="Times New Roman" w:hAnsi="Times New Roman" w:cs="Times New Roman"/>
          <w:color w:val="080A08"/>
          <w:w w:val="105"/>
          <w:sz w:val="20"/>
          <w:szCs w:val="20"/>
        </w:rPr>
        <w:t>different</w:t>
      </w:r>
      <w:r w:rsidR="0006799E" w:rsidRPr="0006799E">
        <w:rPr>
          <w:rFonts w:ascii="Times New Roman" w:hAnsi="Times New Roman" w:cs="Times New Roman"/>
          <w:color w:val="080A08"/>
          <w:spacing w:val="-1"/>
          <w:w w:val="105"/>
          <w:sz w:val="20"/>
          <w:szCs w:val="20"/>
        </w:rPr>
        <w:t xml:space="preserve"> </w:t>
      </w:r>
      <w:r w:rsidR="0006799E" w:rsidRPr="0006799E">
        <w:rPr>
          <w:rFonts w:ascii="Times New Roman" w:hAnsi="Times New Roman" w:cs="Times New Roman"/>
          <w:color w:val="080A08"/>
          <w:w w:val="105"/>
          <w:sz w:val="20"/>
          <w:szCs w:val="20"/>
        </w:rPr>
        <w:t>sums</w:t>
      </w:r>
      <w:r w:rsidR="0006799E" w:rsidRPr="0006799E">
        <w:rPr>
          <w:rFonts w:ascii="Times New Roman" w:hAnsi="Times New Roman" w:cs="Times New Roman"/>
          <w:color w:val="080A08"/>
          <w:spacing w:val="-14"/>
          <w:w w:val="105"/>
          <w:sz w:val="20"/>
          <w:szCs w:val="20"/>
        </w:rPr>
        <w:t xml:space="preserve"> </w:t>
      </w:r>
      <w:r w:rsidR="0006799E" w:rsidRPr="0006799E">
        <w:rPr>
          <w:rFonts w:ascii="Times New Roman" w:hAnsi="Times New Roman" w:cs="Times New Roman"/>
          <w:color w:val="080A08"/>
          <w:w w:val="105"/>
          <w:sz w:val="20"/>
          <w:szCs w:val="20"/>
        </w:rPr>
        <w:t>for</w:t>
      </w:r>
      <w:r w:rsidR="0006799E" w:rsidRPr="0006799E">
        <w:rPr>
          <w:rFonts w:ascii="Times New Roman" w:hAnsi="Times New Roman" w:cs="Times New Roman"/>
          <w:color w:val="080A08"/>
          <w:spacing w:val="-13"/>
          <w:w w:val="105"/>
          <w:sz w:val="20"/>
          <w:szCs w:val="20"/>
        </w:rPr>
        <w:t xml:space="preserve"> </w:t>
      </w:r>
      <w:r w:rsidR="0006799E" w:rsidRPr="0006799E">
        <w:rPr>
          <w:rFonts w:ascii="Times New Roman" w:hAnsi="Times New Roman" w:cs="Times New Roman"/>
          <w:color w:val="080A08"/>
          <w:w w:val="105"/>
          <w:sz w:val="20"/>
          <w:szCs w:val="20"/>
        </w:rPr>
        <w:t>different States</w:t>
      </w:r>
      <w:r w:rsidR="0006799E" w:rsidRPr="0006799E">
        <w:rPr>
          <w:rFonts w:ascii="Times New Roman" w:hAnsi="Times New Roman" w:cs="Times New Roman"/>
          <w:color w:val="080A08"/>
          <w:spacing w:val="-14"/>
          <w:w w:val="105"/>
          <w:sz w:val="20"/>
          <w:szCs w:val="20"/>
        </w:rPr>
        <w:t xml:space="preserve"> </w:t>
      </w:r>
      <w:r w:rsidR="0006799E" w:rsidRPr="0006799E">
        <w:rPr>
          <w:rFonts w:ascii="Times New Roman" w:hAnsi="Times New Roman" w:cs="Times New Roman"/>
          <w:color w:val="080A08"/>
          <w:w w:val="105"/>
          <w:sz w:val="20"/>
          <w:szCs w:val="20"/>
        </w:rPr>
        <w:t>after</w:t>
      </w:r>
      <w:r w:rsidR="0006799E" w:rsidRPr="0006799E">
        <w:rPr>
          <w:rFonts w:ascii="Times New Roman" w:hAnsi="Times New Roman" w:cs="Times New Roman"/>
          <w:color w:val="080A08"/>
          <w:spacing w:val="-14"/>
          <w:w w:val="105"/>
          <w:sz w:val="20"/>
          <w:szCs w:val="20"/>
        </w:rPr>
        <w:t xml:space="preserve"> </w:t>
      </w:r>
      <w:r w:rsidR="0006799E" w:rsidRPr="0006799E">
        <w:rPr>
          <w:rFonts w:ascii="Times New Roman" w:hAnsi="Times New Roman" w:cs="Times New Roman"/>
          <w:color w:val="080A08"/>
          <w:w w:val="105"/>
          <w:sz w:val="20"/>
          <w:szCs w:val="20"/>
        </w:rPr>
        <w:t>due</w:t>
      </w:r>
      <w:r w:rsidR="0006799E" w:rsidRPr="0006799E">
        <w:rPr>
          <w:rFonts w:ascii="Times New Roman" w:hAnsi="Times New Roman" w:cs="Times New Roman"/>
          <w:color w:val="080A08"/>
          <w:spacing w:val="-14"/>
          <w:w w:val="105"/>
          <w:sz w:val="20"/>
          <w:szCs w:val="20"/>
        </w:rPr>
        <w:t xml:space="preserve"> </w:t>
      </w:r>
      <w:r w:rsidR="0006799E" w:rsidRPr="0006799E">
        <w:rPr>
          <w:rFonts w:ascii="Times New Roman" w:hAnsi="Times New Roman" w:cs="Times New Roman"/>
          <w:color w:val="080A08"/>
          <w:w w:val="105"/>
          <w:sz w:val="20"/>
          <w:szCs w:val="20"/>
        </w:rPr>
        <w:t>assessment.</w:t>
      </w:r>
      <w:r w:rsidR="0006799E" w:rsidRPr="0006799E">
        <w:rPr>
          <w:rFonts w:ascii="Times New Roman" w:hAnsi="Times New Roman" w:cs="Times New Roman"/>
          <w:color w:val="080A08"/>
          <w:spacing w:val="25"/>
          <w:w w:val="105"/>
          <w:sz w:val="20"/>
          <w:szCs w:val="20"/>
        </w:rPr>
        <w:t xml:space="preserve"> </w:t>
      </w:r>
      <w:r w:rsidR="0006799E" w:rsidRPr="0006799E">
        <w:rPr>
          <w:rFonts w:ascii="Times New Roman" w:hAnsi="Times New Roman" w:cs="Times New Roman"/>
          <w:color w:val="080A08"/>
          <w:w w:val="105"/>
          <w:sz w:val="20"/>
          <w:szCs w:val="20"/>
        </w:rPr>
        <w:t>No</w:t>
      </w:r>
      <w:r w:rsidR="0006799E" w:rsidRPr="0006799E">
        <w:rPr>
          <w:rFonts w:ascii="Times New Roman" w:hAnsi="Times New Roman" w:cs="Times New Roman"/>
          <w:color w:val="080A08"/>
          <w:spacing w:val="-14"/>
          <w:w w:val="105"/>
          <w:sz w:val="20"/>
          <w:szCs w:val="20"/>
        </w:rPr>
        <w:t xml:space="preserve"> </w:t>
      </w:r>
      <w:r w:rsidR="0006799E" w:rsidRPr="0006799E">
        <w:rPr>
          <w:rFonts w:ascii="Times New Roman" w:hAnsi="Times New Roman" w:cs="Times New Roman"/>
          <w:color w:val="080A08"/>
          <w:w w:val="105"/>
          <w:sz w:val="20"/>
          <w:szCs w:val="20"/>
        </w:rPr>
        <w:t>part</w:t>
      </w:r>
      <w:r w:rsidR="0006799E" w:rsidRPr="0006799E">
        <w:rPr>
          <w:rFonts w:ascii="Times New Roman" w:hAnsi="Times New Roman" w:cs="Times New Roman"/>
          <w:color w:val="080A08"/>
          <w:spacing w:val="-14"/>
          <w:w w:val="105"/>
          <w:sz w:val="20"/>
          <w:szCs w:val="20"/>
        </w:rPr>
        <w:t xml:space="preserve"> </w:t>
      </w:r>
      <w:r w:rsidR="0006799E" w:rsidRPr="0006799E">
        <w:rPr>
          <w:rFonts w:ascii="Times New Roman" w:hAnsi="Times New Roman" w:cs="Times New Roman"/>
          <w:color w:val="080A08"/>
          <w:w w:val="105"/>
          <w:sz w:val="20"/>
          <w:szCs w:val="20"/>
        </w:rPr>
        <w:t>of</w:t>
      </w:r>
      <w:r w:rsidR="0006799E" w:rsidRPr="0006799E">
        <w:rPr>
          <w:rFonts w:ascii="Times New Roman" w:hAnsi="Times New Roman" w:cs="Times New Roman"/>
          <w:color w:val="080A08"/>
          <w:spacing w:val="-7"/>
          <w:w w:val="105"/>
          <w:sz w:val="20"/>
          <w:szCs w:val="20"/>
        </w:rPr>
        <w:t xml:space="preserve"> </w:t>
      </w:r>
      <w:r w:rsidR="0006799E" w:rsidRPr="0006799E">
        <w:rPr>
          <w:rFonts w:ascii="Times New Roman" w:hAnsi="Times New Roman" w:cs="Times New Roman"/>
          <w:color w:val="080A08"/>
          <w:w w:val="105"/>
          <w:sz w:val="20"/>
          <w:szCs w:val="20"/>
        </w:rPr>
        <w:t>these</w:t>
      </w:r>
      <w:r w:rsidR="0006799E" w:rsidRPr="0006799E">
        <w:rPr>
          <w:rFonts w:ascii="Times New Roman" w:hAnsi="Times New Roman" w:cs="Times New Roman"/>
          <w:color w:val="080A08"/>
          <w:spacing w:val="-13"/>
          <w:w w:val="105"/>
          <w:sz w:val="20"/>
          <w:szCs w:val="20"/>
        </w:rPr>
        <w:t xml:space="preserve"> </w:t>
      </w:r>
      <w:proofErr w:type="gramStart"/>
      <w:r w:rsidR="0006799E" w:rsidRPr="0006799E">
        <w:rPr>
          <w:rFonts w:ascii="Times New Roman" w:hAnsi="Times New Roman" w:cs="Times New Roman"/>
          <w:color w:val="080A08"/>
          <w:w w:val="105"/>
          <w:sz w:val="20"/>
          <w:szCs w:val="20"/>
        </w:rPr>
        <w:t>are</w:t>
      </w:r>
      <w:proofErr w:type="gramEnd"/>
      <w:r w:rsidR="0006799E" w:rsidRPr="0006799E">
        <w:rPr>
          <w:rFonts w:ascii="Times New Roman" w:hAnsi="Times New Roman" w:cs="Times New Roman"/>
          <w:color w:val="080A08"/>
          <w:w w:val="105"/>
          <w:sz w:val="20"/>
          <w:szCs w:val="20"/>
        </w:rPr>
        <w:t>,</w:t>
      </w:r>
      <w:r w:rsidR="0006799E" w:rsidRPr="0006799E">
        <w:rPr>
          <w:rFonts w:ascii="Times New Roman" w:hAnsi="Times New Roman" w:cs="Times New Roman"/>
          <w:color w:val="080A08"/>
          <w:spacing w:val="-14"/>
          <w:w w:val="105"/>
          <w:sz w:val="20"/>
          <w:szCs w:val="20"/>
        </w:rPr>
        <w:t xml:space="preserve"> </w:t>
      </w:r>
      <w:r w:rsidR="0006799E" w:rsidRPr="0006799E">
        <w:rPr>
          <w:rFonts w:ascii="Times New Roman" w:hAnsi="Times New Roman" w:cs="Times New Roman"/>
          <w:color w:val="080A08"/>
          <w:w w:val="105"/>
          <w:sz w:val="20"/>
          <w:szCs w:val="20"/>
        </w:rPr>
        <w:t>in my</w:t>
      </w:r>
      <w:r w:rsidR="0006799E" w:rsidRPr="0006799E">
        <w:rPr>
          <w:rFonts w:ascii="Times New Roman" w:hAnsi="Times New Roman" w:cs="Times New Roman"/>
          <w:color w:val="080A08"/>
          <w:spacing w:val="-12"/>
          <w:w w:val="105"/>
          <w:sz w:val="20"/>
          <w:szCs w:val="20"/>
        </w:rPr>
        <w:t xml:space="preserve"> </w:t>
      </w:r>
      <w:r w:rsidR="0006799E" w:rsidRPr="0006799E">
        <w:rPr>
          <w:rFonts w:ascii="Times New Roman" w:hAnsi="Times New Roman" w:cs="Times New Roman"/>
          <w:color w:val="080A08"/>
          <w:w w:val="105"/>
          <w:sz w:val="20"/>
          <w:szCs w:val="20"/>
        </w:rPr>
        <w:t>view,</w:t>
      </w:r>
      <w:r w:rsidR="0006799E" w:rsidRPr="0006799E">
        <w:rPr>
          <w:rFonts w:ascii="Times New Roman" w:hAnsi="Times New Roman" w:cs="Times New Roman"/>
          <w:color w:val="080A08"/>
          <w:spacing w:val="-4"/>
          <w:w w:val="105"/>
          <w:sz w:val="20"/>
          <w:szCs w:val="20"/>
        </w:rPr>
        <w:t xml:space="preserve"> </w:t>
      </w:r>
      <w:r w:rsidR="0006799E" w:rsidRPr="0006799E">
        <w:rPr>
          <w:rFonts w:ascii="Times New Roman" w:hAnsi="Times New Roman" w:cs="Times New Roman"/>
          <w:color w:val="080A08"/>
          <w:w w:val="105"/>
          <w:sz w:val="20"/>
          <w:szCs w:val="20"/>
        </w:rPr>
        <w:t>transferable</w:t>
      </w:r>
      <w:r w:rsidR="0006799E" w:rsidRPr="0006799E">
        <w:rPr>
          <w:rFonts w:ascii="Times New Roman" w:hAnsi="Times New Roman" w:cs="Times New Roman"/>
          <w:color w:val="080A08"/>
          <w:spacing w:val="-2"/>
          <w:w w:val="105"/>
          <w:sz w:val="20"/>
          <w:szCs w:val="20"/>
        </w:rPr>
        <w:t xml:space="preserve"> </w:t>
      </w:r>
      <w:r w:rsidR="0006799E" w:rsidRPr="0006799E">
        <w:rPr>
          <w:rFonts w:ascii="Times New Roman" w:hAnsi="Times New Roman" w:cs="Times New Roman"/>
          <w:color w:val="080A08"/>
          <w:w w:val="105"/>
          <w:sz w:val="20"/>
          <w:szCs w:val="20"/>
        </w:rPr>
        <w:t>between</w:t>
      </w:r>
      <w:r w:rsidR="0006799E" w:rsidRPr="0006799E">
        <w:rPr>
          <w:rFonts w:ascii="Times New Roman" w:hAnsi="Times New Roman" w:cs="Times New Roman"/>
          <w:color w:val="080A08"/>
          <w:spacing w:val="-2"/>
          <w:w w:val="105"/>
          <w:sz w:val="20"/>
          <w:szCs w:val="20"/>
        </w:rPr>
        <w:t xml:space="preserve"> </w:t>
      </w:r>
      <w:r w:rsidR="0006799E" w:rsidRPr="0006799E">
        <w:rPr>
          <w:rFonts w:ascii="Times New Roman" w:hAnsi="Times New Roman" w:cs="Times New Roman"/>
          <w:color w:val="080A08"/>
          <w:w w:val="105"/>
          <w:sz w:val="20"/>
          <w:szCs w:val="20"/>
        </w:rPr>
        <w:t>States.</w:t>
      </w:r>
      <w:r w:rsidR="0006799E" w:rsidRPr="0006799E">
        <w:rPr>
          <w:rFonts w:ascii="Times New Roman" w:hAnsi="Times New Roman" w:cs="Times New Roman"/>
          <w:color w:val="080A08"/>
          <w:spacing w:val="20"/>
          <w:w w:val="105"/>
          <w:sz w:val="20"/>
          <w:szCs w:val="20"/>
        </w:rPr>
        <w:t xml:space="preserve"> </w:t>
      </w:r>
      <w:r w:rsidR="0006799E" w:rsidRPr="0006799E">
        <w:rPr>
          <w:rFonts w:ascii="Times New Roman" w:hAnsi="Times New Roman" w:cs="Times New Roman"/>
          <w:color w:val="080A08"/>
          <w:w w:val="105"/>
          <w:sz w:val="20"/>
          <w:szCs w:val="20"/>
        </w:rPr>
        <w:t>It is</w:t>
      </w:r>
      <w:r w:rsidR="0006799E" w:rsidRPr="0006799E">
        <w:rPr>
          <w:rFonts w:ascii="Times New Roman" w:hAnsi="Times New Roman" w:cs="Times New Roman"/>
          <w:color w:val="080A08"/>
          <w:spacing w:val="-11"/>
          <w:w w:val="105"/>
          <w:sz w:val="20"/>
          <w:szCs w:val="20"/>
        </w:rPr>
        <w:t xml:space="preserve"> </w:t>
      </w:r>
      <w:r w:rsidR="0006799E" w:rsidRPr="0006799E">
        <w:rPr>
          <w:rFonts w:ascii="Times New Roman" w:hAnsi="Times New Roman" w:cs="Times New Roman"/>
          <w:color w:val="080A08"/>
          <w:w w:val="105"/>
          <w:sz w:val="20"/>
          <w:szCs w:val="20"/>
        </w:rPr>
        <w:t>relevant to</w:t>
      </w:r>
      <w:r w:rsidR="0006799E" w:rsidRPr="0006799E">
        <w:rPr>
          <w:rFonts w:ascii="Times New Roman" w:hAnsi="Times New Roman" w:cs="Times New Roman"/>
          <w:color w:val="080A08"/>
          <w:spacing w:val="-14"/>
          <w:w w:val="105"/>
          <w:sz w:val="20"/>
          <w:szCs w:val="20"/>
        </w:rPr>
        <w:t xml:space="preserve"> </w:t>
      </w:r>
      <w:r w:rsidR="0006799E" w:rsidRPr="0006799E">
        <w:rPr>
          <w:rFonts w:ascii="Times New Roman" w:hAnsi="Times New Roman" w:cs="Times New Roman"/>
          <w:color w:val="080A08"/>
          <w:w w:val="105"/>
          <w:sz w:val="20"/>
          <w:szCs w:val="20"/>
        </w:rPr>
        <w:t>note</w:t>
      </w:r>
      <w:r w:rsidR="0006799E" w:rsidRPr="0006799E">
        <w:rPr>
          <w:rFonts w:ascii="Times New Roman" w:hAnsi="Times New Roman" w:cs="Times New Roman"/>
          <w:color w:val="080A08"/>
          <w:spacing w:val="-14"/>
          <w:w w:val="105"/>
          <w:sz w:val="20"/>
          <w:szCs w:val="20"/>
        </w:rPr>
        <w:t xml:space="preserve"> </w:t>
      </w:r>
      <w:r w:rsidR="0006799E" w:rsidRPr="0006799E">
        <w:rPr>
          <w:rFonts w:ascii="Times New Roman" w:hAnsi="Times New Roman" w:cs="Times New Roman"/>
          <w:color w:val="080A08"/>
          <w:w w:val="105"/>
          <w:sz w:val="20"/>
          <w:szCs w:val="20"/>
        </w:rPr>
        <w:t xml:space="preserve">that </w:t>
      </w:r>
      <w:r w:rsidR="0006799E" w:rsidRPr="0006799E">
        <w:rPr>
          <w:rFonts w:ascii="Times New Roman" w:hAnsi="Times New Roman" w:cs="Times New Roman"/>
          <w:color w:val="080A08"/>
          <w:spacing w:val="-2"/>
          <w:w w:val="105"/>
          <w:sz w:val="20"/>
          <w:szCs w:val="20"/>
        </w:rPr>
        <w:t>several</w:t>
      </w:r>
      <w:r w:rsidR="0006799E" w:rsidRPr="0006799E">
        <w:rPr>
          <w:rFonts w:ascii="Times New Roman" w:hAnsi="Times New Roman" w:cs="Times New Roman"/>
          <w:color w:val="080A08"/>
          <w:spacing w:val="-12"/>
          <w:w w:val="105"/>
          <w:sz w:val="20"/>
          <w:szCs w:val="20"/>
        </w:rPr>
        <w:t xml:space="preserve"> </w:t>
      </w:r>
      <w:r w:rsidR="0006799E" w:rsidRPr="0006799E">
        <w:rPr>
          <w:rFonts w:ascii="Times New Roman" w:hAnsi="Times New Roman" w:cs="Times New Roman"/>
          <w:color w:val="080A08"/>
          <w:spacing w:val="-2"/>
          <w:w w:val="105"/>
          <w:sz w:val="20"/>
          <w:szCs w:val="20"/>
        </w:rPr>
        <w:t>States have</w:t>
      </w:r>
      <w:r w:rsidR="0006799E" w:rsidRPr="0006799E">
        <w:rPr>
          <w:rFonts w:ascii="Times New Roman" w:hAnsi="Times New Roman" w:cs="Times New Roman"/>
          <w:color w:val="080A08"/>
          <w:spacing w:val="-11"/>
          <w:w w:val="105"/>
          <w:sz w:val="20"/>
          <w:szCs w:val="20"/>
        </w:rPr>
        <w:t xml:space="preserve"> </w:t>
      </w:r>
      <w:r w:rsidR="0006799E" w:rsidRPr="0006799E">
        <w:rPr>
          <w:rFonts w:ascii="Times New Roman" w:hAnsi="Times New Roman" w:cs="Times New Roman"/>
          <w:color w:val="080A08"/>
          <w:spacing w:val="-2"/>
          <w:w w:val="105"/>
          <w:sz w:val="20"/>
          <w:szCs w:val="20"/>
        </w:rPr>
        <w:t>contended</w:t>
      </w:r>
      <w:r w:rsidR="0006799E" w:rsidRPr="0006799E">
        <w:rPr>
          <w:rFonts w:ascii="Times New Roman" w:hAnsi="Times New Roman" w:cs="Times New Roman"/>
          <w:color w:val="080A08"/>
          <w:spacing w:val="-7"/>
          <w:w w:val="105"/>
          <w:sz w:val="20"/>
          <w:szCs w:val="20"/>
        </w:rPr>
        <w:t xml:space="preserve"> </w:t>
      </w:r>
      <w:r w:rsidR="0006799E" w:rsidRPr="0006799E">
        <w:rPr>
          <w:rFonts w:ascii="Times New Roman" w:hAnsi="Times New Roman" w:cs="Times New Roman"/>
          <w:color w:val="080A08"/>
          <w:spacing w:val="-2"/>
          <w:w w:val="105"/>
          <w:sz w:val="20"/>
          <w:szCs w:val="20"/>
        </w:rPr>
        <w:t>that</w:t>
      </w:r>
      <w:r w:rsidR="0006799E" w:rsidRPr="0006799E">
        <w:rPr>
          <w:rFonts w:ascii="Times New Roman" w:hAnsi="Times New Roman" w:cs="Times New Roman"/>
          <w:color w:val="080A08"/>
          <w:spacing w:val="-7"/>
          <w:w w:val="105"/>
          <w:sz w:val="20"/>
          <w:szCs w:val="20"/>
        </w:rPr>
        <w:t xml:space="preserve"> </w:t>
      </w:r>
      <w:r w:rsidR="0006799E" w:rsidRPr="0006799E">
        <w:rPr>
          <w:rFonts w:ascii="Times New Roman" w:hAnsi="Times New Roman" w:cs="Times New Roman"/>
          <w:color w:val="080A08"/>
          <w:spacing w:val="-2"/>
          <w:w w:val="105"/>
          <w:sz w:val="20"/>
          <w:szCs w:val="20"/>
        </w:rPr>
        <w:t>the</w:t>
      </w:r>
      <w:r w:rsidR="0006799E" w:rsidRPr="0006799E">
        <w:rPr>
          <w:rFonts w:ascii="Times New Roman" w:hAnsi="Times New Roman" w:cs="Times New Roman"/>
          <w:color w:val="080A08"/>
          <w:spacing w:val="-9"/>
          <w:w w:val="105"/>
          <w:sz w:val="20"/>
          <w:szCs w:val="20"/>
        </w:rPr>
        <w:t xml:space="preserve"> </w:t>
      </w:r>
      <w:r w:rsidR="0006799E" w:rsidRPr="0006799E">
        <w:rPr>
          <w:rFonts w:ascii="Times New Roman" w:hAnsi="Times New Roman" w:cs="Times New Roman"/>
          <w:color w:val="080A08"/>
          <w:spacing w:val="-2"/>
          <w:w w:val="105"/>
          <w:sz w:val="20"/>
          <w:szCs w:val="20"/>
        </w:rPr>
        <w:t>Constitution</w:t>
      </w:r>
      <w:r w:rsidR="0006799E" w:rsidRPr="0006799E">
        <w:rPr>
          <w:rFonts w:ascii="Times New Roman" w:hAnsi="Times New Roman" w:cs="Times New Roman"/>
          <w:color w:val="080A08"/>
          <w:spacing w:val="-7"/>
          <w:w w:val="105"/>
          <w:sz w:val="20"/>
          <w:szCs w:val="20"/>
        </w:rPr>
        <w:t xml:space="preserve"> </w:t>
      </w:r>
      <w:r w:rsidR="0006799E" w:rsidRPr="0006799E">
        <w:rPr>
          <w:rFonts w:ascii="Times New Roman" w:hAnsi="Times New Roman" w:cs="Times New Roman"/>
          <w:color w:val="080A08"/>
          <w:spacing w:val="-2"/>
          <w:w w:val="105"/>
          <w:sz w:val="20"/>
          <w:szCs w:val="20"/>
        </w:rPr>
        <w:t>does</w:t>
      </w:r>
      <w:r w:rsidR="0006799E" w:rsidRPr="0006799E">
        <w:rPr>
          <w:rFonts w:ascii="Times New Roman" w:hAnsi="Times New Roman" w:cs="Times New Roman"/>
          <w:color w:val="080A08"/>
          <w:spacing w:val="-9"/>
          <w:w w:val="105"/>
          <w:sz w:val="20"/>
          <w:szCs w:val="20"/>
        </w:rPr>
        <w:t xml:space="preserve"> </w:t>
      </w:r>
      <w:r w:rsidR="0006799E" w:rsidRPr="0006799E">
        <w:rPr>
          <w:rFonts w:ascii="Times New Roman" w:hAnsi="Times New Roman" w:cs="Times New Roman"/>
          <w:color w:val="080A08"/>
          <w:spacing w:val="-2"/>
          <w:w w:val="105"/>
          <w:sz w:val="20"/>
          <w:szCs w:val="20"/>
        </w:rPr>
        <w:t>not</w:t>
      </w:r>
      <w:r w:rsidR="0006799E" w:rsidRPr="0006799E">
        <w:rPr>
          <w:rFonts w:ascii="Times New Roman" w:hAnsi="Times New Roman" w:cs="Times New Roman"/>
          <w:color w:val="080A08"/>
          <w:spacing w:val="-9"/>
          <w:w w:val="105"/>
          <w:sz w:val="20"/>
          <w:szCs w:val="20"/>
        </w:rPr>
        <w:t xml:space="preserve"> </w:t>
      </w:r>
      <w:r w:rsidR="0006799E" w:rsidRPr="0006799E">
        <w:rPr>
          <w:rFonts w:ascii="Times New Roman" w:hAnsi="Times New Roman" w:cs="Times New Roman"/>
          <w:color w:val="080A08"/>
          <w:spacing w:val="-2"/>
          <w:w w:val="105"/>
          <w:sz w:val="20"/>
          <w:szCs w:val="20"/>
        </w:rPr>
        <w:t>envisage</w:t>
      </w:r>
      <w:r w:rsidR="0006799E" w:rsidRPr="0006799E">
        <w:rPr>
          <w:rFonts w:ascii="Times New Roman" w:hAnsi="Times New Roman" w:cs="Times New Roman"/>
          <w:color w:val="080A08"/>
          <w:spacing w:val="8"/>
          <w:w w:val="105"/>
          <w:sz w:val="20"/>
          <w:szCs w:val="20"/>
        </w:rPr>
        <w:t xml:space="preserve"> </w:t>
      </w:r>
      <w:r w:rsidR="0006799E" w:rsidRPr="0006799E">
        <w:rPr>
          <w:rFonts w:ascii="Times New Roman" w:hAnsi="Times New Roman" w:cs="Times New Roman"/>
          <w:color w:val="080A08"/>
          <w:spacing w:val="-2"/>
          <w:w w:val="105"/>
          <w:sz w:val="20"/>
          <w:szCs w:val="20"/>
        </w:rPr>
        <w:t>any</w:t>
      </w:r>
      <w:r w:rsidR="0006799E" w:rsidRPr="0006799E">
        <w:rPr>
          <w:rFonts w:ascii="Times New Roman" w:hAnsi="Times New Roman" w:cs="Times New Roman"/>
          <w:color w:val="080A08"/>
          <w:spacing w:val="-12"/>
          <w:w w:val="105"/>
          <w:sz w:val="20"/>
          <w:szCs w:val="20"/>
        </w:rPr>
        <w:t xml:space="preserve"> </w:t>
      </w:r>
      <w:r w:rsidR="0006799E" w:rsidRPr="0006799E">
        <w:rPr>
          <w:rFonts w:ascii="Times New Roman" w:hAnsi="Times New Roman" w:cs="Times New Roman"/>
          <w:color w:val="080A08"/>
          <w:spacing w:val="-2"/>
          <w:w w:val="105"/>
          <w:sz w:val="20"/>
          <w:szCs w:val="20"/>
        </w:rPr>
        <w:t>conditionality</w:t>
      </w:r>
      <w:r w:rsidR="0006799E" w:rsidRPr="0006799E">
        <w:rPr>
          <w:rFonts w:ascii="Times New Roman" w:hAnsi="Times New Roman" w:cs="Times New Roman"/>
          <w:color w:val="080A08"/>
          <w:spacing w:val="-9"/>
          <w:w w:val="105"/>
          <w:sz w:val="20"/>
          <w:szCs w:val="20"/>
        </w:rPr>
        <w:t xml:space="preserve"> </w:t>
      </w:r>
      <w:r w:rsidR="0006799E" w:rsidRPr="0006799E">
        <w:rPr>
          <w:rFonts w:ascii="Times New Roman" w:hAnsi="Times New Roman" w:cs="Times New Roman"/>
          <w:color w:val="080A08"/>
          <w:spacing w:val="-2"/>
          <w:w w:val="105"/>
          <w:sz w:val="20"/>
          <w:szCs w:val="20"/>
        </w:rPr>
        <w:t>for release</w:t>
      </w:r>
      <w:r w:rsidR="0006799E" w:rsidRPr="0006799E">
        <w:rPr>
          <w:rFonts w:ascii="Times New Roman" w:hAnsi="Times New Roman" w:cs="Times New Roman"/>
          <w:color w:val="080A08"/>
          <w:spacing w:val="10"/>
          <w:w w:val="105"/>
          <w:sz w:val="20"/>
          <w:szCs w:val="20"/>
        </w:rPr>
        <w:t xml:space="preserve"> </w:t>
      </w:r>
      <w:r w:rsidR="0006799E" w:rsidRPr="0006799E">
        <w:rPr>
          <w:rFonts w:ascii="Times New Roman" w:hAnsi="Times New Roman" w:cs="Times New Roman"/>
          <w:color w:val="080A08"/>
          <w:spacing w:val="-2"/>
          <w:w w:val="105"/>
          <w:sz w:val="20"/>
          <w:szCs w:val="20"/>
        </w:rPr>
        <w:t xml:space="preserve">of grants-in-aid of </w:t>
      </w:r>
      <w:r w:rsidR="0006799E" w:rsidRPr="0006799E">
        <w:rPr>
          <w:rFonts w:ascii="Times New Roman" w:hAnsi="Times New Roman" w:cs="Times New Roman"/>
          <w:color w:val="080A08"/>
          <w:sz w:val="20"/>
          <w:szCs w:val="20"/>
        </w:rPr>
        <w:t>States</w:t>
      </w:r>
      <w:r w:rsidR="0006799E" w:rsidRPr="0006799E">
        <w:rPr>
          <w:rFonts w:ascii="Times New Roman" w:hAnsi="Times New Roman" w:cs="Times New Roman"/>
          <w:color w:val="080A08"/>
          <w:spacing w:val="2"/>
          <w:sz w:val="20"/>
          <w:szCs w:val="20"/>
        </w:rPr>
        <w:t xml:space="preserve"> </w:t>
      </w:r>
      <w:r w:rsidR="0006799E" w:rsidRPr="0006799E">
        <w:rPr>
          <w:rFonts w:ascii="Times New Roman" w:hAnsi="Times New Roman" w:cs="Times New Roman"/>
          <w:color w:val="080A08"/>
          <w:sz w:val="20"/>
          <w:szCs w:val="20"/>
        </w:rPr>
        <w:t>in</w:t>
      </w:r>
      <w:r w:rsidR="0006799E" w:rsidRPr="0006799E">
        <w:rPr>
          <w:rFonts w:ascii="Times New Roman" w:hAnsi="Times New Roman" w:cs="Times New Roman"/>
          <w:color w:val="080A08"/>
          <w:spacing w:val="-15"/>
          <w:sz w:val="20"/>
          <w:szCs w:val="20"/>
        </w:rPr>
        <w:t xml:space="preserve"> </w:t>
      </w:r>
      <w:r w:rsidR="0006799E" w:rsidRPr="0006799E">
        <w:rPr>
          <w:rFonts w:ascii="Times New Roman" w:hAnsi="Times New Roman" w:cs="Times New Roman"/>
          <w:color w:val="080A08"/>
          <w:sz w:val="20"/>
          <w:szCs w:val="20"/>
        </w:rPr>
        <w:t>need</w:t>
      </w:r>
      <w:r w:rsidR="0006799E" w:rsidRPr="0006799E">
        <w:rPr>
          <w:rFonts w:ascii="Times New Roman" w:hAnsi="Times New Roman" w:cs="Times New Roman"/>
          <w:color w:val="080A08"/>
          <w:spacing w:val="-7"/>
          <w:sz w:val="20"/>
          <w:szCs w:val="20"/>
        </w:rPr>
        <w:t xml:space="preserve"> </w:t>
      </w:r>
      <w:r w:rsidR="0006799E" w:rsidRPr="0006799E">
        <w:rPr>
          <w:rFonts w:ascii="Times New Roman" w:hAnsi="Times New Roman" w:cs="Times New Roman"/>
          <w:color w:val="080A08"/>
          <w:sz w:val="20"/>
          <w:szCs w:val="20"/>
        </w:rPr>
        <w:t>of</w:t>
      </w:r>
      <w:r w:rsidR="0006799E" w:rsidRPr="0006799E">
        <w:rPr>
          <w:rFonts w:ascii="Times New Roman" w:hAnsi="Times New Roman" w:cs="Times New Roman"/>
          <w:color w:val="080A08"/>
          <w:spacing w:val="3"/>
          <w:sz w:val="20"/>
          <w:szCs w:val="20"/>
        </w:rPr>
        <w:t xml:space="preserve"> </w:t>
      </w:r>
      <w:r w:rsidR="0006799E" w:rsidRPr="0006799E">
        <w:rPr>
          <w:rFonts w:ascii="Times New Roman" w:hAnsi="Times New Roman" w:cs="Times New Roman"/>
          <w:color w:val="080A08"/>
          <w:sz w:val="20"/>
          <w:szCs w:val="20"/>
        </w:rPr>
        <w:t>assistance</w:t>
      </w:r>
      <w:r w:rsidR="0006799E" w:rsidRPr="0006799E">
        <w:rPr>
          <w:rFonts w:ascii="Times New Roman" w:hAnsi="Times New Roman" w:cs="Times New Roman"/>
          <w:color w:val="080A08"/>
          <w:spacing w:val="9"/>
          <w:sz w:val="20"/>
          <w:szCs w:val="20"/>
        </w:rPr>
        <w:t xml:space="preserve"> </w:t>
      </w:r>
      <w:r w:rsidR="0006799E" w:rsidRPr="0006799E">
        <w:rPr>
          <w:rFonts w:ascii="Times New Roman" w:hAnsi="Times New Roman" w:cs="Times New Roman"/>
          <w:color w:val="080A08"/>
          <w:sz w:val="20"/>
          <w:szCs w:val="20"/>
        </w:rPr>
        <w:t>under</w:t>
      </w:r>
      <w:r w:rsidR="0006799E" w:rsidRPr="0006799E">
        <w:rPr>
          <w:rFonts w:ascii="Times New Roman" w:hAnsi="Times New Roman" w:cs="Times New Roman"/>
          <w:color w:val="080A08"/>
          <w:spacing w:val="11"/>
          <w:sz w:val="20"/>
          <w:szCs w:val="20"/>
        </w:rPr>
        <w:t xml:space="preserve"> </w:t>
      </w:r>
      <w:r w:rsidR="0006799E" w:rsidRPr="0006799E">
        <w:rPr>
          <w:rFonts w:ascii="Times New Roman" w:hAnsi="Times New Roman" w:cs="Times New Roman"/>
          <w:color w:val="080A08"/>
          <w:sz w:val="20"/>
          <w:szCs w:val="20"/>
        </w:rPr>
        <w:t>Article</w:t>
      </w:r>
      <w:r w:rsidR="0006799E" w:rsidRPr="0006799E">
        <w:rPr>
          <w:rFonts w:ascii="Times New Roman" w:hAnsi="Times New Roman" w:cs="Times New Roman"/>
          <w:color w:val="080A08"/>
          <w:spacing w:val="2"/>
          <w:sz w:val="20"/>
          <w:szCs w:val="20"/>
        </w:rPr>
        <w:t xml:space="preserve"> </w:t>
      </w:r>
      <w:r w:rsidR="0006799E" w:rsidRPr="0006799E">
        <w:rPr>
          <w:rFonts w:ascii="Times New Roman" w:hAnsi="Times New Roman" w:cs="Times New Roman"/>
          <w:color w:val="080A08"/>
          <w:sz w:val="20"/>
          <w:szCs w:val="20"/>
        </w:rPr>
        <w:t>275</w:t>
      </w:r>
      <w:r w:rsidR="0006799E" w:rsidRPr="0006799E">
        <w:rPr>
          <w:rFonts w:ascii="Times New Roman" w:hAnsi="Times New Roman" w:cs="Times New Roman"/>
          <w:color w:val="080A08"/>
          <w:spacing w:val="1"/>
          <w:sz w:val="20"/>
          <w:szCs w:val="20"/>
        </w:rPr>
        <w:t xml:space="preserve"> </w:t>
      </w:r>
      <w:r w:rsidR="0006799E" w:rsidRPr="0006799E">
        <w:rPr>
          <w:rFonts w:ascii="Times New Roman" w:hAnsi="Times New Roman" w:cs="Times New Roman"/>
          <w:color w:val="080A08"/>
          <w:sz w:val="20"/>
          <w:szCs w:val="20"/>
        </w:rPr>
        <w:t>(para</w:t>
      </w:r>
      <w:r w:rsidR="0006799E" w:rsidRPr="0006799E">
        <w:rPr>
          <w:rFonts w:ascii="Times New Roman" w:hAnsi="Times New Roman" w:cs="Times New Roman"/>
          <w:color w:val="080A08"/>
          <w:spacing w:val="-2"/>
          <w:sz w:val="20"/>
          <w:szCs w:val="20"/>
        </w:rPr>
        <w:t xml:space="preserve"> </w:t>
      </w:r>
      <w:r w:rsidR="0006799E" w:rsidRPr="0006799E">
        <w:rPr>
          <w:rFonts w:ascii="Times New Roman" w:hAnsi="Times New Roman" w:cs="Times New Roman"/>
          <w:color w:val="080A08"/>
          <w:sz w:val="20"/>
          <w:szCs w:val="20"/>
        </w:rPr>
        <w:t>2.2</w:t>
      </w:r>
      <w:r w:rsidR="0006799E" w:rsidRPr="0006799E">
        <w:rPr>
          <w:rFonts w:ascii="Times New Roman" w:hAnsi="Times New Roman" w:cs="Times New Roman"/>
          <w:color w:val="080A08"/>
          <w:spacing w:val="3"/>
          <w:sz w:val="20"/>
          <w:szCs w:val="20"/>
        </w:rPr>
        <w:t xml:space="preserve"> </w:t>
      </w:r>
      <w:r w:rsidR="0006799E" w:rsidRPr="0006799E">
        <w:rPr>
          <w:rFonts w:ascii="Times New Roman" w:hAnsi="Times New Roman" w:cs="Times New Roman"/>
          <w:color w:val="080A08"/>
          <w:sz w:val="20"/>
          <w:szCs w:val="20"/>
        </w:rPr>
        <w:t>of</w:t>
      </w:r>
      <w:r w:rsidR="0006799E" w:rsidRPr="0006799E">
        <w:rPr>
          <w:rFonts w:ascii="Times New Roman" w:hAnsi="Times New Roman" w:cs="Times New Roman"/>
          <w:color w:val="080A08"/>
          <w:spacing w:val="11"/>
          <w:sz w:val="20"/>
          <w:szCs w:val="20"/>
        </w:rPr>
        <w:t xml:space="preserve"> </w:t>
      </w:r>
      <w:r w:rsidR="0006799E" w:rsidRPr="0006799E">
        <w:rPr>
          <w:rFonts w:ascii="Times New Roman" w:hAnsi="Times New Roman" w:cs="Times New Roman"/>
          <w:color w:val="080A08"/>
          <w:sz w:val="20"/>
          <w:szCs w:val="20"/>
        </w:rPr>
        <w:t>majority</w:t>
      </w:r>
      <w:r w:rsidR="0006799E" w:rsidRPr="0006799E">
        <w:rPr>
          <w:rFonts w:ascii="Times New Roman" w:hAnsi="Times New Roman" w:cs="Times New Roman"/>
          <w:color w:val="080A08"/>
          <w:spacing w:val="6"/>
          <w:sz w:val="20"/>
          <w:szCs w:val="20"/>
        </w:rPr>
        <w:t xml:space="preserve"> </w:t>
      </w:r>
      <w:r w:rsidR="0006799E" w:rsidRPr="0006799E">
        <w:rPr>
          <w:rFonts w:ascii="Times New Roman" w:hAnsi="Times New Roman" w:cs="Times New Roman"/>
          <w:color w:val="080A08"/>
          <w:sz w:val="20"/>
          <w:szCs w:val="20"/>
        </w:rPr>
        <w:t>report).</w:t>
      </w:r>
      <w:r w:rsidR="0006799E" w:rsidRPr="0006799E">
        <w:rPr>
          <w:rFonts w:ascii="Times New Roman" w:hAnsi="Times New Roman" w:cs="Times New Roman"/>
          <w:color w:val="080A08"/>
          <w:spacing w:val="35"/>
          <w:sz w:val="20"/>
          <w:szCs w:val="20"/>
        </w:rPr>
        <w:t xml:space="preserve"> </w:t>
      </w:r>
      <w:r w:rsidR="0006799E" w:rsidRPr="0006799E">
        <w:rPr>
          <w:rFonts w:ascii="Times New Roman" w:hAnsi="Times New Roman" w:cs="Times New Roman"/>
          <w:color w:val="080A08"/>
          <w:sz w:val="20"/>
          <w:szCs w:val="20"/>
        </w:rPr>
        <w:t>I</w:t>
      </w:r>
      <w:r w:rsidR="0006799E" w:rsidRPr="0006799E">
        <w:rPr>
          <w:rFonts w:ascii="Times New Roman" w:hAnsi="Times New Roman" w:cs="Times New Roman"/>
          <w:color w:val="080A08"/>
          <w:spacing w:val="14"/>
          <w:sz w:val="20"/>
          <w:szCs w:val="20"/>
        </w:rPr>
        <w:t xml:space="preserve"> </w:t>
      </w:r>
      <w:r w:rsidR="0006799E" w:rsidRPr="0006799E">
        <w:rPr>
          <w:rFonts w:ascii="Times New Roman" w:hAnsi="Times New Roman" w:cs="Times New Roman"/>
          <w:color w:val="080A08"/>
          <w:sz w:val="20"/>
          <w:szCs w:val="20"/>
        </w:rPr>
        <w:t>am</w:t>
      </w:r>
      <w:r w:rsidR="0006799E" w:rsidRPr="0006799E">
        <w:rPr>
          <w:rFonts w:ascii="Times New Roman" w:hAnsi="Times New Roman" w:cs="Times New Roman"/>
          <w:color w:val="080A08"/>
          <w:spacing w:val="-9"/>
          <w:sz w:val="20"/>
          <w:szCs w:val="20"/>
        </w:rPr>
        <w:t xml:space="preserve"> </w:t>
      </w:r>
      <w:r w:rsidR="0006799E" w:rsidRPr="0006799E">
        <w:rPr>
          <w:rFonts w:ascii="Times New Roman" w:hAnsi="Times New Roman" w:cs="Times New Roman"/>
          <w:color w:val="080A08"/>
          <w:sz w:val="20"/>
          <w:szCs w:val="20"/>
        </w:rPr>
        <w:t>in</w:t>
      </w:r>
      <w:r w:rsidR="0006799E" w:rsidRPr="0006799E">
        <w:rPr>
          <w:rFonts w:ascii="Times New Roman" w:hAnsi="Times New Roman" w:cs="Times New Roman"/>
          <w:color w:val="080A08"/>
          <w:spacing w:val="10"/>
          <w:sz w:val="20"/>
          <w:szCs w:val="20"/>
        </w:rPr>
        <w:t xml:space="preserve"> </w:t>
      </w:r>
      <w:r w:rsidR="0006799E" w:rsidRPr="0006799E">
        <w:rPr>
          <w:rFonts w:ascii="Times New Roman" w:hAnsi="Times New Roman" w:cs="Times New Roman"/>
          <w:color w:val="080A08"/>
          <w:sz w:val="20"/>
          <w:szCs w:val="20"/>
        </w:rPr>
        <w:t>agreement</w:t>
      </w:r>
      <w:r w:rsidR="0006799E" w:rsidRPr="0006799E">
        <w:rPr>
          <w:rFonts w:ascii="Times New Roman" w:hAnsi="Times New Roman" w:cs="Times New Roman"/>
          <w:color w:val="080A08"/>
          <w:spacing w:val="28"/>
          <w:sz w:val="20"/>
          <w:szCs w:val="20"/>
        </w:rPr>
        <w:t xml:space="preserve"> </w:t>
      </w:r>
      <w:r w:rsidR="0006799E" w:rsidRPr="0006799E">
        <w:rPr>
          <w:rFonts w:ascii="Times New Roman" w:hAnsi="Times New Roman" w:cs="Times New Roman"/>
          <w:color w:val="080A08"/>
          <w:sz w:val="20"/>
          <w:szCs w:val="20"/>
        </w:rPr>
        <w:t>with this view</w:t>
      </w:r>
    </w:p>
    <w:p w14:paraId="448E2DB6" w14:textId="77777777" w:rsidR="007D5C78" w:rsidRPr="0006799E" w:rsidRDefault="00783E22" w:rsidP="00921C4B">
      <w:pPr>
        <w:pStyle w:val="Heading5"/>
        <w:numPr>
          <w:ilvl w:val="0"/>
          <w:numId w:val="4"/>
        </w:numPr>
        <w:tabs>
          <w:tab w:val="left" w:pos="893"/>
        </w:tabs>
        <w:spacing w:before="120" w:line="220" w:lineRule="exact"/>
        <w:ind w:left="893" w:hanging="661"/>
        <w:jc w:val="both"/>
        <w:rPr>
          <w:rFonts w:ascii="Times New Roman" w:hAnsi="Times New Roman" w:cs="Times New Roman"/>
          <w:b/>
          <w:bCs/>
          <w:color w:val="080A08"/>
        </w:rPr>
      </w:pPr>
      <w:r w:rsidRPr="0006799E">
        <w:rPr>
          <w:rFonts w:ascii="Times New Roman" w:hAnsi="Times New Roman" w:cs="Times New Roman"/>
          <w:b/>
          <w:bCs/>
          <w:color w:val="080A08"/>
        </w:rPr>
        <w:t>Identification</w:t>
      </w:r>
      <w:r w:rsidRPr="0006799E">
        <w:rPr>
          <w:rFonts w:ascii="Times New Roman" w:hAnsi="Times New Roman" w:cs="Times New Roman"/>
          <w:b/>
          <w:bCs/>
          <w:color w:val="080A08"/>
          <w:spacing w:val="-1"/>
        </w:rPr>
        <w:t xml:space="preserve"> </w:t>
      </w:r>
      <w:r w:rsidRPr="0006799E">
        <w:rPr>
          <w:rFonts w:ascii="Times New Roman" w:hAnsi="Times New Roman" w:cs="Times New Roman"/>
          <w:b/>
          <w:bCs/>
          <w:color w:val="080A08"/>
        </w:rPr>
        <w:t>of</w:t>
      </w:r>
      <w:r w:rsidRPr="0006799E">
        <w:rPr>
          <w:rFonts w:ascii="Times New Roman" w:hAnsi="Times New Roman" w:cs="Times New Roman"/>
          <w:b/>
          <w:bCs/>
          <w:color w:val="080A08"/>
          <w:spacing w:val="32"/>
        </w:rPr>
        <w:t xml:space="preserve"> </w:t>
      </w:r>
      <w:r w:rsidRPr="0006799E">
        <w:rPr>
          <w:rFonts w:ascii="Times New Roman" w:hAnsi="Times New Roman" w:cs="Times New Roman"/>
          <w:b/>
          <w:bCs/>
          <w:color w:val="080A08"/>
        </w:rPr>
        <w:t>indicators</w:t>
      </w:r>
      <w:r w:rsidRPr="0006799E">
        <w:rPr>
          <w:rFonts w:ascii="Times New Roman" w:hAnsi="Times New Roman" w:cs="Times New Roman"/>
          <w:b/>
          <w:bCs/>
          <w:color w:val="080A08"/>
          <w:spacing w:val="50"/>
        </w:rPr>
        <w:t xml:space="preserve"> </w:t>
      </w:r>
      <w:r w:rsidRPr="0006799E">
        <w:rPr>
          <w:rFonts w:ascii="Times New Roman" w:hAnsi="Times New Roman" w:cs="Times New Roman"/>
          <w:b/>
          <w:bCs/>
          <w:color w:val="080A08"/>
        </w:rPr>
        <w:t>to</w:t>
      </w:r>
      <w:r w:rsidRPr="0006799E">
        <w:rPr>
          <w:rFonts w:ascii="Times New Roman" w:hAnsi="Times New Roman" w:cs="Times New Roman"/>
          <w:b/>
          <w:bCs/>
          <w:color w:val="080A08"/>
          <w:spacing w:val="46"/>
        </w:rPr>
        <w:t xml:space="preserve"> </w:t>
      </w:r>
      <w:r w:rsidRPr="0006799E">
        <w:rPr>
          <w:rFonts w:ascii="Times New Roman" w:hAnsi="Times New Roman" w:cs="Times New Roman"/>
          <w:b/>
          <w:bCs/>
          <w:color w:val="080A08"/>
        </w:rPr>
        <w:t>measure</w:t>
      </w:r>
      <w:r w:rsidRPr="0006799E">
        <w:rPr>
          <w:rFonts w:ascii="Times New Roman" w:hAnsi="Times New Roman" w:cs="Times New Roman"/>
          <w:b/>
          <w:bCs/>
          <w:color w:val="080A08"/>
          <w:spacing w:val="21"/>
        </w:rPr>
        <w:t xml:space="preserve"> </w:t>
      </w:r>
      <w:r w:rsidRPr="0006799E">
        <w:rPr>
          <w:rFonts w:ascii="Times New Roman" w:hAnsi="Times New Roman" w:cs="Times New Roman"/>
          <w:b/>
          <w:bCs/>
          <w:color w:val="080A08"/>
        </w:rPr>
        <w:t>progress</w:t>
      </w:r>
      <w:r w:rsidRPr="0006799E">
        <w:rPr>
          <w:rFonts w:ascii="Times New Roman" w:hAnsi="Times New Roman" w:cs="Times New Roman"/>
          <w:b/>
          <w:bCs/>
          <w:color w:val="080A08"/>
          <w:spacing w:val="41"/>
        </w:rPr>
        <w:t xml:space="preserve"> </w:t>
      </w:r>
      <w:r w:rsidRPr="0006799E">
        <w:rPr>
          <w:rFonts w:ascii="Times New Roman" w:hAnsi="Times New Roman" w:cs="Times New Roman"/>
          <w:b/>
          <w:bCs/>
          <w:color w:val="080A08"/>
        </w:rPr>
        <w:t>in</w:t>
      </w:r>
      <w:r w:rsidRPr="0006799E">
        <w:rPr>
          <w:rFonts w:ascii="Times New Roman" w:hAnsi="Times New Roman" w:cs="Times New Roman"/>
          <w:b/>
          <w:bCs/>
          <w:color w:val="080A08"/>
          <w:spacing w:val="29"/>
        </w:rPr>
        <w:t xml:space="preserve"> </w:t>
      </w:r>
      <w:r w:rsidRPr="0006799E">
        <w:rPr>
          <w:rFonts w:ascii="Times New Roman" w:hAnsi="Times New Roman" w:cs="Times New Roman"/>
          <w:b/>
          <w:bCs/>
          <w:color w:val="080A08"/>
        </w:rPr>
        <w:t>Fiscal</w:t>
      </w:r>
      <w:r w:rsidRPr="0006799E">
        <w:rPr>
          <w:rFonts w:ascii="Times New Roman" w:hAnsi="Times New Roman" w:cs="Times New Roman"/>
          <w:b/>
          <w:bCs/>
          <w:color w:val="080A08"/>
          <w:spacing w:val="6"/>
        </w:rPr>
        <w:t xml:space="preserve"> </w:t>
      </w:r>
      <w:r w:rsidRPr="0006799E">
        <w:rPr>
          <w:rFonts w:ascii="Times New Roman" w:hAnsi="Times New Roman" w:cs="Times New Roman"/>
          <w:b/>
          <w:bCs/>
          <w:color w:val="080A08"/>
          <w:spacing w:val="-2"/>
        </w:rPr>
        <w:t>Reform</w:t>
      </w:r>
    </w:p>
    <w:p w14:paraId="4BBD5ABA" w14:textId="5275CBA1" w:rsidR="007D5C78" w:rsidRPr="0006799E" w:rsidRDefault="00783E22" w:rsidP="00921C4B">
      <w:pPr>
        <w:pStyle w:val="ListParagraph"/>
        <w:numPr>
          <w:ilvl w:val="0"/>
          <w:numId w:val="5"/>
        </w:numPr>
        <w:tabs>
          <w:tab w:val="left" w:pos="904"/>
        </w:tabs>
        <w:spacing w:before="120" w:line="220" w:lineRule="exact"/>
        <w:ind w:left="231" w:right="450" w:firstLine="9"/>
        <w:jc w:val="both"/>
        <w:rPr>
          <w:rFonts w:ascii="Times New Roman" w:hAnsi="Times New Roman" w:cs="Times New Roman"/>
          <w:sz w:val="20"/>
          <w:szCs w:val="20"/>
        </w:rPr>
      </w:pPr>
      <w:r w:rsidRPr="0006799E">
        <w:rPr>
          <w:rFonts w:ascii="Times New Roman" w:hAnsi="Times New Roman" w:cs="Times New Roman"/>
          <w:color w:val="080A08"/>
          <w:sz w:val="20"/>
          <w:szCs w:val="20"/>
        </w:rPr>
        <w:lastRenderedPageBreak/>
        <w:t>Drawing on</w:t>
      </w:r>
      <w:r w:rsidRPr="0006799E">
        <w:rPr>
          <w:rFonts w:ascii="Times New Roman" w:hAnsi="Times New Roman" w:cs="Times New Roman"/>
          <w:color w:val="080A08"/>
          <w:spacing w:val="-11"/>
          <w:sz w:val="20"/>
          <w:szCs w:val="20"/>
        </w:rPr>
        <w:t xml:space="preserve"> </w:t>
      </w:r>
      <w:r w:rsidRPr="0006799E">
        <w:rPr>
          <w:rFonts w:ascii="Times New Roman" w:hAnsi="Times New Roman" w:cs="Times New Roman"/>
          <w:color w:val="080A08"/>
          <w:sz w:val="20"/>
          <w:szCs w:val="20"/>
        </w:rPr>
        <w:t>the</w:t>
      </w:r>
      <w:r w:rsidRPr="0006799E">
        <w:rPr>
          <w:rFonts w:ascii="Times New Roman" w:hAnsi="Times New Roman" w:cs="Times New Roman"/>
          <w:color w:val="080A08"/>
          <w:spacing w:val="-14"/>
          <w:sz w:val="20"/>
          <w:szCs w:val="20"/>
        </w:rPr>
        <w:t xml:space="preserve"> </w:t>
      </w:r>
      <w:r w:rsidRPr="0006799E">
        <w:rPr>
          <w:rFonts w:ascii="Times New Roman" w:hAnsi="Times New Roman" w:cs="Times New Roman"/>
          <w:color w:val="080A08"/>
          <w:sz w:val="20"/>
          <w:szCs w:val="20"/>
        </w:rPr>
        <w:t>suggestions</w:t>
      </w:r>
      <w:r w:rsidRPr="0006799E">
        <w:rPr>
          <w:rFonts w:ascii="Times New Roman" w:hAnsi="Times New Roman" w:cs="Times New Roman"/>
          <w:color w:val="080A08"/>
          <w:spacing w:val="20"/>
          <w:sz w:val="20"/>
          <w:szCs w:val="20"/>
        </w:rPr>
        <w:t xml:space="preserve"> </w:t>
      </w:r>
      <w:r w:rsidRPr="0006799E">
        <w:rPr>
          <w:rFonts w:ascii="Times New Roman" w:hAnsi="Times New Roman" w:cs="Times New Roman"/>
          <w:color w:val="080A08"/>
          <w:sz w:val="20"/>
          <w:szCs w:val="20"/>
        </w:rPr>
        <w:t>put</w:t>
      </w:r>
      <w:r w:rsidRPr="0006799E">
        <w:rPr>
          <w:rFonts w:ascii="Times New Roman" w:hAnsi="Times New Roman" w:cs="Times New Roman"/>
          <w:color w:val="080A08"/>
          <w:spacing w:val="-1"/>
          <w:sz w:val="20"/>
          <w:szCs w:val="20"/>
        </w:rPr>
        <w:t xml:space="preserve"> </w:t>
      </w:r>
      <w:r w:rsidRPr="0006799E">
        <w:rPr>
          <w:rFonts w:ascii="Times New Roman" w:hAnsi="Times New Roman" w:cs="Times New Roman"/>
          <w:color w:val="080A08"/>
          <w:sz w:val="20"/>
          <w:szCs w:val="20"/>
        </w:rPr>
        <w:t>forward</w:t>
      </w:r>
      <w:r w:rsidRPr="0006799E">
        <w:rPr>
          <w:rFonts w:ascii="Times New Roman" w:hAnsi="Times New Roman" w:cs="Times New Roman"/>
          <w:color w:val="080A08"/>
          <w:spacing w:val="-4"/>
          <w:sz w:val="20"/>
          <w:szCs w:val="20"/>
        </w:rPr>
        <w:t xml:space="preserve"> </w:t>
      </w:r>
      <w:r w:rsidRPr="0006799E">
        <w:rPr>
          <w:rFonts w:ascii="Times New Roman" w:hAnsi="Times New Roman" w:cs="Times New Roman"/>
          <w:color w:val="080A08"/>
          <w:sz w:val="20"/>
          <w:szCs w:val="20"/>
        </w:rPr>
        <w:t>by</w:t>
      </w:r>
      <w:r w:rsidRPr="0006799E">
        <w:rPr>
          <w:rFonts w:ascii="Times New Roman" w:hAnsi="Times New Roman" w:cs="Times New Roman"/>
          <w:color w:val="080A08"/>
          <w:spacing w:val="-13"/>
          <w:sz w:val="20"/>
          <w:szCs w:val="20"/>
        </w:rPr>
        <w:t xml:space="preserve"> </w:t>
      </w:r>
      <w:r w:rsidRPr="0006799E">
        <w:rPr>
          <w:rFonts w:ascii="Times New Roman" w:hAnsi="Times New Roman" w:cs="Times New Roman"/>
          <w:color w:val="080A08"/>
          <w:sz w:val="20"/>
          <w:szCs w:val="20"/>
        </w:rPr>
        <w:t>the</w:t>
      </w:r>
      <w:r w:rsidRPr="0006799E">
        <w:rPr>
          <w:rFonts w:ascii="Times New Roman" w:hAnsi="Times New Roman" w:cs="Times New Roman"/>
          <w:color w:val="080A08"/>
          <w:spacing w:val="-7"/>
          <w:sz w:val="20"/>
          <w:szCs w:val="20"/>
        </w:rPr>
        <w:t xml:space="preserve"> </w:t>
      </w:r>
      <w:r w:rsidRPr="0006799E">
        <w:rPr>
          <w:rFonts w:ascii="Times New Roman" w:hAnsi="Times New Roman" w:cs="Times New Roman"/>
          <w:color w:val="080A08"/>
          <w:sz w:val="20"/>
          <w:szCs w:val="20"/>
        </w:rPr>
        <w:t>EFC</w:t>
      </w:r>
      <w:r w:rsidRPr="0006799E">
        <w:rPr>
          <w:rFonts w:ascii="Times New Roman" w:hAnsi="Times New Roman" w:cs="Times New Roman"/>
          <w:color w:val="080A08"/>
          <w:spacing w:val="-3"/>
          <w:sz w:val="20"/>
          <w:szCs w:val="20"/>
        </w:rPr>
        <w:t xml:space="preserve"> </w:t>
      </w:r>
      <w:r w:rsidRPr="0006799E">
        <w:rPr>
          <w:rFonts w:ascii="Times New Roman" w:hAnsi="Times New Roman" w:cs="Times New Roman"/>
          <w:color w:val="080A08"/>
          <w:sz w:val="20"/>
          <w:szCs w:val="20"/>
        </w:rPr>
        <w:t>in</w:t>
      </w:r>
      <w:r w:rsidRPr="0006799E">
        <w:rPr>
          <w:rFonts w:ascii="Times New Roman" w:hAnsi="Times New Roman" w:cs="Times New Roman"/>
          <w:color w:val="080A08"/>
          <w:spacing w:val="-14"/>
          <w:sz w:val="20"/>
          <w:szCs w:val="20"/>
        </w:rPr>
        <w:t xml:space="preserve"> </w:t>
      </w:r>
      <w:r w:rsidRPr="0006799E">
        <w:rPr>
          <w:rFonts w:ascii="Times New Roman" w:hAnsi="Times New Roman" w:cs="Times New Roman"/>
          <w:color w:val="080A08"/>
          <w:sz w:val="20"/>
          <w:szCs w:val="20"/>
        </w:rPr>
        <w:t>Chapter I</w:t>
      </w:r>
      <w:r w:rsidR="0006799E">
        <w:rPr>
          <w:rFonts w:ascii="Times New Roman" w:hAnsi="Times New Roman" w:cs="Times New Roman"/>
          <w:color w:val="080A08"/>
          <w:sz w:val="20"/>
          <w:szCs w:val="20"/>
        </w:rPr>
        <w:t>II</w:t>
      </w:r>
      <w:r w:rsidRPr="0006799E">
        <w:rPr>
          <w:rFonts w:ascii="Times New Roman" w:hAnsi="Times New Roman" w:cs="Times New Roman"/>
          <w:color w:val="080A08"/>
          <w:spacing w:val="40"/>
          <w:sz w:val="20"/>
          <w:szCs w:val="20"/>
        </w:rPr>
        <w:t xml:space="preserve"> </w:t>
      </w:r>
      <w:r w:rsidRPr="0006799E">
        <w:rPr>
          <w:rFonts w:ascii="Times New Roman" w:hAnsi="Times New Roman" w:cs="Times New Roman"/>
          <w:color w:val="080A08"/>
          <w:sz w:val="20"/>
          <w:szCs w:val="20"/>
        </w:rPr>
        <w:t xml:space="preserve">of </w:t>
      </w:r>
      <w:r w:rsidRPr="0006799E">
        <w:rPr>
          <w:rFonts w:ascii="Times New Roman" w:hAnsi="Times New Roman" w:cs="Times New Roman"/>
          <w:color w:val="1A211C"/>
          <w:sz w:val="20"/>
          <w:szCs w:val="20"/>
        </w:rPr>
        <w:t>its</w:t>
      </w:r>
      <w:r w:rsidRPr="0006799E">
        <w:rPr>
          <w:rFonts w:ascii="Times New Roman" w:hAnsi="Times New Roman" w:cs="Times New Roman"/>
          <w:color w:val="1A211C"/>
          <w:spacing w:val="-7"/>
          <w:sz w:val="20"/>
          <w:szCs w:val="20"/>
        </w:rPr>
        <w:t xml:space="preserve"> </w:t>
      </w:r>
      <w:r w:rsidRPr="0006799E">
        <w:rPr>
          <w:rFonts w:ascii="Times New Roman" w:hAnsi="Times New Roman" w:cs="Times New Roman"/>
          <w:color w:val="080A08"/>
          <w:sz w:val="20"/>
          <w:szCs w:val="20"/>
        </w:rPr>
        <w:t>main</w:t>
      </w:r>
      <w:r w:rsidRPr="0006799E">
        <w:rPr>
          <w:rFonts w:ascii="Times New Roman" w:hAnsi="Times New Roman" w:cs="Times New Roman"/>
          <w:color w:val="080A08"/>
          <w:spacing w:val="-6"/>
          <w:sz w:val="20"/>
          <w:szCs w:val="20"/>
        </w:rPr>
        <w:t xml:space="preserve"> </w:t>
      </w:r>
      <w:r w:rsidRPr="0006799E">
        <w:rPr>
          <w:rFonts w:ascii="Times New Roman" w:hAnsi="Times New Roman" w:cs="Times New Roman"/>
          <w:color w:val="080A08"/>
          <w:sz w:val="20"/>
          <w:szCs w:val="20"/>
        </w:rPr>
        <w:t>report, the</w:t>
      </w:r>
      <w:r w:rsidRPr="0006799E">
        <w:rPr>
          <w:rFonts w:ascii="Times New Roman" w:hAnsi="Times New Roman" w:cs="Times New Roman"/>
          <w:color w:val="080A08"/>
          <w:spacing w:val="-4"/>
          <w:sz w:val="20"/>
          <w:szCs w:val="20"/>
        </w:rPr>
        <w:t xml:space="preserve"> </w:t>
      </w:r>
      <w:r w:rsidRPr="0006799E">
        <w:rPr>
          <w:rFonts w:ascii="Times New Roman" w:hAnsi="Times New Roman" w:cs="Times New Roman"/>
          <w:color w:val="080A08"/>
          <w:sz w:val="20"/>
          <w:szCs w:val="20"/>
        </w:rPr>
        <w:t xml:space="preserve">majority report suggests </w:t>
      </w:r>
      <w:r w:rsidRPr="0006799E">
        <w:rPr>
          <w:rFonts w:ascii="Times New Roman" w:hAnsi="Times New Roman" w:cs="Times New Roman"/>
          <w:color w:val="080A08"/>
          <w:w w:val="105"/>
          <w:sz w:val="20"/>
          <w:szCs w:val="20"/>
        </w:rPr>
        <w:t>that these should</w:t>
      </w:r>
      <w:r w:rsidRPr="0006799E">
        <w:rPr>
          <w:rFonts w:ascii="Times New Roman" w:hAnsi="Times New Roman" w:cs="Times New Roman"/>
          <w:color w:val="080A08"/>
          <w:spacing w:val="-3"/>
          <w:w w:val="105"/>
          <w:sz w:val="20"/>
          <w:szCs w:val="20"/>
        </w:rPr>
        <w:t xml:space="preserve"> </w:t>
      </w:r>
      <w:r w:rsidRPr="0006799E">
        <w:rPr>
          <w:rFonts w:ascii="Times New Roman" w:hAnsi="Times New Roman" w:cs="Times New Roman"/>
          <w:color w:val="080A08"/>
          <w:w w:val="105"/>
          <w:sz w:val="20"/>
          <w:szCs w:val="20"/>
        </w:rPr>
        <w:t>form</w:t>
      </w:r>
      <w:r w:rsidRPr="0006799E">
        <w:rPr>
          <w:rFonts w:ascii="Times New Roman" w:hAnsi="Times New Roman" w:cs="Times New Roman"/>
          <w:color w:val="080A08"/>
          <w:spacing w:val="-4"/>
          <w:w w:val="105"/>
          <w:sz w:val="20"/>
          <w:szCs w:val="20"/>
        </w:rPr>
        <w:t xml:space="preserve"> </w:t>
      </w:r>
      <w:r w:rsidRPr="0006799E">
        <w:rPr>
          <w:rFonts w:ascii="Times New Roman" w:hAnsi="Times New Roman" w:cs="Times New Roman"/>
          <w:color w:val="080A08"/>
          <w:w w:val="105"/>
          <w:sz w:val="20"/>
          <w:szCs w:val="20"/>
        </w:rPr>
        <w:t>the</w:t>
      </w:r>
      <w:r w:rsidRPr="0006799E">
        <w:rPr>
          <w:rFonts w:ascii="Times New Roman" w:hAnsi="Times New Roman" w:cs="Times New Roman"/>
          <w:color w:val="080A08"/>
          <w:spacing w:val="-4"/>
          <w:w w:val="105"/>
          <w:sz w:val="20"/>
          <w:szCs w:val="20"/>
        </w:rPr>
        <w:t xml:space="preserve"> </w:t>
      </w:r>
      <w:r w:rsidRPr="0006799E">
        <w:rPr>
          <w:rFonts w:ascii="Times New Roman" w:hAnsi="Times New Roman" w:cs="Times New Roman"/>
          <w:color w:val="080A08"/>
          <w:w w:val="105"/>
          <w:sz w:val="20"/>
          <w:szCs w:val="20"/>
        </w:rPr>
        <w:t>basis for drawing</w:t>
      </w:r>
      <w:r w:rsidRPr="0006799E">
        <w:rPr>
          <w:rFonts w:ascii="Times New Roman" w:hAnsi="Times New Roman" w:cs="Times New Roman"/>
          <w:color w:val="080A08"/>
          <w:spacing w:val="-2"/>
          <w:w w:val="105"/>
          <w:sz w:val="20"/>
          <w:szCs w:val="20"/>
        </w:rPr>
        <w:t xml:space="preserve"> </w:t>
      </w:r>
      <w:r w:rsidRPr="0006799E">
        <w:rPr>
          <w:rFonts w:ascii="Times New Roman" w:hAnsi="Times New Roman" w:cs="Times New Roman"/>
          <w:color w:val="080A08"/>
          <w:w w:val="105"/>
          <w:sz w:val="20"/>
          <w:szCs w:val="20"/>
        </w:rPr>
        <w:t>up</w:t>
      </w:r>
      <w:r w:rsidRPr="0006799E">
        <w:rPr>
          <w:rFonts w:ascii="Times New Roman" w:hAnsi="Times New Roman" w:cs="Times New Roman"/>
          <w:color w:val="080A08"/>
          <w:spacing w:val="-2"/>
          <w:w w:val="105"/>
          <w:sz w:val="20"/>
          <w:szCs w:val="20"/>
        </w:rPr>
        <w:t xml:space="preserve"> </w:t>
      </w:r>
      <w:r w:rsidRPr="0006799E">
        <w:rPr>
          <w:rFonts w:ascii="Times New Roman" w:hAnsi="Times New Roman" w:cs="Times New Roman"/>
          <w:color w:val="080A08"/>
          <w:w w:val="105"/>
          <w:sz w:val="20"/>
          <w:szCs w:val="20"/>
        </w:rPr>
        <w:t>State-specific</w:t>
      </w:r>
      <w:r w:rsidRPr="0006799E">
        <w:rPr>
          <w:rFonts w:ascii="Times New Roman" w:hAnsi="Times New Roman" w:cs="Times New Roman"/>
          <w:color w:val="080A08"/>
          <w:spacing w:val="-4"/>
          <w:w w:val="105"/>
          <w:sz w:val="20"/>
          <w:szCs w:val="20"/>
        </w:rPr>
        <w:t xml:space="preserve"> </w:t>
      </w:r>
      <w:r w:rsidRPr="0006799E">
        <w:rPr>
          <w:rFonts w:ascii="Times New Roman" w:hAnsi="Times New Roman" w:cs="Times New Roman"/>
          <w:color w:val="080A08"/>
          <w:w w:val="105"/>
          <w:sz w:val="20"/>
          <w:szCs w:val="20"/>
        </w:rPr>
        <w:t>monitorable fiscal reforms programme.</w:t>
      </w:r>
      <w:r w:rsidRPr="0006799E">
        <w:rPr>
          <w:rFonts w:ascii="Times New Roman" w:hAnsi="Times New Roman" w:cs="Times New Roman"/>
          <w:color w:val="080A08"/>
          <w:spacing w:val="40"/>
          <w:w w:val="105"/>
          <w:sz w:val="20"/>
          <w:szCs w:val="20"/>
        </w:rPr>
        <w:t xml:space="preserve"> </w:t>
      </w:r>
      <w:r w:rsidRPr="0006799E">
        <w:rPr>
          <w:rFonts w:ascii="Times New Roman" w:hAnsi="Times New Roman" w:cs="Times New Roman"/>
          <w:color w:val="080A08"/>
          <w:w w:val="105"/>
          <w:sz w:val="20"/>
          <w:szCs w:val="20"/>
        </w:rPr>
        <w:t>The</w:t>
      </w:r>
      <w:r w:rsidRPr="0006799E">
        <w:rPr>
          <w:rFonts w:ascii="Times New Roman" w:hAnsi="Times New Roman" w:cs="Times New Roman"/>
          <w:color w:val="080A08"/>
          <w:spacing w:val="-2"/>
          <w:w w:val="105"/>
          <w:sz w:val="20"/>
          <w:szCs w:val="20"/>
        </w:rPr>
        <w:t xml:space="preserve"> </w:t>
      </w:r>
      <w:r w:rsidRPr="0006799E">
        <w:rPr>
          <w:rFonts w:ascii="Times New Roman" w:hAnsi="Times New Roman" w:cs="Times New Roman"/>
          <w:color w:val="080A08"/>
          <w:w w:val="105"/>
          <w:sz w:val="20"/>
          <w:szCs w:val="20"/>
        </w:rPr>
        <w:t>majority report</w:t>
      </w:r>
      <w:r w:rsidRPr="0006799E">
        <w:rPr>
          <w:rFonts w:ascii="Times New Roman" w:hAnsi="Times New Roman" w:cs="Times New Roman"/>
          <w:color w:val="080A08"/>
          <w:spacing w:val="-14"/>
          <w:w w:val="105"/>
          <w:sz w:val="20"/>
          <w:szCs w:val="20"/>
        </w:rPr>
        <w:t xml:space="preserve"> </w:t>
      </w:r>
      <w:r w:rsidRPr="0006799E">
        <w:rPr>
          <w:rFonts w:ascii="Times New Roman" w:hAnsi="Times New Roman" w:cs="Times New Roman"/>
          <w:color w:val="080A08"/>
          <w:w w:val="105"/>
          <w:sz w:val="20"/>
          <w:szCs w:val="20"/>
        </w:rPr>
        <w:t>then</w:t>
      </w:r>
      <w:r w:rsidRPr="0006799E">
        <w:rPr>
          <w:rFonts w:ascii="Times New Roman" w:hAnsi="Times New Roman" w:cs="Times New Roman"/>
          <w:color w:val="080A08"/>
          <w:spacing w:val="-14"/>
          <w:w w:val="105"/>
          <w:sz w:val="20"/>
          <w:szCs w:val="20"/>
        </w:rPr>
        <w:t xml:space="preserve"> </w:t>
      </w:r>
      <w:r w:rsidRPr="0006799E">
        <w:rPr>
          <w:rFonts w:ascii="Times New Roman" w:hAnsi="Times New Roman" w:cs="Times New Roman"/>
          <w:color w:val="080A08"/>
          <w:w w:val="105"/>
          <w:sz w:val="20"/>
          <w:szCs w:val="20"/>
        </w:rPr>
        <w:t>goes</w:t>
      </w:r>
      <w:r w:rsidRPr="0006799E">
        <w:rPr>
          <w:rFonts w:ascii="Times New Roman" w:hAnsi="Times New Roman" w:cs="Times New Roman"/>
          <w:color w:val="080A08"/>
          <w:spacing w:val="-14"/>
          <w:w w:val="105"/>
          <w:sz w:val="20"/>
          <w:szCs w:val="20"/>
        </w:rPr>
        <w:t xml:space="preserve"> </w:t>
      </w:r>
      <w:r w:rsidRPr="0006799E">
        <w:rPr>
          <w:rFonts w:ascii="Times New Roman" w:hAnsi="Times New Roman" w:cs="Times New Roman"/>
          <w:color w:val="080A08"/>
          <w:w w:val="105"/>
          <w:sz w:val="20"/>
          <w:szCs w:val="20"/>
        </w:rPr>
        <w:t>on</w:t>
      </w:r>
      <w:r w:rsidRPr="0006799E">
        <w:rPr>
          <w:rFonts w:ascii="Times New Roman" w:hAnsi="Times New Roman" w:cs="Times New Roman"/>
          <w:color w:val="080A08"/>
          <w:spacing w:val="-6"/>
          <w:w w:val="105"/>
          <w:sz w:val="20"/>
          <w:szCs w:val="20"/>
        </w:rPr>
        <w:t xml:space="preserve"> </w:t>
      </w:r>
      <w:r w:rsidRPr="0006799E">
        <w:rPr>
          <w:rFonts w:ascii="Times New Roman" w:hAnsi="Times New Roman" w:cs="Times New Roman"/>
          <w:color w:val="080A08"/>
          <w:w w:val="105"/>
          <w:sz w:val="20"/>
          <w:szCs w:val="20"/>
        </w:rPr>
        <w:t>to</w:t>
      </w:r>
      <w:r w:rsidRPr="0006799E">
        <w:rPr>
          <w:rFonts w:ascii="Times New Roman" w:hAnsi="Times New Roman" w:cs="Times New Roman"/>
          <w:color w:val="080A08"/>
          <w:spacing w:val="-14"/>
          <w:w w:val="105"/>
          <w:sz w:val="20"/>
          <w:szCs w:val="20"/>
        </w:rPr>
        <w:t xml:space="preserve"> </w:t>
      </w:r>
      <w:r w:rsidRPr="0006799E">
        <w:rPr>
          <w:rFonts w:ascii="Times New Roman" w:hAnsi="Times New Roman" w:cs="Times New Roman"/>
          <w:color w:val="080A08"/>
          <w:w w:val="105"/>
          <w:sz w:val="20"/>
          <w:szCs w:val="20"/>
        </w:rPr>
        <w:t>propose weights</w:t>
      </w:r>
      <w:r w:rsidRPr="0006799E">
        <w:rPr>
          <w:rFonts w:ascii="Times New Roman" w:hAnsi="Times New Roman" w:cs="Times New Roman"/>
          <w:color w:val="080A08"/>
          <w:spacing w:val="-3"/>
          <w:w w:val="105"/>
          <w:sz w:val="20"/>
          <w:szCs w:val="20"/>
        </w:rPr>
        <w:t xml:space="preserve"> </w:t>
      </w:r>
      <w:r w:rsidRPr="0006799E">
        <w:rPr>
          <w:rFonts w:ascii="Times New Roman" w:hAnsi="Times New Roman" w:cs="Times New Roman"/>
          <w:color w:val="080A08"/>
          <w:w w:val="105"/>
          <w:sz w:val="20"/>
          <w:szCs w:val="20"/>
        </w:rPr>
        <w:t>in</w:t>
      </w:r>
      <w:r w:rsidRPr="0006799E">
        <w:rPr>
          <w:rFonts w:ascii="Times New Roman" w:hAnsi="Times New Roman" w:cs="Times New Roman"/>
          <w:color w:val="080A08"/>
          <w:spacing w:val="-5"/>
          <w:w w:val="105"/>
          <w:sz w:val="20"/>
          <w:szCs w:val="20"/>
        </w:rPr>
        <w:t xml:space="preserve"> </w:t>
      </w:r>
      <w:r w:rsidRPr="0006799E">
        <w:rPr>
          <w:rFonts w:ascii="Times New Roman" w:hAnsi="Times New Roman" w:cs="Times New Roman"/>
          <w:color w:val="080A08"/>
          <w:w w:val="105"/>
          <w:sz w:val="20"/>
          <w:szCs w:val="20"/>
        </w:rPr>
        <w:t>respect</w:t>
      </w:r>
      <w:r w:rsidRPr="0006799E">
        <w:rPr>
          <w:rFonts w:ascii="Times New Roman" w:hAnsi="Times New Roman" w:cs="Times New Roman"/>
          <w:color w:val="080A08"/>
          <w:spacing w:val="-5"/>
          <w:w w:val="105"/>
          <w:sz w:val="20"/>
          <w:szCs w:val="20"/>
        </w:rPr>
        <w:t xml:space="preserve"> </w:t>
      </w:r>
      <w:r w:rsidRPr="0006799E">
        <w:rPr>
          <w:rFonts w:ascii="Times New Roman" w:hAnsi="Times New Roman" w:cs="Times New Roman"/>
          <w:color w:val="080A08"/>
          <w:w w:val="105"/>
          <w:sz w:val="20"/>
          <w:szCs w:val="20"/>
        </w:rPr>
        <w:t>of five</w:t>
      </w:r>
      <w:r w:rsidRPr="0006799E">
        <w:rPr>
          <w:rFonts w:ascii="Times New Roman" w:hAnsi="Times New Roman" w:cs="Times New Roman"/>
          <w:color w:val="080A08"/>
          <w:spacing w:val="-14"/>
          <w:w w:val="105"/>
          <w:sz w:val="20"/>
          <w:szCs w:val="20"/>
        </w:rPr>
        <w:t xml:space="preserve"> </w:t>
      </w:r>
      <w:r w:rsidRPr="0006799E">
        <w:rPr>
          <w:rFonts w:ascii="Times New Roman" w:hAnsi="Times New Roman" w:cs="Times New Roman"/>
          <w:color w:val="080A08"/>
          <w:w w:val="105"/>
          <w:sz w:val="20"/>
          <w:szCs w:val="20"/>
        </w:rPr>
        <w:t>items,</w:t>
      </w:r>
      <w:r w:rsidRPr="0006799E">
        <w:rPr>
          <w:rFonts w:ascii="Times New Roman" w:hAnsi="Times New Roman" w:cs="Times New Roman"/>
          <w:color w:val="080A08"/>
          <w:spacing w:val="-14"/>
          <w:w w:val="105"/>
          <w:sz w:val="20"/>
          <w:szCs w:val="20"/>
        </w:rPr>
        <w:t xml:space="preserve"> </w:t>
      </w:r>
      <w:r w:rsidRPr="0006799E">
        <w:rPr>
          <w:rFonts w:ascii="Times New Roman" w:hAnsi="Times New Roman" w:cs="Times New Roman"/>
          <w:color w:val="080A08"/>
          <w:w w:val="105"/>
          <w:sz w:val="20"/>
          <w:szCs w:val="20"/>
        </w:rPr>
        <w:t>two</w:t>
      </w:r>
      <w:r w:rsidRPr="0006799E">
        <w:rPr>
          <w:rFonts w:ascii="Times New Roman" w:hAnsi="Times New Roman" w:cs="Times New Roman"/>
          <w:color w:val="080A08"/>
          <w:spacing w:val="-11"/>
          <w:w w:val="105"/>
          <w:sz w:val="20"/>
          <w:szCs w:val="20"/>
        </w:rPr>
        <w:t xml:space="preserve"> </w:t>
      </w:r>
      <w:r w:rsidRPr="0006799E">
        <w:rPr>
          <w:rFonts w:ascii="Times New Roman" w:hAnsi="Times New Roman" w:cs="Times New Roman"/>
          <w:color w:val="080A08"/>
          <w:w w:val="105"/>
          <w:sz w:val="20"/>
          <w:szCs w:val="20"/>
        </w:rPr>
        <w:t>under</w:t>
      </w:r>
      <w:r w:rsidRPr="0006799E">
        <w:rPr>
          <w:rFonts w:ascii="Times New Roman" w:hAnsi="Times New Roman" w:cs="Times New Roman"/>
          <w:color w:val="080A08"/>
          <w:spacing w:val="-4"/>
          <w:w w:val="105"/>
          <w:sz w:val="20"/>
          <w:szCs w:val="20"/>
        </w:rPr>
        <w:t xml:space="preserve"> </w:t>
      </w:r>
      <w:r w:rsidRPr="0006799E">
        <w:rPr>
          <w:rFonts w:ascii="Times New Roman" w:hAnsi="Times New Roman" w:cs="Times New Roman"/>
          <w:color w:val="080A08"/>
          <w:w w:val="105"/>
          <w:sz w:val="20"/>
          <w:szCs w:val="20"/>
        </w:rPr>
        <w:t>revenue</w:t>
      </w:r>
      <w:r w:rsidRPr="0006799E">
        <w:rPr>
          <w:rFonts w:ascii="Times New Roman" w:hAnsi="Times New Roman" w:cs="Times New Roman"/>
          <w:color w:val="080A08"/>
          <w:spacing w:val="-5"/>
          <w:w w:val="105"/>
          <w:sz w:val="20"/>
          <w:szCs w:val="20"/>
        </w:rPr>
        <w:t xml:space="preserve"> </w:t>
      </w:r>
      <w:r w:rsidRPr="0006799E">
        <w:rPr>
          <w:rFonts w:ascii="Times New Roman" w:hAnsi="Times New Roman" w:cs="Times New Roman"/>
          <w:color w:val="080A08"/>
          <w:w w:val="105"/>
          <w:sz w:val="20"/>
          <w:szCs w:val="20"/>
        </w:rPr>
        <w:t>receipts</w:t>
      </w:r>
      <w:r w:rsidRPr="0006799E">
        <w:rPr>
          <w:rFonts w:ascii="Times New Roman" w:hAnsi="Times New Roman" w:cs="Times New Roman"/>
          <w:color w:val="080A08"/>
          <w:spacing w:val="-5"/>
          <w:w w:val="105"/>
          <w:sz w:val="20"/>
          <w:szCs w:val="20"/>
        </w:rPr>
        <w:t xml:space="preserve"> </w:t>
      </w:r>
      <w:r w:rsidRPr="0006799E">
        <w:rPr>
          <w:rFonts w:ascii="Times New Roman" w:hAnsi="Times New Roman" w:cs="Times New Roman"/>
          <w:color w:val="080A08"/>
          <w:w w:val="105"/>
          <w:sz w:val="20"/>
          <w:szCs w:val="20"/>
        </w:rPr>
        <w:t>and</w:t>
      </w:r>
      <w:r w:rsidRPr="0006799E">
        <w:rPr>
          <w:rFonts w:ascii="Times New Roman" w:hAnsi="Times New Roman" w:cs="Times New Roman"/>
          <w:color w:val="080A08"/>
          <w:spacing w:val="-14"/>
          <w:w w:val="105"/>
          <w:sz w:val="20"/>
          <w:szCs w:val="20"/>
        </w:rPr>
        <w:t xml:space="preserve"> </w:t>
      </w:r>
      <w:r w:rsidRPr="0006799E">
        <w:rPr>
          <w:rFonts w:ascii="Times New Roman" w:hAnsi="Times New Roman" w:cs="Times New Roman"/>
          <w:color w:val="080A08"/>
          <w:w w:val="105"/>
          <w:sz w:val="20"/>
          <w:szCs w:val="20"/>
        </w:rPr>
        <w:t>three</w:t>
      </w:r>
      <w:r w:rsidRPr="0006799E">
        <w:rPr>
          <w:rFonts w:ascii="Times New Roman" w:hAnsi="Times New Roman" w:cs="Times New Roman"/>
          <w:color w:val="080A08"/>
          <w:spacing w:val="-11"/>
          <w:w w:val="105"/>
          <w:sz w:val="20"/>
          <w:szCs w:val="20"/>
        </w:rPr>
        <w:t xml:space="preserve"> </w:t>
      </w:r>
      <w:r w:rsidRPr="0006799E">
        <w:rPr>
          <w:rFonts w:ascii="Times New Roman" w:hAnsi="Times New Roman" w:cs="Times New Roman"/>
          <w:color w:val="080A08"/>
          <w:w w:val="105"/>
          <w:sz w:val="20"/>
          <w:szCs w:val="20"/>
        </w:rPr>
        <w:t>under</w:t>
      </w:r>
      <w:r w:rsidRPr="0006799E">
        <w:rPr>
          <w:rFonts w:ascii="Times New Roman" w:hAnsi="Times New Roman" w:cs="Times New Roman"/>
          <w:color w:val="080A08"/>
          <w:spacing w:val="-12"/>
          <w:w w:val="105"/>
          <w:sz w:val="20"/>
          <w:szCs w:val="20"/>
        </w:rPr>
        <w:t xml:space="preserve"> </w:t>
      </w:r>
      <w:r w:rsidRPr="0006799E">
        <w:rPr>
          <w:rFonts w:ascii="Times New Roman" w:hAnsi="Times New Roman" w:cs="Times New Roman"/>
          <w:color w:val="080A08"/>
          <w:w w:val="105"/>
          <w:sz w:val="20"/>
          <w:szCs w:val="20"/>
        </w:rPr>
        <w:t xml:space="preserve">revenue </w:t>
      </w:r>
      <w:r w:rsidRPr="0006799E">
        <w:rPr>
          <w:rFonts w:ascii="Times New Roman" w:hAnsi="Times New Roman" w:cs="Times New Roman"/>
          <w:color w:val="080A08"/>
          <w:sz w:val="20"/>
          <w:szCs w:val="20"/>
        </w:rPr>
        <w:t>expenditure</w:t>
      </w:r>
      <w:r w:rsidRPr="0006799E">
        <w:rPr>
          <w:rFonts w:ascii="Times New Roman" w:hAnsi="Times New Roman" w:cs="Times New Roman"/>
          <w:color w:val="080A08"/>
          <w:spacing w:val="-12"/>
          <w:sz w:val="20"/>
          <w:szCs w:val="20"/>
        </w:rPr>
        <w:t xml:space="preserve"> </w:t>
      </w:r>
      <w:r w:rsidRPr="0006799E">
        <w:rPr>
          <w:rFonts w:ascii="Times New Roman" w:hAnsi="Times New Roman" w:cs="Times New Roman"/>
          <w:color w:val="080A08"/>
          <w:sz w:val="20"/>
          <w:szCs w:val="20"/>
        </w:rPr>
        <w:t>for</w:t>
      </w:r>
      <w:r w:rsidRPr="0006799E">
        <w:rPr>
          <w:rFonts w:ascii="Times New Roman" w:hAnsi="Times New Roman" w:cs="Times New Roman"/>
          <w:color w:val="080A08"/>
          <w:spacing w:val="-27"/>
          <w:sz w:val="20"/>
          <w:szCs w:val="20"/>
        </w:rPr>
        <w:t xml:space="preserve"> </w:t>
      </w:r>
      <w:r w:rsidRPr="0006799E">
        <w:rPr>
          <w:rFonts w:ascii="Times New Roman" w:hAnsi="Times New Roman" w:cs="Times New Roman"/>
          <w:color w:val="080A08"/>
          <w:sz w:val="20"/>
          <w:szCs w:val="20"/>
        </w:rPr>
        <w:t>measuring progress</w:t>
      </w:r>
      <w:r w:rsidRPr="0006799E">
        <w:rPr>
          <w:rFonts w:ascii="Times New Roman" w:hAnsi="Times New Roman" w:cs="Times New Roman"/>
          <w:color w:val="080A08"/>
          <w:spacing w:val="-10"/>
          <w:sz w:val="20"/>
          <w:szCs w:val="20"/>
        </w:rPr>
        <w:t xml:space="preserve"> </w:t>
      </w:r>
      <w:r w:rsidRPr="0006799E">
        <w:rPr>
          <w:rFonts w:ascii="Times New Roman" w:hAnsi="Times New Roman" w:cs="Times New Roman"/>
          <w:color w:val="080A08"/>
          <w:sz w:val="20"/>
          <w:szCs w:val="20"/>
        </w:rPr>
        <w:t>in reforms</w:t>
      </w:r>
      <w:r w:rsidRPr="0006799E">
        <w:rPr>
          <w:rFonts w:ascii="Times New Roman" w:hAnsi="Times New Roman" w:cs="Times New Roman"/>
          <w:color w:val="080A08"/>
          <w:spacing w:val="-5"/>
          <w:sz w:val="20"/>
          <w:szCs w:val="20"/>
        </w:rPr>
        <w:t xml:space="preserve"> </w:t>
      </w:r>
      <w:r w:rsidRPr="0006799E">
        <w:rPr>
          <w:rFonts w:ascii="Times New Roman" w:hAnsi="Times New Roman" w:cs="Times New Roman"/>
          <w:color w:val="080A08"/>
          <w:sz w:val="20"/>
          <w:szCs w:val="20"/>
        </w:rPr>
        <w:t>(vide</w:t>
      </w:r>
      <w:r w:rsidRPr="0006799E">
        <w:rPr>
          <w:rFonts w:ascii="Times New Roman" w:hAnsi="Times New Roman" w:cs="Times New Roman"/>
          <w:color w:val="080A08"/>
          <w:spacing w:val="-19"/>
          <w:sz w:val="20"/>
          <w:szCs w:val="20"/>
        </w:rPr>
        <w:t xml:space="preserve"> </w:t>
      </w:r>
      <w:r w:rsidRPr="0006799E">
        <w:rPr>
          <w:rFonts w:ascii="Times New Roman" w:hAnsi="Times New Roman" w:cs="Times New Roman"/>
          <w:color w:val="080A08"/>
          <w:sz w:val="20"/>
          <w:szCs w:val="20"/>
        </w:rPr>
        <w:t>paragraph</w:t>
      </w:r>
      <w:r w:rsidRPr="0006799E">
        <w:rPr>
          <w:rFonts w:ascii="Times New Roman" w:hAnsi="Times New Roman" w:cs="Times New Roman"/>
          <w:color w:val="080A08"/>
          <w:spacing w:val="-28"/>
          <w:sz w:val="20"/>
          <w:szCs w:val="20"/>
        </w:rPr>
        <w:t xml:space="preserve"> </w:t>
      </w:r>
      <w:r w:rsidRPr="0006799E">
        <w:rPr>
          <w:rFonts w:ascii="Times New Roman" w:hAnsi="Times New Roman" w:cs="Times New Roman"/>
          <w:color w:val="080A08"/>
          <w:sz w:val="20"/>
          <w:szCs w:val="20"/>
        </w:rPr>
        <w:t>7.8).</w:t>
      </w:r>
      <w:r w:rsidRPr="0006799E">
        <w:rPr>
          <w:rFonts w:ascii="Times New Roman" w:hAnsi="Times New Roman" w:cs="Times New Roman"/>
          <w:color w:val="080A08"/>
          <w:spacing w:val="25"/>
          <w:sz w:val="20"/>
          <w:szCs w:val="20"/>
        </w:rPr>
        <w:t xml:space="preserve"> </w:t>
      </w:r>
      <w:r w:rsidR="008E55CC" w:rsidRPr="0006799E">
        <w:rPr>
          <w:rFonts w:ascii="Times New Roman" w:hAnsi="Times New Roman" w:cs="Times New Roman"/>
          <w:color w:val="080A08"/>
          <w:spacing w:val="25"/>
          <w:sz w:val="20"/>
          <w:szCs w:val="20"/>
        </w:rPr>
        <w:t>I envisage</w:t>
      </w:r>
      <w:r w:rsidRPr="0006799E">
        <w:rPr>
          <w:rFonts w:ascii="Times New Roman" w:hAnsi="Times New Roman" w:cs="Times New Roman"/>
          <w:color w:val="080A08"/>
          <w:sz w:val="20"/>
          <w:szCs w:val="20"/>
        </w:rPr>
        <w:t xml:space="preserve"> several</w:t>
      </w:r>
      <w:r w:rsidRPr="0006799E">
        <w:rPr>
          <w:rFonts w:ascii="Times New Roman" w:hAnsi="Times New Roman" w:cs="Times New Roman"/>
          <w:color w:val="080A08"/>
          <w:spacing w:val="-19"/>
          <w:sz w:val="20"/>
          <w:szCs w:val="20"/>
        </w:rPr>
        <w:t xml:space="preserve"> </w:t>
      </w:r>
      <w:r w:rsidRPr="0006799E">
        <w:rPr>
          <w:rFonts w:ascii="Times New Roman" w:hAnsi="Times New Roman" w:cs="Times New Roman"/>
          <w:color w:val="080A08"/>
          <w:sz w:val="20"/>
          <w:szCs w:val="20"/>
        </w:rPr>
        <w:t>formidable difficulties</w:t>
      </w:r>
      <w:r w:rsidRPr="0006799E">
        <w:rPr>
          <w:rFonts w:ascii="Times New Roman" w:hAnsi="Times New Roman" w:cs="Times New Roman"/>
          <w:color w:val="080A08"/>
          <w:spacing w:val="-10"/>
          <w:sz w:val="20"/>
          <w:szCs w:val="20"/>
        </w:rPr>
        <w:t xml:space="preserve"> </w:t>
      </w:r>
      <w:r w:rsidRPr="0006799E">
        <w:rPr>
          <w:rFonts w:ascii="Times New Roman" w:hAnsi="Times New Roman" w:cs="Times New Roman"/>
          <w:color w:val="080A08"/>
          <w:sz w:val="20"/>
          <w:szCs w:val="20"/>
        </w:rPr>
        <w:t>in</w:t>
      </w:r>
      <w:r w:rsidRPr="0006799E">
        <w:rPr>
          <w:rFonts w:ascii="Times New Roman" w:hAnsi="Times New Roman" w:cs="Times New Roman"/>
          <w:color w:val="080A08"/>
          <w:spacing w:val="-34"/>
          <w:sz w:val="20"/>
          <w:szCs w:val="20"/>
        </w:rPr>
        <w:t xml:space="preserve"> </w:t>
      </w:r>
      <w:r w:rsidRPr="0006799E">
        <w:rPr>
          <w:rFonts w:ascii="Times New Roman" w:hAnsi="Times New Roman" w:cs="Times New Roman"/>
          <w:color w:val="080A08"/>
          <w:sz w:val="20"/>
          <w:szCs w:val="20"/>
        </w:rPr>
        <w:t>monitoring</w:t>
      </w:r>
      <w:r w:rsidR="008E55CC" w:rsidRPr="0006799E">
        <w:rPr>
          <w:rFonts w:ascii="Times New Roman" w:hAnsi="Times New Roman" w:cs="Times New Roman"/>
          <w:color w:val="080A08"/>
          <w:sz w:val="20"/>
          <w:szCs w:val="20"/>
        </w:rPr>
        <w:t xml:space="preserve"> </w:t>
      </w:r>
      <w:r w:rsidRPr="0006799E">
        <w:rPr>
          <w:rFonts w:ascii="Times New Roman" w:hAnsi="Times New Roman" w:cs="Times New Roman"/>
          <w:color w:val="080A08"/>
          <w:w w:val="105"/>
          <w:sz w:val="20"/>
          <w:szCs w:val="20"/>
        </w:rPr>
        <w:t>progress</w:t>
      </w:r>
      <w:r w:rsidRPr="0006799E">
        <w:rPr>
          <w:rFonts w:ascii="Times New Roman" w:hAnsi="Times New Roman" w:cs="Times New Roman"/>
          <w:color w:val="080A08"/>
          <w:spacing w:val="-13"/>
          <w:w w:val="105"/>
          <w:sz w:val="20"/>
          <w:szCs w:val="20"/>
        </w:rPr>
        <w:t xml:space="preserve"> </w:t>
      </w:r>
      <w:r w:rsidRPr="0006799E">
        <w:rPr>
          <w:rFonts w:ascii="Times New Roman" w:hAnsi="Times New Roman" w:cs="Times New Roman"/>
          <w:color w:val="080A08"/>
          <w:w w:val="105"/>
          <w:sz w:val="20"/>
          <w:szCs w:val="20"/>
        </w:rPr>
        <w:t>in implementation</w:t>
      </w:r>
      <w:r w:rsidRPr="0006799E">
        <w:rPr>
          <w:rFonts w:ascii="Times New Roman" w:hAnsi="Times New Roman" w:cs="Times New Roman"/>
          <w:color w:val="080A08"/>
          <w:spacing w:val="-14"/>
          <w:w w:val="105"/>
          <w:sz w:val="20"/>
          <w:szCs w:val="20"/>
        </w:rPr>
        <w:t xml:space="preserve"> </w:t>
      </w:r>
      <w:r w:rsidRPr="0006799E">
        <w:rPr>
          <w:rFonts w:ascii="Times New Roman" w:hAnsi="Times New Roman" w:cs="Times New Roman"/>
          <w:color w:val="080A08"/>
          <w:w w:val="105"/>
          <w:sz w:val="20"/>
          <w:szCs w:val="20"/>
        </w:rPr>
        <w:t>of a reform</w:t>
      </w:r>
      <w:r w:rsidRPr="0006799E">
        <w:rPr>
          <w:rFonts w:ascii="Times New Roman" w:hAnsi="Times New Roman" w:cs="Times New Roman"/>
          <w:color w:val="080A08"/>
          <w:spacing w:val="-10"/>
          <w:w w:val="105"/>
          <w:sz w:val="20"/>
          <w:szCs w:val="20"/>
        </w:rPr>
        <w:t xml:space="preserve"> </w:t>
      </w:r>
      <w:r w:rsidRPr="0006799E">
        <w:rPr>
          <w:rFonts w:ascii="Times New Roman" w:hAnsi="Times New Roman" w:cs="Times New Roman"/>
          <w:color w:val="080A08"/>
          <w:w w:val="105"/>
          <w:sz w:val="20"/>
          <w:szCs w:val="20"/>
        </w:rPr>
        <w:t>programme</w:t>
      </w:r>
      <w:r w:rsidRPr="0006799E">
        <w:rPr>
          <w:rFonts w:ascii="Times New Roman" w:hAnsi="Times New Roman" w:cs="Times New Roman"/>
          <w:color w:val="080A08"/>
          <w:spacing w:val="-3"/>
          <w:w w:val="105"/>
          <w:sz w:val="20"/>
          <w:szCs w:val="20"/>
        </w:rPr>
        <w:t xml:space="preserve"> </w:t>
      </w:r>
      <w:r w:rsidRPr="0006799E">
        <w:rPr>
          <w:rFonts w:ascii="Times New Roman" w:hAnsi="Times New Roman" w:cs="Times New Roman"/>
          <w:color w:val="080A08"/>
          <w:w w:val="105"/>
          <w:sz w:val="20"/>
          <w:szCs w:val="20"/>
        </w:rPr>
        <w:t>in</w:t>
      </w:r>
      <w:r w:rsidRPr="0006799E">
        <w:rPr>
          <w:rFonts w:ascii="Times New Roman" w:hAnsi="Times New Roman" w:cs="Times New Roman"/>
          <w:color w:val="080A08"/>
          <w:spacing w:val="-2"/>
          <w:w w:val="105"/>
          <w:sz w:val="20"/>
          <w:szCs w:val="20"/>
        </w:rPr>
        <w:t xml:space="preserve"> </w:t>
      </w:r>
      <w:r w:rsidRPr="0006799E">
        <w:rPr>
          <w:rFonts w:ascii="Times New Roman" w:hAnsi="Times New Roman" w:cs="Times New Roman"/>
          <w:color w:val="080A08"/>
          <w:w w:val="105"/>
          <w:sz w:val="20"/>
          <w:szCs w:val="20"/>
        </w:rPr>
        <w:t>terms</w:t>
      </w:r>
      <w:r w:rsidRPr="0006799E">
        <w:rPr>
          <w:rFonts w:ascii="Times New Roman" w:hAnsi="Times New Roman" w:cs="Times New Roman"/>
          <w:color w:val="080A08"/>
          <w:spacing w:val="-5"/>
          <w:w w:val="105"/>
          <w:sz w:val="20"/>
          <w:szCs w:val="20"/>
        </w:rPr>
        <w:t xml:space="preserve"> </w:t>
      </w:r>
      <w:r w:rsidRPr="0006799E">
        <w:rPr>
          <w:rFonts w:ascii="Times New Roman" w:hAnsi="Times New Roman" w:cs="Times New Roman"/>
          <w:color w:val="080A08"/>
          <w:w w:val="105"/>
          <w:sz w:val="20"/>
          <w:szCs w:val="20"/>
        </w:rPr>
        <w:t>of</w:t>
      </w:r>
      <w:r w:rsidRPr="0006799E">
        <w:rPr>
          <w:rFonts w:ascii="Times New Roman" w:hAnsi="Times New Roman" w:cs="Times New Roman"/>
          <w:color w:val="080A08"/>
          <w:spacing w:val="-3"/>
          <w:w w:val="105"/>
          <w:sz w:val="20"/>
          <w:szCs w:val="20"/>
        </w:rPr>
        <w:t xml:space="preserve"> </w:t>
      </w:r>
      <w:r w:rsidRPr="0006799E">
        <w:rPr>
          <w:rFonts w:ascii="Times New Roman" w:hAnsi="Times New Roman" w:cs="Times New Roman"/>
          <w:color w:val="080A08"/>
          <w:w w:val="105"/>
          <w:sz w:val="20"/>
          <w:szCs w:val="20"/>
        </w:rPr>
        <w:t>these</w:t>
      </w:r>
      <w:r w:rsidRPr="0006799E">
        <w:rPr>
          <w:rFonts w:ascii="Times New Roman" w:hAnsi="Times New Roman" w:cs="Times New Roman"/>
          <w:color w:val="080A08"/>
          <w:spacing w:val="-6"/>
          <w:w w:val="105"/>
          <w:sz w:val="20"/>
          <w:szCs w:val="20"/>
        </w:rPr>
        <w:t xml:space="preserve"> </w:t>
      </w:r>
      <w:r w:rsidRPr="0006799E">
        <w:rPr>
          <w:rFonts w:ascii="Times New Roman" w:hAnsi="Times New Roman" w:cs="Times New Roman"/>
          <w:color w:val="080A08"/>
          <w:w w:val="105"/>
          <w:sz w:val="20"/>
          <w:szCs w:val="20"/>
        </w:rPr>
        <w:t>indicators.</w:t>
      </w:r>
      <w:r w:rsidRPr="0006799E">
        <w:rPr>
          <w:rFonts w:ascii="Times New Roman" w:hAnsi="Times New Roman" w:cs="Times New Roman"/>
          <w:color w:val="080A08"/>
          <w:spacing w:val="40"/>
          <w:w w:val="105"/>
          <w:sz w:val="20"/>
          <w:szCs w:val="20"/>
        </w:rPr>
        <w:t xml:space="preserve"> </w:t>
      </w:r>
      <w:r w:rsidRPr="0006799E">
        <w:rPr>
          <w:rFonts w:ascii="Times New Roman" w:hAnsi="Times New Roman" w:cs="Times New Roman"/>
          <w:color w:val="080A08"/>
          <w:w w:val="105"/>
          <w:sz w:val="20"/>
          <w:szCs w:val="20"/>
        </w:rPr>
        <w:t>Some</w:t>
      </w:r>
      <w:r w:rsidRPr="0006799E">
        <w:rPr>
          <w:rFonts w:ascii="Times New Roman" w:hAnsi="Times New Roman" w:cs="Times New Roman"/>
          <w:color w:val="080A08"/>
          <w:spacing w:val="-4"/>
          <w:w w:val="105"/>
          <w:sz w:val="20"/>
          <w:szCs w:val="20"/>
        </w:rPr>
        <w:t xml:space="preserve"> </w:t>
      </w:r>
      <w:r w:rsidRPr="0006799E">
        <w:rPr>
          <w:rFonts w:ascii="Times New Roman" w:hAnsi="Times New Roman" w:cs="Times New Roman"/>
          <w:color w:val="080A08"/>
          <w:w w:val="105"/>
          <w:sz w:val="20"/>
          <w:szCs w:val="20"/>
        </w:rPr>
        <w:t>of these,</w:t>
      </w:r>
      <w:r w:rsidRPr="0006799E">
        <w:rPr>
          <w:rFonts w:ascii="Times New Roman" w:hAnsi="Times New Roman" w:cs="Times New Roman"/>
          <w:color w:val="080A08"/>
          <w:spacing w:val="-14"/>
          <w:w w:val="105"/>
          <w:sz w:val="20"/>
          <w:szCs w:val="20"/>
        </w:rPr>
        <w:t xml:space="preserve"> </w:t>
      </w:r>
      <w:r w:rsidRPr="0006799E">
        <w:rPr>
          <w:rFonts w:ascii="Times New Roman" w:hAnsi="Times New Roman" w:cs="Times New Roman"/>
          <w:color w:val="080A08"/>
          <w:w w:val="105"/>
          <w:sz w:val="20"/>
          <w:szCs w:val="20"/>
        </w:rPr>
        <w:t>I am</w:t>
      </w:r>
      <w:r w:rsidRPr="0006799E">
        <w:rPr>
          <w:rFonts w:ascii="Times New Roman" w:hAnsi="Times New Roman" w:cs="Times New Roman"/>
          <w:color w:val="080A08"/>
          <w:spacing w:val="-14"/>
          <w:w w:val="105"/>
          <w:sz w:val="20"/>
          <w:szCs w:val="20"/>
        </w:rPr>
        <w:t xml:space="preserve"> </w:t>
      </w:r>
      <w:r w:rsidRPr="0006799E">
        <w:rPr>
          <w:rFonts w:ascii="Times New Roman" w:hAnsi="Times New Roman" w:cs="Times New Roman"/>
          <w:color w:val="080A08"/>
          <w:w w:val="105"/>
          <w:sz w:val="20"/>
          <w:szCs w:val="20"/>
        </w:rPr>
        <w:t>constrained</w:t>
      </w:r>
      <w:r w:rsidRPr="0006799E">
        <w:rPr>
          <w:rFonts w:ascii="Times New Roman" w:hAnsi="Times New Roman" w:cs="Times New Roman"/>
          <w:color w:val="080A08"/>
          <w:spacing w:val="-4"/>
          <w:w w:val="105"/>
          <w:sz w:val="20"/>
          <w:szCs w:val="20"/>
        </w:rPr>
        <w:t xml:space="preserve"> </w:t>
      </w:r>
      <w:r w:rsidRPr="0006799E">
        <w:rPr>
          <w:rFonts w:ascii="Times New Roman" w:hAnsi="Times New Roman" w:cs="Times New Roman"/>
          <w:color w:val="080A08"/>
          <w:w w:val="105"/>
          <w:sz w:val="20"/>
          <w:szCs w:val="20"/>
        </w:rPr>
        <w:t>to point out are as follows:</w:t>
      </w:r>
    </w:p>
    <w:p w14:paraId="3A4E6D35" w14:textId="77777777" w:rsidR="007D5C78" w:rsidRPr="0006799E" w:rsidRDefault="00783E22" w:rsidP="00921C4B">
      <w:pPr>
        <w:pStyle w:val="ListParagraph"/>
        <w:numPr>
          <w:ilvl w:val="0"/>
          <w:numId w:val="3"/>
        </w:numPr>
        <w:tabs>
          <w:tab w:val="left" w:pos="1384"/>
        </w:tabs>
        <w:spacing w:before="120" w:line="220" w:lineRule="exact"/>
        <w:ind w:left="1384" w:hanging="471"/>
        <w:rPr>
          <w:rFonts w:ascii="Times New Roman" w:hAnsi="Times New Roman" w:cs="Times New Roman"/>
          <w:i/>
          <w:color w:val="080A08"/>
          <w:sz w:val="20"/>
          <w:szCs w:val="20"/>
        </w:rPr>
      </w:pPr>
      <w:r w:rsidRPr="0006799E">
        <w:rPr>
          <w:rFonts w:ascii="Times New Roman" w:hAnsi="Times New Roman" w:cs="Times New Roman"/>
          <w:i/>
          <w:color w:val="080A08"/>
          <w:spacing w:val="-2"/>
          <w:sz w:val="20"/>
          <w:szCs w:val="20"/>
        </w:rPr>
        <w:t>Growth</w:t>
      </w:r>
      <w:r w:rsidRPr="0006799E">
        <w:rPr>
          <w:rFonts w:ascii="Times New Roman" w:hAnsi="Times New Roman" w:cs="Times New Roman"/>
          <w:i/>
          <w:color w:val="080A08"/>
          <w:spacing w:val="-8"/>
          <w:sz w:val="20"/>
          <w:szCs w:val="20"/>
        </w:rPr>
        <w:t xml:space="preserve"> </w:t>
      </w:r>
      <w:r w:rsidRPr="0006799E">
        <w:rPr>
          <w:rFonts w:ascii="Times New Roman" w:hAnsi="Times New Roman" w:cs="Times New Roman"/>
          <w:i/>
          <w:color w:val="080A08"/>
          <w:spacing w:val="-2"/>
          <w:sz w:val="20"/>
          <w:szCs w:val="20"/>
        </w:rPr>
        <w:t>of</w:t>
      </w:r>
      <w:r w:rsidRPr="0006799E">
        <w:rPr>
          <w:rFonts w:ascii="Times New Roman" w:hAnsi="Times New Roman" w:cs="Times New Roman"/>
          <w:i/>
          <w:color w:val="080A08"/>
          <w:spacing w:val="-8"/>
          <w:sz w:val="20"/>
          <w:szCs w:val="20"/>
        </w:rPr>
        <w:t xml:space="preserve"> </w:t>
      </w:r>
      <w:r w:rsidRPr="0006799E">
        <w:rPr>
          <w:rFonts w:ascii="Times New Roman" w:hAnsi="Times New Roman" w:cs="Times New Roman"/>
          <w:i/>
          <w:color w:val="080A08"/>
          <w:spacing w:val="-2"/>
          <w:sz w:val="20"/>
          <w:szCs w:val="20"/>
        </w:rPr>
        <w:t>tax</w:t>
      </w:r>
      <w:r w:rsidRPr="0006799E">
        <w:rPr>
          <w:rFonts w:ascii="Times New Roman" w:hAnsi="Times New Roman" w:cs="Times New Roman"/>
          <w:i/>
          <w:color w:val="080A08"/>
          <w:spacing w:val="-7"/>
          <w:sz w:val="20"/>
          <w:szCs w:val="20"/>
        </w:rPr>
        <w:t xml:space="preserve"> </w:t>
      </w:r>
      <w:r w:rsidRPr="0006799E">
        <w:rPr>
          <w:rFonts w:ascii="Times New Roman" w:hAnsi="Times New Roman" w:cs="Times New Roman"/>
          <w:i/>
          <w:color w:val="080A08"/>
          <w:spacing w:val="-2"/>
          <w:sz w:val="20"/>
          <w:szCs w:val="20"/>
        </w:rPr>
        <w:t>revenue</w:t>
      </w:r>
    </w:p>
    <w:p w14:paraId="09A454B2" w14:textId="4294AF4C" w:rsidR="007D5C78" w:rsidRPr="0006799E" w:rsidRDefault="00783E22" w:rsidP="00921C4B">
      <w:pPr>
        <w:pStyle w:val="BodyText"/>
        <w:spacing w:before="120" w:line="220" w:lineRule="exact"/>
        <w:ind w:left="1385" w:right="453" w:hanging="6"/>
        <w:jc w:val="both"/>
        <w:rPr>
          <w:rFonts w:ascii="Times New Roman" w:hAnsi="Times New Roman" w:cs="Times New Roman"/>
          <w:color w:val="080A08"/>
          <w:sz w:val="20"/>
          <w:szCs w:val="20"/>
          <w:lang w:val="en-IN"/>
        </w:rPr>
      </w:pPr>
      <w:r w:rsidRPr="0006799E">
        <w:rPr>
          <w:rFonts w:ascii="Times New Roman" w:hAnsi="Times New Roman" w:cs="Times New Roman"/>
          <w:color w:val="080A08"/>
          <w:sz w:val="20"/>
          <w:szCs w:val="20"/>
        </w:rPr>
        <w:t>It</w:t>
      </w:r>
      <w:r w:rsidRPr="0006799E">
        <w:rPr>
          <w:rFonts w:ascii="Times New Roman" w:hAnsi="Times New Roman" w:cs="Times New Roman"/>
          <w:color w:val="080A08"/>
          <w:spacing w:val="40"/>
          <w:sz w:val="20"/>
          <w:szCs w:val="20"/>
        </w:rPr>
        <w:t xml:space="preserve"> </w:t>
      </w:r>
      <w:r w:rsidRPr="0006799E">
        <w:rPr>
          <w:rFonts w:ascii="Times New Roman" w:hAnsi="Times New Roman" w:cs="Times New Roman"/>
          <w:color w:val="080A08"/>
          <w:sz w:val="20"/>
          <w:szCs w:val="20"/>
        </w:rPr>
        <w:t xml:space="preserve">has </w:t>
      </w:r>
      <w:r w:rsidR="007D1B24" w:rsidRPr="0006799E">
        <w:rPr>
          <w:rFonts w:ascii="Times New Roman" w:hAnsi="Times New Roman" w:cs="Times New Roman"/>
          <w:color w:val="080A08"/>
          <w:sz w:val="20"/>
          <w:szCs w:val="20"/>
          <w:lang w:val="en-IN"/>
        </w:rPr>
        <w:t>been recommended that growth-rate of tax revenue be measured starting with 1999-2000 as the base year. It hardly needs pointing out that annual growth of revenues depends not only on the reform measures that a State may initiate but also on a number of factors beyond its control such as growth of GDP and GSDP, change in prices, caused by internal and external factors (like exchange rate changes) and other extraneous circumstances. A look at the annual growth rates of tax revenues of States in the past would show that they fluctuate sharply from year to year. Given this background, failure to reach the stipulated target cannot be taken to indicate lack of progress in implementing the reform programme, nor excess achievement would indicate, necessarily, progress. The influence of the extraneous factors needs to be quantified and allowed for before assessing the growth in tax revenue which can be attributed to a given State's tax effort and rewarded accordingly. Measurement of tax effort, on an objective and comparable basis across States is a complex exercise and the suggestion of my esteemed colleagues asking the monitoring agency to make "suitable adjustments" every year is simply impracticable. After all, the exercise will not be for merely academic purposes; the State's entitlement to grants will hinge on the results and so brushing aside the problems as one of "measurement" would be unacceptable.</w:t>
      </w:r>
    </w:p>
    <w:p w14:paraId="0051E199" w14:textId="23EA28B1" w:rsidR="007D5C78" w:rsidRPr="0006799E" w:rsidRDefault="00783E22" w:rsidP="00921C4B">
      <w:pPr>
        <w:pStyle w:val="ListParagraph"/>
        <w:numPr>
          <w:ilvl w:val="0"/>
          <w:numId w:val="3"/>
        </w:numPr>
        <w:tabs>
          <w:tab w:val="left" w:pos="1397"/>
        </w:tabs>
        <w:spacing w:before="120" w:line="220" w:lineRule="exact"/>
        <w:ind w:left="1397" w:hanging="475"/>
        <w:rPr>
          <w:rFonts w:ascii="Times New Roman" w:hAnsi="Times New Roman" w:cs="Times New Roman"/>
          <w:i/>
          <w:color w:val="080A08"/>
          <w:sz w:val="20"/>
          <w:szCs w:val="20"/>
        </w:rPr>
      </w:pPr>
      <w:r w:rsidRPr="0006799E">
        <w:rPr>
          <w:rFonts w:ascii="Times New Roman" w:hAnsi="Times New Roman" w:cs="Times New Roman"/>
          <w:i/>
          <w:color w:val="080A08"/>
          <w:spacing w:val="-2"/>
          <w:w w:val="105"/>
          <w:sz w:val="20"/>
          <w:szCs w:val="20"/>
        </w:rPr>
        <w:t>Sa</w:t>
      </w:r>
      <w:r w:rsidR="007D1B24" w:rsidRPr="0006799E">
        <w:rPr>
          <w:rFonts w:ascii="Times New Roman" w:hAnsi="Times New Roman" w:cs="Times New Roman"/>
          <w:i/>
          <w:color w:val="080A08"/>
          <w:spacing w:val="-2"/>
          <w:w w:val="105"/>
          <w:sz w:val="20"/>
          <w:szCs w:val="20"/>
        </w:rPr>
        <w:t>lary Bill</w:t>
      </w:r>
    </w:p>
    <w:p w14:paraId="60484F25" w14:textId="2CF4EC9A" w:rsidR="007D5C78" w:rsidRPr="0006799E" w:rsidRDefault="00783E22" w:rsidP="00921C4B">
      <w:pPr>
        <w:pStyle w:val="BodyText"/>
        <w:spacing w:before="120" w:line="220" w:lineRule="exact"/>
        <w:ind w:left="1394" w:right="432" w:firstLine="3"/>
        <w:jc w:val="both"/>
        <w:rPr>
          <w:rFonts w:ascii="Times New Roman" w:hAnsi="Times New Roman" w:cs="Times New Roman"/>
          <w:color w:val="080A08"/>
          <w:sz w:val="20"/>
          <w:szCs w:val="20"/>
          <w:lang w:val="en-IN"/>
        </w:rPr>
      </w:pPr>
      <w:r w:rsidRPr="0006799E">
        <w:rPr>
          <w:rFonts w:ascii="Times New Roman" w:hAnsi="Times New Roman" w:cs="Times New Roman"/>
          <w:color w:val="080A08"/>
          <w:sz w:val="20"/>
          <w:szCs w:val="20"/>
        </w:rPr>
        <w:t xml:space="preserve">Departures </w:t>
      </w:r>
      <w:r w:rsidR="007D1B24" w:rsidRPr="0006799E">
        <w:rPr>
          <w:rFonts w:ascii="Times New Roman" w:hAnsi="Times New Roman" w:cs="Times New Roman"/>
          <w:color w:val="080A08"/>
          <w:sz w:val="20"/>
          <w:szCs w:val="20"/>
          <w:lang w:val="en-IN"/>
        </w:rPr>
        <w:t>in the growth of salary bill from a figure of 5 per cent or the rate of inflation (Consumer Price Index), whichever is higher, will be given high or low marks. Thus, if a revenue deficit State exceeds the benchmark of 5 per cent, it will not be able to get back its 'withheld' portion. In my view this will be patently unjustified because, in the assessment exercise, no State has been allowed a growth in salary bill, over and above 5 per cent, in the first place. Since the penalty has already been built into the assessment exercise, there is no case for penalising any State a second time by withholding the grant recommended for it.</w:t>
      </w:r>
    </w:p>
    <w:p w14:paraId="511130DC" w14:textId="4E890FCC" w:rsidR="007D5C78" w:rsidRPr="0006799E" w:rsidRDefault="007D1B24" w:rsidP="00921C4B">
      <w:pPr>
        <w:pStyle w:val="ListParagraph"/>
        <w:numPr>
          <w:ilvl w:val="0"/>
          <w:numId w:val="3"/>
        </w:numPr>
        <w:tabs>
          <w:tab w:val="left" w:pos="1416"/>
        </w:tabs>
        <w:spacing w:before="120" w:line="220" w:lineRule="exact"/>
        <w:ind w:left="1416" w:hanging="491"/>
        <w:rPr>
          <w:rFonts w:ascii="Times New Roman" w:hAnsi="Times New Roman" w:cs="Times New Roman"/>
          <w:i/>
          <w:color w:val="080A08"/>
          <w:sz w:val="20"/>
          <w:szCs w:val="20"/>
        </w:rPr>
      </w:pPr>
      <w:r w:rsidRPr="0006799E">
        <w:rPr>
          <w:rFonts w:ascii="Times New Roman" w:hAnsi="Times New Roman" w:cs="Times New Roman"/>
          <w:i/>
          <w:color w:val="080A08"/>
          <w:sz w:val="20"/>
          <w:szCs w:val="20"/>
        </w:rPr>
        <w:t>Interest</w:t>
      </w:r>
      <w:r w:rsidRPr="0006799E">
        <w:rPr>
          <w:rFonts w:ascii="Times New Roman" w:hAnsi="Times New Roman" w:cs="Times New Roman"/>
          <w:i/>
          <w:color w:val="080A08"/>
          <w:spacing w:val="-2"/>
          <w:sz w:val="20"/>
          <w:szCs w:val="20"/>
        </w:rPr>
        <w:t xml:space="preserve"> Payment</w:t>
      </w:r>
    </w:p>
    <w:p w14:paraId="6D4558B6" w14:textId="4496FB6A" w:rsidR="007D5C78" w:rsidRPr="0006799E" w:rsidRDefault="00783E22" w:rsidP="00921C4B">
      <w:pPr>
        <w:pStyle w:val="BodyText"/>
        <w:spacing w:before="120" w:line="220" w:lineRule="exact"/>
        <w:ind w:left="1406" w:right="423" w:firstLine="1"/>
        <w:jc w:val="both"/>
        <w:rPr>
          <w:rFonts w:ascii="Times New Roman" w:hAnsi="Times New Roman" w:cs="Times New Roman"/>
          <w:color w:val="080A08"/>
          <w:sz w:val="20"/>
          <w:szCs w:val="20"/>
          <w:lang w:val="en-IN"/>
        </w:rPr>
      </w:pPr>
      <w:r w:rsidRPr="0006799E">
        <w:rPr>
          <w:rFonts w:ascii="Times New Roman" w:hAnsi="Times New Roman" w:cs="Times New Roman"/>
          <w:color w:val="080A08"/>
          <w:sz w:val="20"/>
          <w:szCs w:val="20"/>
        </w:rPr>
        <w:t xml:space="preserve">The </w:t>
      </w:r>
      <w:r w:rsidR="007D1B24" w:rsidRPr="0006799E">
        <w:rPr>
          <w:rFonts w:ascii="Times New Roman" w:hAnsi="Times New Roman" w:cs="Times New Roman"/>
          <w:color w:val="080A08"/>
          <w:sz w:val="20"/>
          <w:szCs w:val="20"/>
          <w:lang w:val="en-IN"/>
        </w:rPr>
        <w:t>infirmity inhering in assigning scores based on growth of interest payment is possibly even more serious. Here again, any growth rate of more than 10 per cent is not allowed in the assessment exercise. It will be grossly unfair to impose a second penalty, if the growth of interest payment happens to go beyond 10 per cent on the plea that the State's progress in the reform programme is poor. Secondly, interest rates are not under the control of any State government. Further, States who want to invest in infrastructure may borrow additionally to finance their investment. The Commission itself has suggested significant increase in capital expenditure. All that is required is that the additional debt-servicing burden should be financed with additional revenues raised by the States. Interest payments higher than 10 per cent can very well indicate progress of reforms and not lack of it.</w:t>
      </w:r>
    </w:p>
    <w:p w14:paraId="18692286" w14:textId="387182CC" w:rsidR="007D5C78" w:rsidRPr="0006799E" w:rsidRDefault="00783E22" w:rsidP="00921C4B">
      <w:pPr>
        <w:pStyle w:val="ListParagraph"/>
        <w:numPr>
          <w:ilvl w:val="0"/>
          <w:numId w:val="3"/>
        </w:numPr>
        <w:tabs>
          <w:tab w:val="left" w:pos="1412"/>
          <w:tab w:val="left" w:pos="1425"/>
        </w:tabs>
        <w:spacing w:before="120" w:line="220" w:lineRule="exact"/>
        <w:ind w:left="1425" w:right="393" w:hanging="482"/>
        <w:rPr>
          <w:rFonts w:ascii="Times New Roman" w:hAnsi="Times New Roman" w:cs="Times New Roman"/>
          <w:color w:val="080A08"/>
          <w:sz w:val="20"/>
          <w:szCs w:val="20"/>
          <w:lang w:val="en-IN"/>
        </w:rPr>
      </w:pPr>
      <w:r w:rsidRPr="0006799E">
        <w:rPr>
          <w:rFonts w:ascii="Times New Roman" w:hAnsi="Times New Roman" w:cs="Times New Roman"/>
          <w:color w:val="080A08"/>
          <w:sz w:val="20"/>
          <w:szCs w:val="20"/>
        </w:rPr>
        <w:t xml:space="preserve">The </w:t>
      </w:r>
      <w:r w:rsidR="007D1B24" w:rsidRPr="0006799E">
        <w:rPr>
          <w:rFonts w:ascii="Times New Roman" w:hAnsi="Times New Roman" w:cs="Times New Roman"/>
          <w:color w:val="080A08"/>
          <w:sz w:val="20"/>
          <w:szCs w:val="20"/>
          <w:lang w:val="en-IN"/>
        </w:rPr>
        <w:t>majority report recognises the problems and provides a wide latitude to the monitoring agency in applying the monitoring measures and working out the scores. It appears to me that instances where the official committee(s) will have to make "suitable adjustments" will be too large in number to invest any sanctity in the assessments and are bound to result in subjectivity and non-comparability across States. "Suitable adjustments" will have to be made whenever the nominal GDP growth varies from our assessed rate of 13 per cent. The moment it does, as almost certainly it will, all the GSDP growth rate benchmarks will also change. In each instance a "suitable adjustment" will have to be done. In some instances, variation in international prices like those relating to tea and other plantation crops critically affect revenue growth of some States. Again, "suitable adjustments" will have to be made. The official committee will also have to assign relative weights to each component of non-tax revenue also. It will have to put all States on equal footing regarding subsidies whereas it is well known that accounting of subsidies in State budgets is marked by diverse practices. In my view the tasks that have been assigned to the official committees will render the whole exercise arbitrary, full of ad hoc adjustments and insupportable and cannot provide the basis for any intergovernmental transfers.</w:t>
      </w:r>
    </w:p>
    <w:p w14:paraId="7C9B8FD1" w14:textId="559B48B7" w:rsidR="007D5C78" w:rsidRPr="0006799E" w:rsidRDefault="007D5C78" w:rsidP="00921C4B">
      <w:pPr>
        <w:pStyle w:val="Heading4"/>
        <w:numPr>
          <w:ilvl w:val="0"/>
          <w:numId w:val="0"/>
        </w:numPr>
        <w:spacing w:before="120" w:line="220" w:lineRule="exact"/>
      </w:pPr>
    </w:p>
    <w:p w14:paraId="76E947F9" w14:textId="77777777" w:rsidR="007D5C78" w:rsidRPr="0006799E" w:rsidRDefault="00783E22" w:rsidP="00921C4B">
      <w:pPr>
        <w:pStyle w:val="Heading6"/>
        <w:numPr>
          <w:ilvl w:val="0"/>
          <w:numId w:val="4"/>
        </w:numPr>
        <w:tabs>
          <w:tab w:val="left" w:pos="910"/>
        </w:tabs>
        <w:spacing w:before="120" w:line="220" w:lineRule="exact"/>
        <w:ind w:left="910" w:hanging="678"/>
        <w:jc w:val="left"/>
        <w:rPr>
          <w:rFonts w:ascii="Times New Roman" w:hAnsi="Times New Roman" w:cs="Times New Roman"/>
          <w:b w:val="0"/>
          <w:color w:val="0F1311"/>
          <w:sz w:val="20"/>
          <w:szCs w:val="20"/>
        </w:rPr>
      </w:pPr>
      <w:r w:rsidRPr="0006799E">
        <w:rPr>
          <w:rFonts w:ascii="Times New Roman" w:hAnsi="Times New Roman" w:cs="Times New Roman"/>
          <w:color w:val="0F1311"/>
          <w:w w:val="105"/>
          <w:sz w:val="20"/>
          <w:szCs w:val="20"/>
        </w:rPr>
        <w:t>The</w:t>
      </w:r>
      <w:r w:rsidRPr="0006799E">
        <w:rPr>
          <w:rFonts w:ascii="Times New Roman" w:hAnsi="Times New Roman" w:cs="Times New Roman"/>
          <w:color w:val="0F1311"/>
          <w:spacing w:val="-19"/>
          <w:w w:val="105"/>
          <w:sz w:val="20"/>
          <w:szCs w:val="20"/>
        </w:rPr>
        <w:t xml:space="preserve"> </w:t>
      </w:r>
      <w:r w:rsidRPr="0006799E">
        <w:rPr>
          <w:rFonts w:ascii="Times New Roman" w:hAnsi="Times New Roman" w:cs="Times New Roman"/>
          <w:color w:val="0F1311"/>
          <w:w w:val="105"/>
          <w:sz w:val="20"/>
          <w:szCs w:val="20"/>
        </w:rPr>
        <w:t xml:space="preserve">Incentive </w:t>
      </w:r>
      <w:r w:rsidRPr="0006799E">
        <w:rPr>
          <w:rFonts w:ascii="Times New Roman" w:hAnsi="Times New Roman" w:cs="Times New Roman"/>
          <w:color w:val="0F1311"/>
          <w:spacing w:val="-4"/>
          <w:w w:val="105"/>
          <w:sz w:val="20"/>
          <w:szCs w:val="20"/>
        </w:rPr>
        <w:t>Fund</w:t>
      </w:r>
    </w:p>
    <w:p w14:paraId="6E7B0FD1" w14:textId="3F2B6328" w:rsidR="007D5C78" w:rsidRPr="0006799E" w:rsidRDefault="00783E22" w:rsidP="00921C4B">
      <w:pPr>
        <w:pStyle w:val="ListParagraph"/>
        <w:numPr>
          <w:ilvl w:val="0"/>
          <w:numId w:val="5"/>
        </w:numPr>
        <w:tabs>
          <w:tab w:val="left" w:pos="236"/>
          <w:tab w:val="left" w:pos="919"/>
        </w:tabs>
        <w:spacing w:before="120" w:line="220" w:lineRule="exact"/>
        <w:ind w:left="236" w:right="284" w:hanging="1"/>
        <w:jc w:val="both"/>
        <w:rPr>
          <w:rFonts w:ascii="Times New Roman" w:hAnsi="Times New Roman" w:cs="Times New Roman"/>
          <w:color w:val="0F1311"/>
          <w:w w:val="105"/>
          <w:sz w:val="20"/>
          <w:szCs w:val="20"/>
          <w:lang w:val="en-IN"/>
        </w:rPr>
      </w:pPr>
      <w:r w:rsidRPr="0006799E">
        <w:rPr>
          <w:rFonts w:ascii="Times New Roman" w:hAnsi="Times New Roman" w:cs="Times New Roman"/>
          <w:color w:val="0F1311"/>
          <w:w w:val="105"/>
          <w:sz w:val="20"/>
          <w:szCs w:val="20"/>
        </w:rPr>
        <w:t xml:space="preserve">Regarding </w:t>
      </w:r>
      <w:r w:rsidR="007D1B24" w:rsidRPr="0006799E">
        <w:rPr>
          <w:rFonts w:ascii="Times New Roman" w:hAnsi="Times New Roman" w:cs="Times New Roman"/>
          <w:color w:val="0F1311"/>
          <w:w w:val="105"/>
          <w:sz w:val="20"/>
          <w:szCs w:val="20"/>
          <w:lang w:val="en-IN"/>
        </w:rPr>
        <w:t xml:space="preserve">the proposal for creating an incentive fund, I do not think that we are in a position to recommend any such fund or set apart any amount for this purpose. The </w:t>
      </w:r>
      <w:proofErr w:type="gramStart"/>
      <w:r w:rsidR="007D1B24" w:rsidRPr="0006799E">
        <w:rPr>
          <w:rFonts w:ascii="Times New Roman" w:hAnsi="Times New Roman" w:cs="Times New Roman"/>
          <w:color w:val="0F1311"/>
          <w:w w:val="105"/>
          <w:sz w:val="20"/>
          <w:szCs w:val="20"/>
          <w:lang w:val="en-IN"/>
        </w:rPr>
        <w:t>so called</w:t>
      </w:r>
      <w:proofErr w:type="gramEnd"/>
      <w:r w:rsidR="007D1B24" w:rsidRPr="0006799E">
        <w:rPr>
          <w:rFonts w:ascii="Times New Roman" w:hAnsi="Times New Roman" w:cs="Times New Roman"/>
          <w:color w:val="0F1311"/>
          <w:w w:val="105"/>
          <w:sz w:val="20"/>
          <w:szCs w:val="20"/>
          <w:lang w:val="en-IN"/>
        </w:rPr>
        <w:t xml:space="preserve"> surplus remaining out of the </w:t>
      </w:r>
      <w:r w:rsidR="007D1B24" w:rsidRPr="0006799E">
        <w:rPr>
          <w:rFonts w:ascii="Times New Roman" w:hAnsi="Times New Roman" w:cs="Times New Roman"/>
          <w:color w:val="0F1311"/>
          <w:w w:val="105"/>
          <w:sz w:val="20"/>
          <w:szCs w:val="20"/>
          <w:lang w:val="en-IN"/>
        </w:rPr>
        <w:lastRenderedPageBreak/>
        <w:t xml:space="preserve">indicative ceiling of 37.5 per cent of Centre's revenue left after taking out tax devolution and grants-in-aid, is really meant for meeting the plan revenue grants and other non-plan revenue grants that may be made by the Centre for emergency and other urgent purposes. We did not make any recommendation regarding plan revenue grants for lack of information. The surplus estimated in the assessment of Centre's revenues over the five years, 2000-05 (vide Chapter IV of the main report) is based on an ad hoc estimation of plan revenue grants. It is also not possible to project what could be the requirement for non-plan revenue grants other than recommended by us in the coming years. Demands for such grants may arise for various reasons, e.g., the need to compensate the States for loss of revenue if and when the Central Sales tax rates are brought down to facilitate the introduction of a </w:t>
      </w:r>
      <w:proofErr w:type="gramStart"/>
      <w:r w:rsidR="007D1B24" w:rsidRPr="0006799E">
        <w:rPr>
          <w:rFonts w:ascii="Times New Roman" w:hAnsi="Times New Roman" w:cs="Times New Roman"/>
          <w:color w:val="0F1311"/>
          <w:w w:val="105"/>
          <w:sz w:val="20"/>
          <w:szCs w:val="20"/>
          <w:lang w:val="en-IN"/>
        </w:rPr>
        <w:t>destination based</w:t>
      </w:r>
      <w:proofErr w:type="gramEnd"/>
      <w:r w:rsidR="007D1B24" w:rsidRPr="0006799E">
        <w:rPr>
          <w:rFonts w:ascii="Times New Roman" w:hAnsi="Times New Roman" w:cs="Times New Roman"/>
          <w:color w:val="0F1311"/>
          <w:w w:val="105"/>
          <w:sz w:val="20"/>
          <w:szCs w:val="20"/>
          <w:lang w:val="en-IN"/>
        </w:rPr>
        <w:t xml:space="preserve"> VAT. If we now suggest that a fund be created out of this "surplus" it will mean an inroad into the plan grants and the Centre's capacity to meet unforeseen demands.</w:t>
      </w:r>
    </w:p>
    <w:p w14:paraId="56E4C777" w14:textId="62B57F22" w:rsidR="007D5C78" w:rsidRPr="003B5CA7" w:rsidRDefault="007D1B24" w:rsidP="00921C4B">
      <w:pPr>
        <w:pStyle w:val="ListParagraph"/>
        <w:numPr>
          <w:ilvl w:val="0"/>
          <w:numId w:val="5"/>
        </w:numPr>
        <w:tabs>
          <w:tab w:val="left" w:pos="236"/>
          <w:tab w:val="left" w:pos="919"/>
        </w:tabs>
        <w:spacing w:before="120" w:line="220" w:lineRule="exact"/>
        <w:ind w:left="236" w:right="284" w:hanging="1"/>
        <w:jc w:val="both"/>
        <w:rPr>
          <w:rFonts w:ascii="Times New Roman" w:hAnsi="Times New Roman" w:cs="Times New Roman"/>
          <w:color w:val="0F1311"/>
          <w:w w:val="105"/>
          <w:sz w:val="20"/>
          <w:szCs w:val="20"/>
        </w:rPr>
      </w:pPr>
      <w:r w:rsidRPr="0006799E">
        <w:rPr>
          <w:rFonts w:ascii="Times New Roman" w:hAnsi="Times New Roman" w:cs="Times New Roman"/>
          <w:color w:val="0F1311"/>
          <w:sz w:val="20"/>
          <w:szCs w:val="20"/>
        </w:rPr>
        <w:t>10.</w:t>
      </w:r>
      <w:r w:rsidRPr="0006799E">
        <w:rPr>
          <w:rFonts w:ascii="Times New Roman" w:hAnsi="Times New Roman" w:cs="Times New Roman"/>
          <w:color w:val="0F1311"/>
          <w:spacing w:val="76"/>
          <w:w w:val="150"/>
          <w:sz w:val="20"/>
          <w:szCs w:val="20"/>
        </w:rPr>
        <w:t xml:space="preserve">   </w:t>
      </w:r>
      <w:r w:rsidRPr="003B5CA7">
        <w:rPr>
          <w:rFonts w:ascii="Times New Roman" w:hAnsi="Times New Roman" w:cs="Times New Roman"/>
          <w:color w:val="0F1311"/>
          <w:w w:val="105"/>
          <w:sz w:val="20"/>
          <w:szCs w:val="20"/>
        </w:rPr>
        <w:t xml:space="preserve">In any case the </w:t>
      </w:r>
      <w:proofErr w:type="spellStart"/>
      <w:r w:rsidRPr="003B5CA7">
        <w:rPr>
          <w:rFonts w:ascii="Times New Roman" w:hAnsi="Times New Roman" w:cs="Times New Roman"/>
          <w:color w:val="0F1311"/>
          <w:w w:val="105"/>
          <w:sz w:val="20"/>
          <w:szCs w:val="20"/>
        </w:rPr>
        <w:t>AToR</w:t>
      </w:r>
      <w:proofErr w:type="spellEnd"/>
      <w:r w:rsidRPr="003B5CA7">
        <w:rPr>
          <w:rFonts w:ascii="Times New Roman" w:hAnsi="Times New Roman" w:cs="Times New Roman"/>
          <w:color w:val="0F1311"/>
          <w:w w:val="105"/>
          <w:sz w:val="20"/>
          <w:szCs w:val="20"/>
        </w:rPr>
        <w:t xml:space="preserve"> did not ask for any incentive scheme additional to what the Commission may have provided while considering its original ToR. My esteemed colleagues have made a reference to para 5 (viii) of the original ToR as one of the reasons providing that occasion. They observe "we have addressed to the requirements of this sub-para in our main report, already submitted, in some measure" (para 6.1 of the majority report). The incentive scheme now being proposed would enable them to address the requirement of this sub-para in fuller measure. The requirement of the sub-para 5 (viii) has implications for all the recommendations of the Commission, including those under para 3. In particular, any change in the manner in which para 5 (viii) was attended to in the main report will have implications for the entire exercise of assessment of needs and resources. More specifically, the sums indicated in Table III of the majority report will need to be taken as potential resources of the concerned States and accordingly grants-in-aid will have to be reworked. The Commission has completed the task of assessing the needs and resources both of the States and the Centre, vide its main report. There is no reason now for providing additional grants in respect of unforeseen needs.</w:t>
      </w:r>
    </w:p>
    <w:p w14:paraId="21C5011D" w14:textId="42A48583" w:rsidR="007D5C78" w:rsidRPr="003B5CA7" w:rsidRDefault="00783E22" w:rsidP="00921C4B">
      <w:pPr>
        <w:pStyle w:val="ListParagraph"/>
        <w:numPr>
          <w:ilvl w:val="0"/>
          <w:numId w:val="5"/>
        </w:numPr>
        <w:tabs>
          <w:tab w:val="left" w:pos="236"/>
          <w:tab w:val="left" w:pos="919"/>
        </w:tabs>
        <w:spacing w:before="120" w:line="220" w:lineRule="exact"/>
        <w:ind w:left="236" w:right="284" w:hanging="1"/>
        <w:jc w:val="both"/>
        <w:rPr>
          <w:rFonts w:ascii="Times New Roman" w:hAnsi="Times New Roman" w:cs="Times New Roman"/>
          <w:color w:val="0F1311"/>
          <w:w w:val="105"/>
          <w:sz w:val="20"/>
          <w:szCs w:val="20"/>
        </w:rPr>
      </w:pPr>
      <w:r w:rsidRPr="003B5CA7">
        <w:rPr>
          <w:rFonts w:ascii="Times New Roman" w:hAnsi="Times New Roman" w:cs="Times New Roman"/>
          <w:color w:val="0F1311"/>
          <w:w w:val="105"/>
          <w:sz w:val="20"/>
          <w:szCs w:val="20"/>
        </w:rPr>
        <w:t>I</w:t>
      </w:r>
      <w:r w:rsidRPr="003B5CA7">
        <w:rPr>
          <w:rFonts w:ascii="Times New Roman" w:hAnsi="Times New Roman" w:cs="Times New Roman"/>
          <w:color w:val="0F1311"/>
          <w:w w:val="105"/>
          <w:sz w:val="20"/>
          <w:szCs w:val="20"/>
        </w:rPr>
        <w:t xml:space="preserve"> </w:t>
      </w:r>
      <w:r w:rsidRPr="003B5CA7">
        <w:rPr>
          <w:rFonts w:ascii="Times New Roman" w:hAnsi="Times New Roman" w:cs="Times New Roman"/>
          <w:color w:val="0F1311"/>
          <w:w w:val="105"/>
          <w:sz w:val="20"/>
          <w:szCs w:val="20"/>
        </w:rPr>
        <w:t xml:space="preserve">have </w:t>
      </w:r>
      <w:r w:rsidR="007D1B24" w:rsidRPr="003B5CA7">
        <w:rPr>
          <w:rFonts w:ascii="Times New Roman" w:hAnsi="Times New Roman" w:cs="Times New Roman"/>
          <w:color w:val="0F1311"/>
          <w:w w:val="105"/>
          <w:sz w:val="20"/>
          <w:szCs w:val="20"/>
        </w:rPr>
        <w:t>also not been able to understand how the size of the proposed incentive fund is determined. My esteemed colleagues have endeavoured to establish a link between the portions of revenue deficit grants to be withheld from States that fail to measure up fully to the measures of progress in reforms and the size of the incentive fund. However, the logic of this link is not clear. I do not think that there can be any such link in principle. Revenue deficit grants have been determined for States assessed to be in non-Plan revenue deficit. The amount recommended as grants-in-aid is equal to the assessed deficit. What is the rationale for providing to non-deficit States additional grants in proportion to an arbitrary fraction of the revenue deficit grants of the deficit States? As far as I can see, neither there is, nor there can be any link between grants meant for deficit States and any transfer contemplated for non-deficit States by way of incentive or otherwise. The proposed proportionality appears to me to be wholly irrational and contrived.</w:t>
      </w:r>
    </w:p>
    <w:p w14:paraId="316510BB" w14:textId="00117E84" w:rsidR="007D5C78" w:rsidRPr="003B5CA7" w:rsidRDefault="00783E22" w:rsidP="00921C4B">
      <w:pPr>
        <w:pStyle w:val="ListParagraph"/>
        <w:numPr>
          <w:ilvl w:val="0"/>
          <w:numId w:val="5"/>
        </w:numPr>
        <w:tabs>
          <w:tab w:val="left" w:pos="236"/>
          <w:tab w:val="left" w:pos="919"/>
        </w:tabs>
        <w:spacing w:before="120" w:line="220" w:lineRule="exact"/>
        <w:ind w:left="236" w:right="284" w:hanging="1"/>
        <w:jc w:val="both"/>
        <w:rPr>
          <w:rFonts w:ascii="Times New Roman" w:hAnsi="Times New Roman" w:cs="Times New Roman"/>
          <w:color w:val="0F1311"/>
          <w:w w:val="105"/>
          <w:sz w:val="20"/>
          <w:szCs w:val="20"/>
        </w:rPr>
      </w:pPr>
      <w:r w:rsidRPr="003B5CA7">
        <w:rPr>
          <w:rFonts w:ascii="Times New Roman" w:hAnsi="Times New Roman" w:cs="Times New Roman"/>
          <w:color w:val="0F1311"/>
          <w:w w:val="105"/>
          <w:sz w:val="20"/>
          <w:szCs w:val="20"/>
        </w:rPr>
        <w:t>Furthermore,</w:t>
      </w:r>
      <w:r w:rsidRPr="003B5CA7">
        <w:rPr>
          <w:rFonts w:ascii="Times New Roman" w:hAnsi="Times New Roman" w:cs="Times New Roman"/>
          <w:color w:val="0F1311"/>
          <w:w w:val="105"/>
          <w:sz w:val="20"/>
          <w:szCs w:val="20"/>
        </w:rPr>
        <w:t xml:space="preserve"> </w:t>
      </w:r>
      <w:r w:rsidR="007D1B24" w:rsidRPr="003B5CA7">
        <w:rPr>
          <w:rFonts w:ascii="Times New Roman" w:hAnsi="Times New Roman" w:cs="Times New Roman"/>
          <w:color w:val="0F1311"/>
          <w:w w:val="105"/>
          <w:sz w:val="20"/>
          <w:szCs w:val="20"/>
        </w:rPr>
        <w:t>the incentive scheme recommended by my esteemed colleagues, would apparently entitle a State to a share equal to its share in 1971 population at the most, if it scores 100 in terms of the multiple indicators of progress of reforms. In my view, any reasonable scheme of incentives if it is to have the intended effect should be able to provide to a State which performs well, a share in the pool, which is distinctly higher than its share in the 1971 population. For example, under the 'tax effort' criterion Kerala gets a share of nearly 5.27 per cent while its share in 1971 population is 3.93 per cent and Tamil Nadu gets a share 10.03 per cent while its share in 1971 population is 7.59 per cent. Similarly, under the 'fiscal discipline' index in the devolution formula, performing States get a share higher than their respective shares in 1971 population. If maximum obtainable shares are limited to a maximum of 1971 population shares and that too upon scoring hundred per cent in the proposed tests, the incentive can hardly enthuse any State.</w:t>
      </w:r>
    </w:p>
    <w:p w14:paraId="0D3FA104" w14:textId="5AC30871" w:rsidR="007D5C78" w:rsidRPr="003B5CA7" w:rsidRDefault="00783E22" w:rsidP="00921C4B">
      <w:pPr>
        <w:pStyle w:val="ListParagraph"/>
        <w:numPr>
          <w:ilvl w:val="0"/>
          <w:numId w:val="5"/>
        </w:numPr>
        <w:tabs>
          <w:tab w:val="left" w:pos="236"/>
          <w:tab w:val="left" w:pos="919"/>
        </w:tabs>
        <w:spacing w:before="120" w:line="220" w:lineRule="exact"/>
        <w:ind w:left="236" w:right="284" w:hanging="1"/>
        <w:jc w:val="both"/>
        <w:rPr>
          <w:rFonts w:ascii="Times New Roman" w:hAnsi="Times New Roman" w:cs="Times New Roman"/>
          <w:color w:val="0F1311"/>
          <w:w w:val="105"/>
          <w:sz w:val="20"/>
          <w:szCs w:val="20"/>
        </w:rPr>
      </w:pPr>
      <w:r w:rsidRPr="0006799E">
        <w:rPr>
          <w:rFonts w:ascii="Times New Roman" w:hAnsi="Times New Roman" w:cs="Times New Roman"/>
          <w:color w:val="0F1311"/>
          <w:w w:val="105"/>
          <w:sz w:val="20"/>
          <w:szCs w:val="20"/>
        </w:rPr>
        <w:t>I</w:t>
      </w:r>
      <w:r w:rsidRPr="003B5CA7">
        <w:rPr>
          <w:rFonts w:ascii="Times New Roman" w:hAnsi="Times New Roman" w:cs="Times New Roman"/>
          <w:color w:val="0F1311"/>
          <w:w w:val="105"/>
          <w:sz w:val="20"/>
          <w:szCs w:val="20"/>
        </w:rPr>
        <w:t xml:space="preserve"> </w:t>
      </w:r>
      <w:r w:rsidRPr="0006799E">
        <w:rPr>
          <w:rFonts w:ascii="Times New Roman" w:hAnsi="Times New Roman" w:cs="Times New Roman"/>
          <w:color w:val="0F1311"/>
          <w:w w:val="105"/>
          <w:sz w:val="20"/>
          <w:szCs w:val="20"/>
        </w:rPr>
        <w:t>am</w:t>
      </w:r>
      <w:r w:rsidRPr="003B5CA7">
        <w:rPr>
          <w:rFonts w:ascii="Times New Roman" w:hAnsi="Times New Roman" w:cs="Times New Roman"/>
          <w:color w:val="0F1311"/>
          <w:w w:val="105"/>
          <w:sz w:val="20"/>
          <w:szCs w:val="20"/>
        </w:rPr>
        <w:t xml:space="preserve"> </w:t>
      </w:r>
      <w:r w:rsidR="007D1B24" w:rsidRPr="003B5CA7">
        <w:rPr>
          <w:rFonts w:ascii="Times New Roman" w:hAnsi="Times New Roman" w:cs="Times New Roman"/>
          <w:color w:val="0F1311"/>
          <w:w w:val="105"/>
          <w:sz w:val="20"/>
          <w:szCs w:val="20"/>
        </w:rPr>
        <w:t xml:space="preserve">unable to accept the premise on which the entire incentive scheme exercise is predicated. My esteemed colleagues observe (para 6.5 of majority report): "This monitorable reform programme has to be linked to a system of incentives; </w:t>
      </w:r>
      <w:proofErr w:type="gramStart"/>
      <w:r w:rsidR="007D1B24" w:rsidRPr="003B5CA7">
        <w:rPr>
          <w:rFonts w:ascii="Times New Roman" w:hAnsi="Times New Roman" w:cs="Times New Roman"/>
          <w:color w:val="0F1311"/>
          <w:w w:val="105"/>
          <w:sz w:val="20"/>
          <w:szCs w:val="20"/>
        </w:rPr>
        <w:t>otherwise</w:t>
      </w:r>
      <w:proofErr w:type="gramEnd"/>
      <w:r w:rsidR="007D1B24" w:rsidRPr="003B5CA7">
        <w:rPr>
          <w:rFonts w:ascii="Times New Roman" w:hAnsi="Times New Roman" w:cs="Times New Roman"/>
          <w:color w:val="0F1311"/>
          <w:w w:val="105"/>
          <w:sz w:val="20"/>
          <w:szCs w:val="20"/>
        </w:rPr>
        <w:t xml:space="preserve"> these States will not have any interest in it. In our view, such a programme is also necessary to ensure that these States conform to an overall fiscal discipline indicated in our main report." These observations are open to objection on several grounds. First, there is an asymmetry between the States and the Centre in as much as the States only are supposed to conform to overall fiscal discipline while there is no corresponding requirement for the Centre also to conform to similar fiscal discipline. States turn to the Central government for a </w:t>
      </w:r>
      <w:proofErr w:type="gramStart"/>
      <w:r w:rsidR="007D1B24" w:rsidRPr="003B5CA7">
        <w:rPr>
          <w:rFonts w:ascii="Times New Roman" w:hAnsi="Times New Roman" w:cs="Times New Roman"/>
          <w:color w:val="0F1311"/>
          <w:w w:val="105"/>
          <w:sz w:val="20"/>
          <w:szCs w:val="20"/>
        </w:rPr>
        <w:t>short or medium term</w:t>
      </w:r>
      <w:proofErr w:type="gramEnd"/>
      <w:r w:rsidR="007D1B24" w:rsidRPr="003B5CA7">
        <w:rPr>
          <w:rFonts w:ascii="Times New Roman" w:hAnsi="Times New Roman" w:cs="Times New Roman"/>
          <w:color w:val="0F1311"/>
          <w:w w:val="105"/>
          <w:sz w:val="20"/>
          <w:szCs w:val="20"/>
        </w:rPr>
        <w:t xml:space="preserve"> assistance often because there is unanticipated decline in Central tax revenues, and thereby in tax devolution - a case clearly evidenced with respect to TFC assessments of Central tax revenues. Sometimes the Centre's unilateral action also affects their budgets adversely e.g., the implementation of the Fifth Pay Commission's recommendations. Secondly, the assumption that without an incentive scheme of the kind that my esteemed colleagues have put forward, States would have "no interest" in an appropriate reform programme designed to put the finances of the States on a sound footing, is an assumption difficult to accept or justify. I think that an incentive scheme can be only a subsidiary consideration; and the States are, and should be, interested in reform programmes if they are convinced of their merit and the anticipated results of that programme.</w:t>
      </w:r>
    </w:p>
    <w:p w14:paraId="682540DF" w14:textId="77777777" w:rsidR="007D5C78" w:rsidRPr="0006799E" w:rsidRDefault="00783E22" w:rsidP="00921C4B">
      <w:pPr>
        <w:pStyle w:val="Heading6"/>
        <w:numPr>
          <w:ilvl w:val="0"/>
          <w:numId w:val="4"/>
        </w:numPr>
        <w:tabs>
          <w:tab w:val="left" w:pos="840"/>
        </w:tabs>
        <w:spacing w:before="120" w:line="220" w:lineRule="exact"/>
        <w:ind w:left="840" w:hanging="672"/>
        <w:jc w:val="both"/>
        <w:rPr>
          <w:rFonts w:ascii="Times New Roman" w:hAnsi="Times New Roman" w:cs="Times New Roman"/>
          <w:color w:val="0F1311"/>
          <w:sz w:val="20"/>
          <w:szCs w:val="20"/>
        </w:rPr>
      </w:pPr>
      <w:r w:rsidRPr="0006799E">
        <w:rPr>
          <w:rFonts w:ascii="Times New Roman" w:hAnsi="Times New Roman" w:cs="Times New Roman"/>
          <w:color w:val="0F1311"/>
          <w:sz w:val="20"/>
          <w:szCs w:val="20"/>
        </w:rPr>
        <w:t>Monitoring</w:t>
      </w:r>
      <w:r w:rsidRPr="0006799E">
        <w:rPr>
          <w:rFonts w:ascii="Times New Roman" w:hAnsi="Times New Roman" w:cs="Times New Roman"/>
          <w:color w:val="0F1311"/>
          <w:spacing w:val="7"/>
          <w:sz w:val="20"/>
          <w:szCs w:val="20"/>
        </w:rPr>
        <w:t xml:space="preserve"> </w:t>
      </w:r>
      <w:r w:rsidRPr="0006799E">
        <w:rPr>
          <w:rFonts w:ascii="Times New Roman" w:hAnsi="Times New Roman" w:cs="Times New Roman"/>
          <w:color w:val="0F1311"/>
          <w:spacing w:val="-2"/>
          <w:sz w:val="20"/>
          <w:szCs w:val="20"/>
        </w:rPr>
        <w:t>Agency</w:t>
      </w:r>
    </w:p>
    <w:p w14:paraId="18C7F3E6" w14:textId="6D66E99C" w:rsidR="007D5C78" w:rsidRPr="0006799E" w:rsidRDefault="00783E22" w:rsidP="00921C4B">
      <w:pPr>
        <w:pStyle w:val="ListParagraph"/>
        <w:numPr>
          <w:ilvl w:val="0"/>
          <w:numId w:val="5"/>
        </w:numPr>
        <w:tabs>
          <w:tab w:val="left" w:pos="236"/>
          <w:tab w:val="left" w:pos="919"/>
        </w:tabs>
        <w:spacing w:before="120" w:line="220" w:lineRule="exact"/>
        <w:ind w:left="236" w:right="284" w:hanging="1"/>
        <w:jc w:val="both"/>
        <w:rPr>
          <w:rFonts w:ascii="Times New Roman" w:hAnsi="Times New Roman" w:cs="Times New Roman"/>
          <w:color w:val="0F1311"/>
          <w:sz w:val="20"/>
          <w:szCs w:val="20"/>
          <w:lang w:val="en-IN"/>
        </w:rPr>
      </w:pPr>
      <w:r w:rsidRPr="0006799E">
        <w:rPr>
          <w:rFonts w:ascii="Times New Roman" w:hAnsi="Times New Roman" w:cs="Times New Roman"/>
          <w:color w:val="0F1311"/>
          <w:sz w:val="20"/>
          <w:szCs w:val="20"/>
        </w:rPr>
        <w:t>As</w:t>
      </w:r>
      <w:r w:rsidRPr="0006799E">
        <w:rPr>
          <w:rFonts w:ascii="Times New Roman" w:hAnsi="Times New Roman" w:cs="Times New Roman"/>
          <w:color w:val="0F1311"/>
          <w:spacing w:val="-14"/>
          <w:sz w:val="20"/>
          <w:szCs w:val="20"/>
        </w:rPr>
        <w:t xml:space="preserve"> </w:t>
      </w:r>
      <w:r w:rsidRPr="0006799E">
        <w:rPr>
          <w:rFonts w:ascii="Times New Roman" w:hAnsi="Times New Roman" w:cs="Times New Roman"/>
          <w:color w:val="0F1311"/>
          <w:sz w:val="20"/>
          <w:szCs w:val="20"/>
        </w:rPr>
        <w:t>for</w:t>
      </w:r>
      <w:r w:rsidRPr="0006799E">
        <w:rPr>
          <w:rFonts w:ascii="Times New Roman" w:hAnsi="Times New Roman" w:cs="Times New Roman"/>
          <w:color w:val="0F1311"/>
          <w:spacing w:val="-13"/>
          <w:sz w:val="20"/>
          <w:szCs w:val="20"/>
        </w:rPr>
        <w:t xml:space="preserve"> </w:t>
      </w:r>
      <w:r w:rsidR="007D1B24" w:rsidRPr="0006799E">
        <w:rPr>
          <w:rFonts w:ascii="Times New Roman" w:hAnsi="Times New Roman" w:cs="Times New Roman"/>
          <w:color w:val="0F1311"/>
          <w:sz w:val="20"/>
          <w:szCs w:val="20"/>
          <w:lang w:val="en-IN"/>
        </w:rPr>
        <w:t xml:space="preserve">monitoring, I am opposed to the idea of a monitoring agency to be set up in the form of an official committee consisting of representatives of the Planning Commission, Finance Ministry of the Government of India and </w:t>
      </w:r>
      <w:r w:rsidR="007D1B24" w:rsidRPr="0006799E">
        <w:rPr>
          <w:rFonts w:ascii="Times New Roman" w:hAnsi="Times New Roman" w:cs="Times New Roman"/>
          <w:color w:val="0F1311"/>
          <w:sz w:val="20"/>
          <w:szCs w:val="20"/>
          <w:lang w:val="en-IN"/>
        </w:rPr>
        <w:lastRenderedPageBreak/>
        <w:t xml:space="preserve">representatives of the States concerned. A fiscal reform programme unavoidably enters into the arena of the fiscal policy of the States and this has the potential of interfering with the priorities of the States in the matter of their revenue and expenditure policies. What should be the size of government or which subsidies should be considered meritorious and which not are matters that should be left to the States to decide. While I do not deny the need for co-ordination of fiscal management between the Centre and the States in the interests of macro-balance of the economy, the objective of such fiscal management should be to move towards a balance in the budgets of the States through co-operation and acceptance of the need for fiscal discipline on the part of the States themselves. Hence, although it may be useful to have the States to come out with their specific reform programmes, the approval of such a programme should not be left to an official committee which is essentially bilateral. Fiscal policy is the vehicle through which governments implement their policies and programmes. To require the States to get their fiscal policies reformed according to a plan approved by a monitoring agency heavily dominated by the Centre detracts from their autonomy in a fundamental way. For all these reasons, in my opinion, it is necessary to set up the monitoring agency as a multi-lateral forum like the Inter-State Council or an empowered Committee of Chief Ministers consisting of the Finance Ministers of the States and the Union Finance Minister (such as the one set up to steer the introduction of a harmonised system of Value Added Tax at the State level). Only such a </w:t>
      </w:r>
      <w:proofErr w:type="gramStart"/>
      <w:r w:rsidR="007D1B24" w:rsidRPr="0006799E">
        <w:rPr>
          <w:rFonts w:ascii="Times New Roman" w:hAnsi="Times New Roman" w:cs="Times New Roman"/>
          <w:color w:val="0F1311"/>
          <w:sz w:val="20"/>
          <w:szCs w:val="20"/>
          <w:lang w:val="en-IN"/>
        </w:rPr>
        <w:t>Committee</w:t>
      </w:r>
      <w:proofErr w:type="gramEnd"/>
      <w:r w:rsidR="007D1B24" w:rsidRPr="0006799E">
        <w:rPr>
          <w:rFonts w:ascii="Times New Roman" w:hAnsi="Times New Roman" w:cs="Times New Roman"/>
          <w:color w:val="0F1311"/>
          <w:sz w:val="20"/>
          <w:szCs w:val="20"/>
          <w:lang w:val="en-IN"/>
        </w:rPr>
        <w:t xml:space="preserve"> can command the authority needed to push the reform programme forward and ensure its implementation through mutual surveillance. The suggestion for having a multilateral body as the monitoring agency has been put forward by several States as well (vide para 2.3 of the majority report).</w:t>
      </w:r>
    </w:p>
    <w:p w14:paraId="49E474BA" w14:textId="77777777" w:rsidR="007D5C78" w:rsidRPr="0006799E" w:rsidRDefault="00783E22" w:rsidP="00921C4B">
      <w:pPr>
        <w:pStyle w:val="Heading6"/>
        <w:numPr>
          <w:ilvl w:val="0"/>
          <w:numId w:val="4"/>
        </w:numPr>
        <w:tabs>
          <w:tab w:val="left" w:pos="861"/>
        </w:tabs>
        <w:spacing w:before="120" w:line="220" w:lineRule="exact"/>
        <w:ind w:left="861" w:hanging="685"/>
        <w:jc w:val="both"/>
        <w:rPr>
          <w:rFonts w:ascii="Times New Roman" w:hAnsi="Times New Roman" w:cs="Times New Roman"/>
          <w:color w:val="0F1311"/>
          <w:sz w:val="20"/>
          <w:szCs w:val="20"/>
        </w:rPr>
      </w:pPr>
      <w:r w:rsidRPr="0006799E">
        <w:rPr>
          <w:rFonts w:ascii="Times New Roman" w:hAnsi="Times New Roman" w:cs="Times New Roman"/>
          <w:color w:val="0F1311"/>
          <w:sz w:val="20"/>
          <w:szCs w:val="20"/>
        </w:rPr>
        <w:t>On</w:t>
      </w:r>
      <w:r w:rsidRPr="0006799E">
        <w:rPr>
          <w:rFonts w:ascii="Times New Roman" w:hAnsi="Times New Roman" w:cs="Times New Roman"/>
          <w:color w:val="0F1311"/>
          <w:spacing w:val="1"/>
          <w:sz w:val="20"/>
          <w:szCs w:val="20"/>
        </w:rPr>
        <w:t xml:space="preserve"> </w:t>
      </w:r>
      <w:r w:rsidRPr="0006799E">
        <w:rPr>
          <w:rFonts w:ascii="Times New Roman" w:hAnsi="Times New Roman" w:cs="Times New Roman"/>
          <w:color w:val="0F1311"/>
          <w:sz w:val="20"/>
          <w:szCs w:val="20"/>
        </w:rPr>
        <w:t>the</w:t>
      </w:r>
      <w:r w:rsidRPr="0006799E">
        <w:rPr>
          <w:rFonts w:ascii="Times New Roman" w:hAnsi="Times New Roman" w:cs="Times New Roman"/>
          <w:color w:val="0F1311"/>
          <w:spacing w:val="-3"/>
          <w:sz w:val="20"/>
          <w:szCs w:val="20"/>
        </w:rPr>
        <w:t xml:space="preserve"> </w:t>
      </w:r>
      <w:r w:rsidRPr="0006799E">
        <w:rPr>
          <w:rFonts w:ascii="Times New Roman" w:hAnsi="Times New Roman" w:cs="Times New Roman"/>
          <w:color w:val="0F1311"/>
          <w:sz w:val="20"/>
          <w:szCs w:val="20"/>
        </w:rPr>
        <w:t>Role</w:t>
      </w:r>
      <w:r w:rsidRPr="0006799E">
        <w:rPr>
          <w:rFonts w:ascii="Times New Roman" w:hAnsi="Times New Roman" w:cs="Times New Roman"/>
          <w:color w:val="0F1311"/>
          <w:spacing w:val="-3"/>
          <w:sz w:val="20"/>
          <w:szCs w:val="20"/>
        </w:rPr>
        <w:t xml:space="preserve"> </w:t>
      </w:r>
      <w:r w:rsidRPr="0006799E">
        <w:rPr>
          <w:rFonts w:ascii="Times New Roman" w:hAnsi="Times New Roman" w:cs="Times New Roman"/>
          <w:color w:val="0F1311"/>
          <w:sz w:val="20"/>
          <w:szCs w:val="20"/>
        </w:rPr>
        <w:t>of</w:t>
      </w:r>
      <w:r w:rsidRPr="0006799E">
        <w:rPr>
          <w:rFonts w:ascii="Times New Roman" w:hAnsi="Times New Roman" w:cs="Times New Roman"/>
          <w:color w:val="0F1311"/>
          <w:spacing w:val="14"/>
          <w:sz w:val="20"/>
          <w:szCs w:val="20"/>
        </w:rPr>
        <w:t xml:space="preserve"> </w:t>
      </w:r>
      <w:r w:rsidRPr="0006799E">
        <w:rPr>
          <w:rFonts w:ascii="Times New Roman" w:hAnsi="Times New Roman" w:cs="Times New Roman"/>
          <w:color w:val="0F1311"/>
          <w:sz w:val="20"/>
          <w:szCs w:val="20"/>
        </w:rPr>
        <w:t>the</w:t>
      </w:r>
      <w:r w:rsidRPr="0006799E">
        <w:rPr>
          <w:rFonts w:ascii="Times New Roman" w:hAnsi="Times New Roman" w:cs="Times New Roman"/>
          <w:color w:val="0F1311"/>
          <w:spacing w:val="4"/>
          <w:sz w:val="20"/>
          <w:szCs w:val="20"/>
        </w:rPr>
        <w:t xml:space="preserve"> </w:t>
      </w:r>
      <w:r w:rsidRPr="0006799E">
        <w:rPr>
          <w:rFonts w:ascii="Times New Roman" w:hAnsi="Times New Roman" w:cs="Times New Roman"/>
          <w:color w:val="0F1311"/>
          <w:sz w:val="20"/>
          <w:szCs w:val="20"/>
        </w:rPr>
        <w:t>Next</w:t>
      </w:r>
      <w:r w:rsidRPr="0006799E">
        <w:rPr>
          <w:rFonts w:ascii="Times New Roman" w:hAnsi="Times New Roman" w:cs="Times New Roman"/>
          <w:color w:val="0F1311"/>
          <w:spacing w:val="5"/>
          <w:sz w:val="20"/>
          <w:szCs w:val="20"/>
        </w:rPr>
        <w:t xml:space="preserve"> </w:t>
      </w:r>
      <w:r w:rsidRPr="0006799E">
        <w:rPr>
          <w:rFonts w:ascii="Times New Roman" w:hAnsi="Times New Roman" w:cs="Times New Roman"/>
          <w:color w:val="0F1311"/>
          <w:sz w:val="20"/>
          <w:szCs w:val="20"/>
        </w:rPr>
        <w:t>Finance</w:t>
      </w:r>
      <w:r w:rsidRPr="0006799E">
        <w:rPr>
          <w:rFonts w:ascii="Times New Roman" w:hAnsi="Times New Roman" w:cs="Times New Roman"/>
          <w:color w:val="0F1311"/>
          <w:spacing w:val="7"/>
          <w:sz w:val="20"/>
          <w:szCs w:val="20"/>
        </w:rPr>
        <w:t xml:space="preserve"> </w:t>
      </w:r>
      <w:r w:rsidRPr="0006799E">
        <w:rPr>
          <w:rFonts w:ascii="Times New Roman" w:hAnsi="Times New Roman" w:cs="Times New Roman"/>
          <w:color w:val="0F1311"/>
          <w:spacing w:val="-2"/>
          <w:sz w:val="20"/>
          <w:szCs w:val="20"/>
        </w:rPr>
        <w:t>Commission</w:t>
      </w:r>
    </w:p>
    <w:p w14:paraId="5C5EE9EC" w14:textId="66F794CC" w:rsidR="007D5C78" w:rsidRPr="0006799E" w:rsidRDefault="00783E22" w:rsidP="00921C4B">
      <w:pPr>
        <w:pStyle w:val="ListParagraph"/>
        <w:numPr>
          <w:ilvl w:val="0"/>
          <w:numId w:val="5"/>
        </w:numPr>
        <w:tabs>
          <w:tab w:val="left" w:pos="236"/>
          <w:tab w:val="left" w:pos="919"/>
        </w:tabs>
        <w:spacing w:before="120" w:line="220" w:lineRule="exact"/>
        <w:ind w:left="232" w:right="284" w:firstLine="0"/>
        <w:jc w:val="both"/>
        <w:rPr>
          <w:rFonts w:ascii="Times New Roman" w:hAnsi="Times New Roman" w:cs="Times New Roman"/>
          <w:color w:val="0F1311"/>
          <w:w w:val="105"/>
          <w:sz w:val="20"/>
          <w:szCs w:val="20"/>
          <w:lang w:val="en-IN"/>
        </w:rPr>
      </w:pPr>
      <w:r w:rsidRPr="0006799E">
        <w:rPr>
          <w:rFonts w:ascii="Times New Roman" w:hAnsi="Times New Roman" w:cs="Times New Roman"/>
          <w:color w:val="0F1311"/>
          <w:w w:val="105"/>
          <w:sz w:val="20"/>
          <w:szCs w:val="20"/>
        </w:rPr>
        <w:t xml:space="preserve">In </w:t>
      </w:r>
      <w:r w:rsidR="00A32822" w:rsidRPr="0006799E">
        <w:rPr>
          <w:rFonts w:ascii="Times New Roman" w:hAnsi="Times New Roman" w:cs="Times New Roman"/>
          <w:color w:val="0F1311"/>
          <w:w w:val="105"/>
          <w:sz w:val="20"/>
          <w:szCs w:val="20"/>
          <w:lang w:val="en-IN"/>
        </w:rPr>
        <w:t>another recommendation, it has been suggested by my esteemed colleagues that "a term to review the monitorable fiscal reform programme of the State and the release of grants-in-aid/incentives made thereunder" may be included under article 280(3)(d) of the Constitution for the next Finance Commission. The majority report stipulates that the monitoring agency, presumably, the twenty-eight groups, "may submit the monitorable fiscal programmes drawn up by it and the details of provisional releases of withheld part of grants-in-aid and incentive amount to various States along with a report to the Finance Commission". The next Finance Commission would then be required to "examine the whole matter and take a final view regarding the releases of withheld grants-in-aid and incentives and make suitable recommendations" [para 9.1(g) of the majority report]. Elsewhere, my esteemed colleagues have observed: "the areas indicated for monitoring are only suggestive; so are the weights" (para 7.9). It goes on to add: "while working out the overall achievement, this factor should be taken into account and excess achievement in some areas may be balanced against the shortfall in others" (para 7.10). And time and again "suitable adjustments" have to be made (e.g. paras 7.6 and 7.11). It will unduly burden the next Finance Commission if it is required to take a "final view" on these "suggestive" areas, weights, balancing of shortfalls against excess achievements and the suitability of the "suitable adjustments" which by then would presumably have been carried out by the official groups. That would inevitably deflect the Finance Commission from attending to its basic tasks.</w:t>
      </w:r>
    </w:p>
    <w:p w14:paraId="4040E138" w14:textId="5E2B365E" w:rsidR="007D5C78" w:rsidRPr="0006799E" w:rsidRDefault="00783E22" w:rsidP="00921C4B">
      <w:pPr>
        <w:pStyle w:val="ListParagraph"/>
        <w:numPr>
          <w:ilvl w:val="0"/>
          <w:numId w:val="5"/>
        </w:numPr>
        <w:tabs>
          <w:tab w:val="left" w:pos="216"/>
          <w:tab w:val="left" w:pos="896"/>
        </w:tabs>
        <w:spacing w:before="120" w:line="220" w:lineRule="exact"/>
        <w:ind w:left="236" w:right="284" w:hanging="1"/>
        <w:jc w:val="both"/>
        <w:rPr>
          <w:rFonts w:ascii="Times New Roman" w:hAnsi="Times New Roman" w:cs="Times New Roman"/>
          <w:color w:val="2B332D"/>
          <w:w w:val="105"/>
          <w:sz w:val="20"/>
          <w:szCs w:val="20"/>
          <w:lang w:val="en-IN"/>
        </w:rPr>
      </w:pPr>
      <w:r w:rsidRPr="0006799E">
        <w:rPr>
          <w:rFonts w:ascii="Times New Roman" w:hAnsi="Times New Roman" w:cs="Times New Roman"/>
          <w:color w:val="0F1311"/>
          <w:w w:val="105"/>
          <w:sz w:val="20"/>
          <w:szCs w:val="20"/>
        </w:rPr>
        <w:t>Aiso</w:t>
      </w:r>
      <w:r w:rsidRPr="0006799E">
        <w:rPr>
          <w:rFonts w:ascii="Times New Roman" w:hAnsi="Times New Roman" w:cs="Times New Roman"/>
          <w:color w:val="2B332D"/>
          <w:w w:val="105"/>
          <w:sz w:val="20"/>
          <w:szCs w:val="20"/>
        </w:rPr>
        <w:t>,</w:t>
      </w:r>
      <w:r w:rsidRPr="0006799E">
        <w:rPr>
          <w:rFonts w:ascii="Times New Roman" w:hAnsi="Times New Roman" w:cs="Times New Roman"/>
          <w:color w:val="2B332D"/>
          <w:spacing w:val="-5"/>
          <w:w w:val="105"/>
          <w:sz w:val="20"/>
          <w:szCs w:val="20"/>
        </w:rPr>
        <w:t xml:space="preserve"> </w:t>
      </w:r>
      <w:r w:rsidR="00A32822" w:rsidRPr="0006799E">
        <w:rPr>
          <w:rFonts w:ascii="Times New Roman" w:hAnsi="Times New Roman" w:cs="Times New Roman"/>
          <w:color w:val="2B332D"/>
          <w:w w:val="105"/>
          <w:sz w:val="20"/>
          <w:szCs w:val="20"/>
          <w:lang w:val="en-IN"/>
        </w:rPr>
        <w:t xml:space="preserve">in my view the additional responsibilities for the next Finance Commission, suggested in the majority report would open up a Pandora's box with representations from States indicating mitigating circumstances and factors not taken into account by the monitoring groups and why they deserve higher scores. Going by the experience that I have had, a Finance Commission has to work under considerable pressure of time, and if it begins to take a "final view" of past matters and examine reports of </w:t>
      </w:r>
      <w:proofErr w:type="gramStart"/>
      <w:r w:rsidR="00A32822" w:rsidRPr="0006799E">
        <w:rPr>
          <w:rFonts w:ascii="Times New Roman" w:hAnsi="Times New Roman" w:cs="Times New Roman"/>
          <w:color w:val="2B332D"/>
          <w:w w:val="105"/>
          <w:sz w:val="20"/>
          <w:szCs w:val="20"/>
          <w:lang w:val="en-IN"/>
        </w:rPr>
        <w:t>twenty eight</w:t>
      </w:r>
      <w:proofErr w:type="gramEnd"/>
      <w:r w:rsidR="00A32822" w:rsidRPr="0006799E">
        <w:rPr>
          <w:rFonts w:ascii="Times New Roman" w:hAnsi="Times New Roman" w:cs="Times New Roman"/>
          <w:color w:val="2B332D"/>
          <w:w w:val="105"/>
          <w:sz w:val="20"/>
          <w:szCs w:val="20"/>
          <w:lang w:val="en-IN"/>
        </w:rPr>
        <w:t xml:space="preserve"> monitoring groups, their task would hopelessly multiply leaving much less time for it to attend to its main tasks. In my view, the next Finance Commission should be spared of such responsibilities.</w:t>
      </w:r>
    </w:p>
    <w:p w14:paraId="140CFD0F" w14:textId="77777777" w:rsidR="007D5C78" w:rsidRPr="0006799E" w:rsidRDefault="00783E22" w:rsidP="00921C4B">
      <w:pPr>
        <w:pStyle w:val="Heading6"/>
        <w:numPr>
          <w:ilvl w:val="0"/>
          <w:numId w:val="4"/>
        </w:numPr>
        <w:tabs>
          <w:tab w:val="left" w:pos="913"/>
        </w:tabs>
        <w:spacing w:before="120" w:line="220" w:lineRule="exact"/>
        <w:ind w:left="913" w:hanging="681"/>
        <w:jc w:val="both"/>
        <w:rPr>
          <w:rFonts w:ascii="Times New Roman" w:hAnsi="Times New Roman" w:cs="Times New Roman"/>
          <w:b w:val="0"/>
          <w:color w:val="0F1311"/>
          <w:sz w:val="20"/>
          <w:szCs w:val="20"/>
        </w:rPr>
      </w:pPr>
      <w:r w:rsidRPr="0006799E">
        <w:rPr>
          <w:rFonts w:ascii="Times New Roman" w:hAnsi="Times New Roman" w:cs="Times New Roman"/>
          <w:color w:val="0F1311"/>
          <w:spacing w:val="-2"/>
          <w:sz w:val="20"/>
          <w:szCs w:val="20"/>
        </w:rPr>
        <w:t>Miscellaneous</w:t>
      </w:r>
    </w:p>
    <w:p w14:paraId="30C58C2E" w14:textId="0FFAA429" w:rsidR="007D5C78" w:rsidRPr="0006799E" w:rsidRDefault="00783E22" w:rsidP="00921C4B">
      <w:pPr>
        <w:pStyle w:val="ListParagraph"/>
        <w:numPr>
          <w:ilvl w:val="0"/>
          <w:numId w:val="5"/>
        </w:numPr>
        <w:tabs>
          <w:tab w:val="left" w:pos="237"/>
          <w:tab w:val="left" w:pos="914"/>
        </w:tabs>
        <w:spacing w:before="120" w:line="220" w:lineRule="exact"/>
        <w:ind w:left="236" w:right="284" w:hanging="1"/>
        <w:jc w:val="both"/>
        <w:rPr>
          <w:rFonts w:ascii="Times New Roman" w:hAnsi="Times New Roman" w:cs="Times New Roman"/>
          <w:color w:val="0F1311"/>
          <w:sz w:val="20"/>
          <w:szCs w:val="20"/>
          <w:lang w:val="en-IN"/>
        </w:rPr>
      </w:pPr>
      <w:r w:rsidRPr="0006799E">
        <w:rPr>
          <w:rFonts w:ascii="Times New Roman" w:hAnsi="Times New Roman" w:cs="Times New Roman"/>
          <w:color w:val="0F1311"/>
          <w:sz w:val="20"/>
          <w:szCs w:val="20"/>
        </w:rPr>
        <w:t xml:space="preserve">The </w:t>
      </w:r>
      <w:r w:rsidR="00A32822" w:rsidRPr="0006799E">
        <w:rPr>
          <w:rFonts w:ascii="Times New Roman" w:hAnsi="Times New Roman" w:cs="Times New Roman"/>
          <w:color w:val="0F1311"/>
          <w:sz w:val="20"/>
          <w:szCs w:val="20"/>
          <w:lang w:val="en-IN"/>
        </w:rPr>
        <w:t xml:space="preserve">majority report has further recommended that in addition to the incentives for better performance, "Central government may also consider the fiscal reforms programme linked assistance by way of extended ways and means advance and additional open market borrowings. This facility should also be extended to all States linked to monitorable fiscal reform programme drawn up for the State" (para 8.7). This recommendation virtually endorses the mechanism evolved last year (1999-2000) to bail out States in fiscal distress with medium term loans on the condition that the assisted State signs a Memorandum of Understanding (MoU) with the Centre for carrying out a fiscal reform programme. Although this arrangement was evolved in pursuance of a decision taken at the National Development Council, the operation of the scheme was left to an official committee. In my view, while it is necessary to have some arrangement to help the States in distress, a system of bailout against </w:t>
      </w:r>
      <w:proofErr w:type="spellStart"/>
      <w:r w:rsidR="00A32822" w:rsidRPr="0006799E">
        <w:rPr>
          <w:rFonts w:ascii="Times New Roman" w:hAnsi="Times New Roman" w:cs="Times New Roman"/>
          <w:color w:val="0F1311"/>
          <w:sz w:val="20"/>
          <w:szCs w:val="20"/>
          <w:lang w:val="en-IN"/>
        </w:rPr>
        <w:t>MoUs</w:t>
      </w:r>
      <w:proofErr w:type="spellEnd"/>
      <w:r w:rsidR="00A32822" w:rsidRPr="0006799E">
        <w:rPr>
          <w:rFonts w:ascii="Times New Roman" w:hAnsi="Times New Roman" w:cs="Times New Roman"/>
          <w:color w:val="0F1311"/>
          <w:sz w:val="20"/>
          <w:szCs w:val="20"/>
          <w:lang w:val="en-IN"/>
        </w:rPr>
        <w:t xml:space="preserve"> signed under a bilateral agreement entered into by the States individually or under secrecy is undesirable. Even though it may be argued that the terms of the MoU are not dictated by the Centre but are drawn up by the States concerned, it cannot take away from the fact that it requires a stamp of approval of the Centre. The line between "suggestion" and "imposition" becomes thin when the two sides are unequal. Hence, co-ordination between the Centre and the States in fiscal management should be operated on an equal footing and under the supervision of a multilateral agency like the Inter-State Council or a Committee of Chief Ministers and the Union Finance Minister as suggested in para 14 above. It is this Committee which should lay down the broad contours of fiscal reform programme. Accommodation for tiding over fiscal stress should be granted against conditions laid down under guidelines formulated by the multilateral agency. This is particularly important in a federal system with diverse political parties ruling at the Centre and the States, and with some States wielding greater weight at </w:t>
      </w:r>
      <w:r w:rsidR="00A32822" w:rsidRPr="0006799E">
        <w:rPr>
          <w:rFonts w:ascii="Times New Roman" w:hAnsi="Times New Roman" w:cs="Times New Roman"/>
          <w:color w:val="0F1311"/>
          <w:sz w:val="20"/>
          <w:szCs w:val="20"/>
          <w:lang w:val="en-IN"/>
        </w:rPr>
        <w:lastRenderedPageBreak/>
        <w:t>the Centre than others.</w:t>
      </w:r>
    </w:p>
    <w:p w14:paraId="259F83B3" w14:textId="2F79BB9C" w:rsidR="007D5C78" w:rsidRPr="0006799E" w:rsidRDefault="00783E22" w:rsidP="00921C4B">
      <w:pPr>
        <w:pStyle w:val="Heading6"/>
        <w:spacing w:before="120" w:line="220" w:lineRule="exact"/>
        <w:ind w:left="249"/>
        <w:jc w:val="both"/>
        <w:rPr>
          <w:rFonts w:ascii="Times New Roman" w:hAnsi="Times New Roman" w:cs="Times New Roman"/>
          <w:sz w:val="20"/>
          <w:szCs w:val="20"/>
        </w:rPr>
      </w:pPr>
      <w:r w:rsidRPr="0006799E">
        <w:rPr>
          <w:rFonts w:ascii="Times New Roman" w:hAnsi="Times New Roman" w:cs="Times New Roman"/>
          <w:color w:val="0F110F"/>
          <w:sz w:val="20"/>
          <w:szCs w:val="20"/>
        </w:rPr>
        <w:t>Concluding</w:t>
      </w:r>
      <w:r w:rsidRPr="0006799E">
        <w:rPr>
          <w:rFonts w:ascii="Times New Roman" w:hAnsi="Times New Roman" w:cs="Times New Roman"/>
          <w:color w:val="0F110F"/>
          <w:spacing w:val="4"/>
          <w:sz w:val="20"/>
          <w:szCs w:val="20"/>
        </w:rPr>
        <w:t xml:space="preserve"> </w:t>
      </w:r>
      <w:r w:rsidRPr="0006799E">
        <w:rPr>
          <w:rFonts w:ascii="Times New Roman" w:hAnsi="Times New Roman" w:cs="Times New Roman"/>
          <w:color w:val="0F110F"/>
          <w:spacing w:val="-2"/>
          <w:sz w:val="20"/>
          <w:szCs w:val="20"/>
        </w:rPr>
        <w:t>Observations</w:t>
      </w:r>
    </w:p>
    <w:p w14:paraId="738C2C56" w14:textId="76CFACE7" w:rsidR="007D5C78" w:rsidRPr="0006799E" w:rsidRDefault="00783E22" w:rsidP="00921C4B">
      <w:pPr>
        <w:pStyle w:val="ListParagraph"/>
        <w:numPr>
          <w:ilvl w:val="0"/>
          <w:numId w:val="5"/>
        </w:numPr>
        <w:tabs>
          <w:tab w:val="left" w:pos="255"/>
          <w:tab w:val="left" w:pos="914"/>
        </w:tabs>
        <w:spacing w:before="120" w:line="220" w:lineRule="exact"/>
        <w:ind w:left="236" w:right="284" w:hanging="1"/>
        <w:jc w:val="both"/>
        <w:rPr>
          <w:rFonts w:ascii="Times New Roman" w:hAnsi="Times New Roman" w:cs="Times New Roman"/>
          <w:color w:val="0F110F"/>
          <w:w w:val="105"/>
          <w:sz w:val="20"/>
          <w:szCs w:val="20"/>
          <w:lang w:val="en-IN"/>
        </w:rPr>
      </w:pPr>
      <w:r w:rsidRPr="0006799E">
        <w:rPr>
          <w:rFonts w:ascii="Times New Roman" w:hAnsi="Times New Roman" w:cs="Times New Roman"/>
          <w:color w:val="0F110F"/>
          <w:w w:val="105"/>
          <w:sz w:val="20"/>
          <w:szCs w:val="20"/>
        </w:rPr>
        <w:t>Wh</w:t>
      </w:r>
      <w:r w:rsidRPr="0006799E">
        <w:rPr>
          <w:rFonts w:ascii="Times New Roman" w:hAnsi="Times New Roman" w:cs="Times New Roman"/>
          <w:color w:val="132831"/>
          <w:w w:val="105"/>
          <w:sz w:val="20"/>
          <w:szCs w:val="20"/>
        </w:rPr>
        <w:t>i</w:t>
      </w:r>
      <w:r w:rsidRPr="0006799E">
        <w:rPr>
          <w:rFonts w:ascii="Times New Roman" w:hAnsi="Times New Roman" w:cs="Times New Roman"/>
          <w:color w:val="0F110F"/>
          <w:w w:val="105"/>
          <w:sz w:val="20"/>
          <w:szCs w:val="20"/>
        </w:rPr>
        <w:t>le</w:t>
      </w:r>
      <w:r w:rsidRPr="0006799E">
        <w:rPr>
          <w:rFonts w:ascii="Times New Roman" w:hAnsi="Times New Roman" w:cs="Times New Roman"/>
          <w:color w:val="0F110F"/>
          <w:spacing w:val="-12"/>
          <w:w w:val="105"/>
          <w:sz w:val="20"/>
          <w:szCs w:val="20"/>
        </w:rPr>
        <w:t xml:space="preserve"> </w:t>
      </w:r>
      <w:r w:rsidR="00AF32D5" w:rsidRPr="0006799E">
        <w:rPr>
          <w:rFonts w:ascii="Times New Roman" w:hAnsi="Times New Roman" w:cs="Times New Roman"/>
          <w:color w:val="0F110F"/>
          <w:w w:val="105"/>
          <w:sz w:val="20"/>
          <w:szCs w:val="20"/>
          <w:lang w:val="en-IN"/>
        </w:rPr>
        <w:t xml:space="preserve">opposing the recommendations of the majority, I am not suggesting that nothing should be done to see that the system of federal transfers does not undermine accountability and fiscal discipline. I am aware of the proclivity of unstable governments with short time horizons to expand unproductive expenditures in political expediency even when resources for essential expenditures are lacking. The country has been </w:t>
      </w:r>
      <w:proofErr w:type="gramStart"/>
      <w:r w:rsidR="00AF32D5" w:rsidRPr="0006799E">
        <w:rPr>
          <w:rFonts w:ascii="Times New Roman" w:hAnsi="Times New Roman" w:cs="Times New Roman"/>
          <w:color w:val="0F110F"/>
          <w:w w:val="105"/>
          <w:sz w:val="20"/>
          <w:szCs w:val="20"/>
          <w:lang w:val="en-IN"/>
        </w:rPr>
        <w:t>witness</w:t>
      </w:r>
      <w:proofErr w:type="gramEnd"/>
      <w:r w:rsidR="00AF32D5" w:rsidRPr="0006799E">
        <w:rPr>
          <w:rFonts w:ascii="Times New Roman" w:hAnsi="Times New Roman" w:cs="Times New Roman"/>
          <w:color w:val="0F110F"/>
          <w:w w:val="105"/>
          <w:sz w:val="20"/>
          <w:szCs w:val="20"/>
          <w:lang w:val="en-IN"/>
        </w:rPr>
        <w:t xml:space="preserve"> to the sorry spectacle of State governments with jumbo sized cabinets far exceeding the limits suggested by the Sarkaria Commission and going in for schemes that do little to advance the welfare of the people as a whole. But that does not apply to the States alone. Instances of Central Ministries doling out privileges to employees in utter disregard of the consequences for the public finances of the country are not unknown. This argues for fiscal discipline all round and not in the States alone, and such discipline calls for co-ordination in fiscal management between the Centre and the States but as equal partners in which the Centre also pledges not to take any action unilaterally that adversely impacts the State budgets in a big way and is obligated to compensate them in such eventualities. Such conditionality can be effective only if conducted by a </w:t>
      </w:r>
      <w:proofErr w:type="gramStart"/>
      <w:r w:rsidR="00AF32D5" w:rsidRPr="0006799E">
        <w:rPr>
          <w:rFonts w:ascii="Times New Roman" w:hAnsi="Times New Roman" w:cs="Times New Roman"/>
          <w:color w:val="0F110F"/>
          <w:w w:val="105"/>
          <w:sz w:val="20"/>
          <w:szCs w:val="20"/>
          <w:lang w:val="en-IN"/>
        </w:rPr>
        <w:t>high level</w:t>
      </w:r>
      <w:proofErr w:type="gramEnd"/>
      <w:r w:rsidR="00AF32D5" w:rsidRPr="0006799E">
        <w:rPr>
          <w:rFonts w:ascii="Times New Roman" w:hAnsi="Times New Roman" w:cs="Times New Roman"/>
          <w:color w:val="0F110F"/>
          <w:w w:val="105"/>
          <w:sz w:val="20"/>
          <w:szCs w:val="20"/>
          <w:lang w:val="en-IN"/>
        </w:rPr>
        <w:t xml:space="preserve"> Committee. This Committee can identify the monitorable measures which, in my view, should focus primarily on fiscal and revenue balances of the governments and if thought fit, also go into such matters as compliance with requirements of accounts keeping and reporting in which several States are found to be in default over long periods. Such a committee can also consider recommending changes in the Gadgil formula to strengthen the incentives for better fiscal performance such as by using an index of improvement in fiscal management, as has been used by us in the scheme of debt relief in Chapter XI of our main report.</w:t>
      </w:r>
    </w:p>
    <w:p w14:paraId="638DD5ED" w14:textId="43E7023C" w:rsidR="007D5C78" w:rsidRPr="003B5CA7" w:rsidRDefault="00783E22" w:rsidP="00921C4B">
      <w:pPr>
        <w:pStyle w:val="ListParagraph"/>
        <w:numPr>
          <w:ilvl w:val="0"/>
          <w:numId w:val="5"/>
        </w:numPr>
        <w:tabs>
          <w:tab w:val="left" w:pos="255"/>
          <w:tab w:val="left" w:pos="914"/>
        </w:tabs>
        <w:spacing w:before="120" w:line="220" w:lineRule="exact"/>
        <w:ind w:left="236" w:right="284" w:hanging="1"/>
        <w:jc w:val="both"/>
        <w:rPr>
          <w:rFonts w:ascii="Times New Roman" w:hAnsi="Times New Roman" w:cs="Times New Roman"/>
          <w:color w:val="0F110F"/>
          <w:w w:val="105"/>
          <w:sz w:val="20"/>
          <w:szCs w:val="20"/>
        </w:rPr>
      </w:pPr>
      <w:r w:rsidRPr="0006799E">
        <w:rPr>
          <w:rFonts w:ascii="Times New Roman" w:hAnsi="Times New Roman" w:cs="Times New Roman"/>
          <w:color w:val="0F110F"/>
          <w:w w:val="105"/>
          <w:sz w:val="20"/>
          <w:szCs w:val="20"/>
        </w:rPr>
        <w:t xml:space="preserve">Competition </w:t>
      </w:r>
      <w:r w:rsidR="00AF32D5" w:rsidRPr="003B5CA7">
        <w:rPr>
          <w:rFonts w:ascii="Times New Roman" w:hAnsi="Times New Roman" w:cs="Times New Roman"/>
          <w:color w:val="0F110F"/>
          <w:w w:val="105"/>
          <w:sz w:val="20"/>
          <w:szCs w:val="20"/>
        </w:rPr>
        <w:t xml:space="preserve">among the States is one factor that can and is going to serve as a disciplining influence on the States. But competition cannot be fair unless all States are placed on a footing of reasonably equal fiscal capacity. Hence the need for equalisation transfers for "stabilising competitive outcomes" as Albert Breton, the renowned scholar in the field of federalism, </w:t>
      </w:r>
      <w:proofErr w:type="spellStart"/>
      <w:r w:rsidR="00AF32D5" w:rsidRPr="003B5CA7">
        <w:rPr>
          <w:rFonts w:ascii="Times New Roman" w:hAnsi="Times New Roman" w:cs="Times New Roman"/>
          <w:color w:val="0F110F"/>
          <w:w w:val="105"/>
          <w:sz w:val="20"/>
          <w:szCs w:val="20"/>
        </w:rPr>
        <w:t>characterises</w:t>
      </w:r>
      <w:proofErr w:type="spellEnd"/>
      <w:r w:rsidR="00AF32D5" w:rsidRPr="003B5CA7">
        <w:rPr>
          <w:rFonts w:ascii="Times New Roman" w:hAnsi="Times New Roman" w:cs="Times New Roman"/>
          <w:color w:val="0F110F"/>
          <w:w w:val="105"/>
          <w:sz w:val="20"/>
          <w:szCs w:val="20"/>
        </w:rPr>
        <w:t xml:space="preserve"> them</w:t>
      </w:r>
      <w:r w:rsidR="003B5CA7">
        <w:rPr>
          <w:rStyle w:val="FootnoteReference"/>
          <w:rFonts w:ascii="Times New Roman" w:hAnsi="Times New Roman" w:cs="Times New Roman"/>
          <w:color w:val="0F110F"/>
          <w:w w:val="105"/>
          <w:sz w:val="20"/>
          <w:szCs w:val="20"/>
        </w:rPr>
        <w:footnoteReference w:id="1"/>
      </w:r>
      <w:r w:rsidR="00AF32D5" w:rsidRPr="003B5CA7">
        <w:rPr>
          <w:rFonts w:ascii="Times New Roman" w:hAnsi="Times New Roman" w:cs="Times New Roman"/>
          <w:color w:val="0F110F"/>
          <w:w w:val="105"/>
          <w:sz w:val="20"/>
          <w:szCs w:val="20"/>
        </w:rPr>
        <w:t>. It should be a matter of concern that the assessed per capita non-Plan revenue surpluses of the States after all the devolution and grants for the years 2000-05 are marked by acute disparities, as much as over Rs.6,000 for some States and less than Rs.300 for some. Competition among such unequals can hardly be fair. There is thus a case for more equalisation grants for development, the quantum of which the Planning Commission is in a better position to determine. Conditionalities for proper use are more appropriately attached to such grants.</w:t>
      </w:r>
    </w:p>
    <w:p w14:paraId="794F9F44" w14:textId="10E98030" w:rsidR="007D5C78" w:rsidRPr="003B5CA7" w:rsidRDefault="00783E22" w:rsidP="00921C4B">
      <w:pPr>
        <w:pStyle w:val="ListParagraph"/>
        <w:numPr>
          <w:ilvl w:val="0"/>
          <w:numId w:val="5"/>
        </w:numPr>
        <w:tabs>
          <w:tab w:val="left" w:pos="255"/>
          <w:tab w:val="left" w:pos="914"/>
        </w:tabs>
        <w:spacing w:before="120" w:line="220" w:lineRule="exact"/>
        <w:ind w:left="236" w:right="284" w:hanging="1"/>
        <w:jc w:val="both"/>
        <w:rPr>
          <w:rFonts w:ascii="Times New Roman" w:hAnsi="Times New Roman" w:cs="Times New Roman"/>
          <w:color w:val="0F110F"/>
          <w:w w:val="105"/>
          <w:sz w:val="20"/>
          <w:szCs w:val="20"/>
        </w:rPr>
      </w:pPr>
      <w:r w:rsidRPr="0006799E">
        <w:rPr>
          <w:rFonts w:ascii="Times New Roman" w:hAnsi="Times New Roman" w:cs="Times New Roman"/>
          <w:color w:val="0F110F"/>
          <w:w w:val="105"/>
          <w:sz w:val="20"/>
          <w:szCs w:val="20"/>
        </w:rPr>
        <w:t xml:space="preserve">A </w:t>
      </w:r>
      <w:r w:rsidR="00AF32D5" w:rsidRPr="003B5CA7">
        <w:rPr>
          <w:rFonts w:ascii="Times New Roman" w:hAnsi="Times New Roman" w:cs="Times New Roman"/>
          <w:color w:val="0F110F"/>
          <w:w w:val="105"/>
          <w:sz w:val="20"/>
          <w:szCs w:val="20"/>
        </w:rPr>
        <w:t>golden rule in getting governments to observe fiscal prudence is a hard budget constraint, that is, a clear understanding that there should be no expectations of any revenue transfer over and above what is provided by the Finance Commission and the Planning Commission. It also needs to be recognised that enforcement of fiscal discipline in a democratic polity has to come about through the political process - ultimately the verdict of the electorate. However, there can be no gainsaying that fiscal rules can also help but in evolving such rules care should be taken to see that the federal fabric is not weakened.</w:t>
      </w:r>
    </w:p>
    <w:p w14:paraId="0983C0FC" w14:textId="6E295DEF" w:rsidR="007D5C78" w:rsidRPr="003B5CA7" w:rsidRDefault="00783E22" w:rsidP="00921C4B">
      <w:pPr>
        <w:pStyle w:val="ListParagraph"/>
        <w:numPr>
          <w:ilvl w:val="0"/>
          <w:numId w:val="5"/>
        </w:numPr>
        <w:tabs>
          <w:tab w:val="left" w:pos="255"/>
          <w:tab w:val="left" w:pos="914"/>
        </w:tabs>
        <w:spacing w:before="120" w:line="220" w:lineRule="exact"/>
        <w:ind w:left="236" w:right="284" w:hanging="1"/>
        <w:jc w:val="both"/>
        <w:rPr>
          <w:rFonts w:ascii="Times New Roman" w:hAnsi="Times New Roman" w:cs="Times New Roman"/>
          <w:color w:val="0F110F"/>
          <w:w w:val="105"/>
          <w:sz w:val="20"/>
          <w:szCs w:val="20"/>
        </w:rPr>
      </w:pPr>
      <w:r w:rsidRPr="0006799E">
        <w:rPr>
          <w:rFonts w:ascii="Times New Roman" w:hAnsi="Times New Roman" w:cs="Times New Roman"/>
          <w:color w:val="0F110F"/>
          <w:w w:val="105"/>
          <w:sz w:val="20"/>
          <w:szCs w:val="20"/>
        </w:rPr>
        <w:t>It</w:t>
      </w:r>
      <w:r w:rsidRPr="003B5CA7">
        <w:rPr>
          <w:rFonts w:ascii="Times New Roman" w:hAnsi="Times New Roman" w:cs="Times New Roman"/>
          <w:color w:val="0F110F"/>
          <w:w w:val="105"/>
          <w:sz w:val="20"/>
          <w:szCs w:val="20"/>
        </w:rPr>
        <w:t xml:space="preserve"> </w:t>
      </w:r>
      <w:r w:rsidRPr="0006799E">
        <w:rPr>
          <w:rFonts w:ascii="Times New Roman" w:hAnsi="Times New Roman" w:cs="Times New Roman"/>
          <w:color w:val="0F110F"/>
          <w:w w:val="105"/>
          <w:sz w:val="20"/>
          <w:szCs w:val="20"/>
        </w:rPr>
        <w:t xml:space="preserve">is </w:t>
      </w:r>
      <w:r w:rsidR="00AF32D5" w:rsidRPr="003B5CA7">
        <w:rPr>
          <w:rFonts w:ascii="Times New Roman" w:hAnsi="Times New Roman" w:cs="Times New Roman"/>
          <w:color w:val="0F110F"/>
          <w:w w:val="105"/>
          <w:sz w:val="20"/>
          <w:szCs w:val="20"/>
        </w:rPr>
        <w:t xml:space="preserve">salutary to note in this context that, as Breton points out, "Conditional grants can be equivalent to a </w:t>
      </w:r>
      <w:proofErr w:type="spellStart"/>
      <w:r w:rsidR="00AF32D5" w:rsidRPr="003B5CA7">
        <w:rPr>
          <w:rFonts w:ascii="Times New Roman" w:hAnsi="Times New Roman" w:cs="Times New Roman"/>
          <w:color w:val="0F110F"/>
          <w:w w:val="105"/>
          <w:sz w:val="20"/>
          <w:szCs w:val="20"/>
        </w:rPr>
        <w:t>centralisation</w:t>
      </w:r>
      <w:proofErr w:type="spellEnd"/>
      <w:r w:rsidR="00AF32D5" w:rsidRPr="003B5CA7">
        <w:rPr>
          <w:rFonts w:ascii="Times New Roman" w:hAnsi="Times New Roman" w:cs="Times New Roman"/>
          <w:color w:val="0F110F"/>
          <w:w w:val="105"/>
          <w:sz w:val="20"/>
          <w:szCs w:val="20"/>
        </w:rPr>
        <w:t xml:space="preserve"> of constitutional powers"</w:t>
      </w:r>
      <w:r w:rsidR="003B5CA7">
        <w:rPr>
          <w:rStyle w:val="FootnoteReference"/>
          <w:rFonts w:ascii="Times New Roman" w:hAnsi="Times New Roman" w:cs="Times New Roman"/>
          <w:color w:val="0F110F"/>
          <w:w w:val="105"/>
          <w:sz w:val="20"/>
          <w:szCs w:val="20"/>
        </w:rPr>
        <w:footnoteReference w:id="2"/>
      </w:r>
      <w:r w:rsidR="00AF32D5" w:rsidRPr="003B5CA7">
        <w:rPr>
          <w:rFonts w:ascii="Times New Roman" w:hAnsi="Times New Roman" w:cs="Times New Roman"/>
          <w:color w:val="0F110F"/>
          <w:w w:val="105"/>
          <w:sz w:val="20"/>
          <w:szCs w:val="20"/>
        </w:rPr>
        <w:t>. It may be argued that our Constitution gives supreme authority to the Parliament in laying down any conditionality to grants-in-aid under Article 275. Support may be sought from the Supreme Court's observations in Rajasthan vs Union of India that while in a sense the Indian Union is federal, the extent of federalism is watered down "by the needs of progress and development of the Country"</w:t>
      </w:r>
      <w:r w:rsidR="003B5CA7">
        <w:rPr>
          <w:rStyle w:val="FootnoteReference"/>
          <w:rFonts w:ascii="Times New Roman" w:hAnsi="Times New Roman" w:cs="Times New Roman"/>
          <w:color w:val="0F110F"/>
          <w:w w:val="105"/>
          <w:sz w:val="20"/>
          <w:szCs w:val="20"/>
        </w:rPr>
        <w:footnoteReference w:id="3"/>
      </w:r>
      <w:r w:rsidR="00AF32D5" w:rsidRPr="003B5CA7">
        <w:rPr>
          <w:rFonts w:ascii="Times New Roman" w:hAnsi="Times New Roman" w:cs="Times New Roman"/>
          <w:color w:val="0F110F"/>
          <w:w w:val="105"/>
          <w:sz w:val="20"/>
          <w:szCs w:val="20"/>
        </w:rPr>
        <w:t>. But as the late H.M. Seervai points out in his celebrated work, Constitutional Law of India, this view is not supported by an examination of the provisions of our Constitution when compared with corresponding provisions in acknowledgedly federal constitutions. The Supreme Court judgement dates back to the days when coercive federalism was at its height in India. A durable federal system, in my view, must be founded not on coercion but on a judicious blend of co-operative and competitive federalism. And federalism alone, in its true spirit, can hold a diverse nation like ours together. Nothing should be done that can cause any damage to the delicate federal fabric.</w:t>
      </w:r>
    </w:p>
    <w:p w14:paraId="74766B37" w14:textId="6EDC930A" w:rsidR="003B5CA7" w:rsidRPr="00921C4B" w:rsidRDefault="00783E22" w:rsidP="00921C4B">
      <w:pPr>
        <w:pStyle w:val="ListParagraph"/>
        <w:numPr>
          <w:ilvl w:val="0"/>
          <w:numId w:val="5"/>
        </w:numPr>
        <w:tabs>
          <w:tab w:val="left" w:pos="255"/>
          <w:tab w:val="left" w:pos="914"/>
        </w:tabs>
        <w:spacing w:before="120" w:line="220" w:lineRule="exact"/>
        <w:ind w:left="236" w:right="284" w:hanging="1"/>
        <w:jc w:val="both"/>
        <w:rPr>
          <w:rFonts w:ascii="Times New Roman" w:hAnsi="Times New Roman" w:cs="Times New Roman"/>
          <w:color w:val="0F110F"/>
          <w:w w:val="105"/>
          <w:sz w:val="20"/>
          <w:szCs w:val="20"/>
        </w:rPr>
      </w:pPr>
      <w:r w:rsidRPr="003B5CA7">
        <w:rPr>
          <w:rFonts w:ascii="Times New Roman" w:hAnsi="Times New Roman" w:cs="Times New Roman"/>
          <w:color w:val="0F110F"/>
          <w:w w:val="105"/>
          <w:sz w:val="20"/>
          <w:szCs w:val="20"/>
        </w:rPr>
        <w:t>The</w:t>
      </w:r>
      <w:r w:rsidRPr="003B5CA7">
        <w:rPr>
          <w:rFonts w:ascii="Times New Roman" w:hAnsi="Times New Roman" w:cs="Times New Roman"/>
          <w:color w:val="0F110F"/>
          <w:w w:val="105"/>
          <w:sz w:val="20"/>
          <w:szCs w:val="20"/>
        </w:rPr>
        <w:t xml:space="preserve"> </w:t>
      </w:r>
      <w:proofErr w:type="spellStart"/>
      <w:r w:rsidR="008E55CC" w:rsidRPr="003B5CA7">
        <w:rPr>
          <w:rFonts w:ascii="Times New Roman" w:hAnsi="Times New Roman" w:cs="Times New Roman"/>
          <w:color w:val="0F110F"/>
          <w:w w:val="105"/>
          <w:sz w:val="20"/>
          <w:szCs w:val="20"/>
        </w:rPr>
        <w:t>A</w:t>
      </w:r>
      <w:r w:rsidRPr="003B5CA7">
        <w:rPr>
          <w:rFonts w:ascii="Times New Roman" w:hAnsi="Times New Roman" w:cs="Times New Roman"/>
          <w:color w:val="0F110F"/>
          <w:w w:val="105"/>
          <w:sz w:val="20"/>
          <w:szCs w:val="20"/>
        </w:rPr>
        <w:t>ToR</w:t>
      </w:r>
      <w:proofErr w:type="spellEnd"/>
      <w:r w:rsidRPr="003B5CA7">
        <w:rPr>
          <w:rFonts w:ascii="Times New Roman" w:hAnsi="Times New Roman" w:cs="Times New Roman"/>
          <w:color w:val="0F110F"/>
          <w:w w:val="105"/>
          <w:sz w:val="20"/>
          <w:szCs w:val="20"/>
        </w:rPr>
        <w:t xml:space="preserve"> raises issues</w:t>
      </w:r>
      <w:r w:rsidRPr="003B5CA7">
        <w:rPr>
          <w:rFonts w:ascii="Times New Roman" w:hAnsi="Times New Roman" w:cs="Times New Roman"/>
          <w:color w:val="0F110F"/>
          <w:w w:val="105"/>
          <w:sz w:val="20"/>
          <w:szCs w:val="20"/>
        </w:rPr>
        <w:t xml:space="preserve"> </w:t>
      </w:r>
      <w:r w:rsidRPr="003B5CA7">
        <w:rPr>
          <w:rFonts w:ascii="Times New Roman" w:hAnsi="Times New Roman" w:cs="Times New Roman"/>
          <w:color w:val="0F110F"/>
          <w:w w:val="105"/>
          <w:sz w:val="20"/>
          <w:szCs w:val="20"/>
        </w:rPr>
        <w:t>that</w:t>
      </w:r>
      <w:r w:rsidRPr="003B5CA7">
        <w:rPr>
          <w:rFonts w:ascii="Times New Roman" w:hAnsi="Times New Roman" w:cs="Times New Roman"/>
          <w:color w:val="0F110F"/>
          <w:w w:val="105"/>
          <w:sz w:val="20"/>
          <w:szCs w:val="20"/>
        </w:rPr>
        <w:t xml:space="preserve"> </w:t>
      </w:r>
      <w:r w:rsidRPr="003B5CA7">
        <w:rPr>
          <w:rFonts w:ascii="Times New Roman" w:hAnsi="Times New Roman" w:cs="Times New Roman"/>
          <w:color w:val="0F110F"/>
          <w:w w:val="105"/>
          <w:sz w:val="20"/>
          <w:szCs w:val="20"/>
        </w:rPr>
        <w:t>bea</w:t>
      </w:r>
      <w:r w:rsidRPr="003B5CA7">
        <w:rPr>
          <w:rFonts w:ascii="Times New Roman" w:hAnsi="Times New Roman" w:cs="Times New Roman"/>
          <w:color w:val="0F110F"/>
          <w:w w:val="105"/>
          <w:sz w:val="20"/>
          <w:szCs w:val="20"/>
        </w:rPr>
        <w:t>r</w:t>
      </w:r>
      <w:r w:rsidRPr="003B5CA7">
        <w:rPr>
          <w:rFonts w:ascii="Times New Roman" w:hAnsi="Times New Roman" w:cs="Times New Roman"/>
          <w:color w:val="0F110F"/>
          <w:w w:val="105"/>
          <w:sz w:val="20"/>
          <w:szCs w:val="20"/>
        </w:rPr>
        <w:t xml:space="preserve"> </w:t>
      </w:r>
      <w:r w:rsidRPr="003B5CA7">
        <w:rPr>
          <w:rFonts w:ascii="Times New Roman" w:hAnsi="Times New Roman" w:cs="Times New Roman"/>
          <w:color w:val="0F110F"/>
          <w:w w:val="105"/>
          <w:sz w:val="20"/>
          <w:szCs w:val="20"/>
        </w:rPr>
        <w:t>vitally on</w:t>
      </w:r>
      <w:r w:rsidRPr="003B5CA7">
        <w:rPr>
          <w:rFonts w:ascii="Times New Roman" w:hAnsi="Times New Roman" w:cs="Times New Roman"/>
          <w:color w:val="0F110F"/>
          <w:w w:val="105"/>
          <w:sz w:val="20"/>
          <w:szCs w:val="20"/>
        </w:rPr>
        <w:t xml:space="preserve"> </w:t>
      </w:r>
      <w:r w:rsidRPr="003B5CA7">
        <w:rPr>
          <w:rFonts w:ascii="Times New Roman" w:hAnsi="Times New Roman" w:cs="Times New Roman"/>
          <w:color w:val="0F110F"/>
          <w:w w:val="105"/>
          <w:sz w:val="20"/>
          <w:szCs w:val="20"/>
        </w:rPr>
        <w:t>Centre-State relat</w:t>
      </w:r>
      <w:r w:rsidRPr="003B5CA7">
        <w:rPr>
          <w:rFonts w:ascii="Times New Roman" w:hAnsi="Times New Roman" w:cs="Times New Roman"/>
          <w:color w:val="0F110F"/>
          <w:w w:val="105"/>
          <w:sz w:val="20"/>
          <w:szCs w:val="20"/>
        </w:rPr>
        <w:t>i</w:t>
      </w:r>
      <w:r w:rsidRPr="003B5CA7">
        <w:rPr>
          <w:rFonts w:ascii="Times New Roman" w:hAnsi="Times New Roman" w:cs="Times New Roman"/>
          <w:color w:val="0F110F"/>
          <w:w w:val="105"/>
          <w:sz w:val="20"/>
          <w:szCs w:val="20"/>
        </w:rPr>
        <w:t>ons</w:t>
      </w:r>
      <w:r w:rsidRPr="003B5CA7">
        <w:rPr>
          <w:rFonts w:ascii="Times New Roman" w:hAnsi="Times New Roman" w:cs="Times New Roman"/>
          <w:color w:val="0F110F"/>
          <w:w w:val="105"/>
          <w:sz w:val="20"/>
          <w:szCs w:val="20"/>
        </w:rPr>
        <w:t xml:space="preserve"> </w:t>
      </w:r>
      <w:r w:rsidRPr="003B5CA7">
        <w:rPr>
          <w:rFonts w:ascii="Times New Roman" w:hAnsi="Times New Roman" w:cs="Times New Roman"/>
          <w:color w:val="0F110F"/>
          <w:w w:val="105"/>
          <w:sz w:val="20"/>
          <w:szCs w:val="20"/>
        </w:rPr>
        <w:t>and</w:t>
      </w:r>
      <w:r w:rsidRPr="003B5CA7">
        <w:rPr>
          <w:rFonts w:ascii="Times New Roman" w:hAnsi="Times New Roman" w:cs="Times New Roman"/>
          <w:color w:val="0F110F"/>
          <w:w w:val="105"/>
          <w:sz w:val="20"/>
          <w:szCs w:val="20"/>
        </w:rPr>
        <w:t xml:space="preserve"> </w:t>
      </w:r>
      <w:r w:rsidRPr="003B5CA7">
        <w:rPr>
          <w:rFonts w:ascii="Times New Roman" w:hAnsi="Times New Roman" w:cs="Times New Roman"/>
          <w:color w:val="0F110F"/>
          <w:w w:val="105"/>
          <w:sz w:val="20"/>
          <w:szCs w:val="20"/>
        </w:rPr>
        <w:t>the</w:t>
      </w:r>
      <w:r w:rsidRPr="003B5CA7">
        <w:rPr>
          <w:rFonts w:ascii="Times New Roman" w:hAnsi="Times New Roman" w:cs="Times New Roman"/>
          <w:color w:val="0F110F"/>
          <w:w w:val="105"/>
          <w:sz w:val="20"/>
          <w:szCs w:val="20"/>
        </w:rPr>
        <w:t xml:space="preserve"> </w:t>
      </w:r>
      <w:r w:rsidRPr="003B5CA7">
        <w:rPr>
          <w:rFonts w:ascii="Times New Roman" w:hAnsi="Times New Roman" w:cs="Times New Roman"/>
          <w:color w:val="0F110F"/>
          <w:w w:val="105"/>
          <w:sz w:val="20"/>
          <w:szCs w:val="20"/>
        </w:rPr>
        <w:t>considerations</w:t>
      </w:r>
      <w:r w:rsidRPr="003B5CA7">
        <w:rPr>
          <w:rFonts w:ascii="Times New Roman" w:hAnsi="Times New Roman" w:cs="Times New Roman"/>
          <w:color w:val="0F110F"/>
          <w:w w:val="105"/>
          <w:sz w:val="20"/>
          <w:szCs w:val="20"/>
        </w:rPr>
        <w:t xml:space="preserve"> </w:t>
      </w:r>
      <w:r w:rsidRPr="003B5CA7">
        <w:rPr>
          <w:rFonts w:ascii="Times New Roman" w:hAnsi="Times New Roman" w:cs="Times New Roman"/>
          <w:color w:val="0F110F"/>
          <w:w w:val="105"/>
          <w:sz w:val="20"/>
          <w:szCs w:val="20"/>
        </w:rPr>
        <w:t>mentioned above</w:t>
      </w:r>
      <w:r w:rsidRPr="003B5CA7">
        <w:rPr>
          <w:rFonts w:ascii="Times New Roman" w:hAnsi="Times New Roman" w:cs="Times New Roman"/>
          <w:color w:val="0F110F"/>
          <w:w w:val="105"/>
          <w:sz w:val="20"/>
          <w:szCs w:val="20"/>
        </w:rPr>
        <w:t xml:space="preserve"> </w:t>
      </w:r>
      <w:r w:rsidRPr="003B5CA7">
        <w:rPr>
          <w:rFonts w:ascii="Times New Roman" w:hAnsi="Times New Roman" w:cs="Times New Roman"/>
          <w:color w:val="0F110F"/>
          <w:w w:val="105"/>
          <w:sz w:val="20"/>
          <w:szCs w:val="20"/>
        </w:rPr>
        <w:t>should</w:t>
      </w:r>
      <w:r w:rsidRPr="003B5CA7">
        <w:rPr>
          <w:rFonts w:ascii="Times New Roman" w:hAnsi="Times New Roman" w:cs="Times New Roman"/>
          <w:color w:val="0F110F"/>
          <w:w w:val="105"/>
          <w:sz w:val="20"/>
          <w:szCs w:val="20"/>
        </w:rPr>
        <w:t xml:space="preserve"> </w:t>
      </w:r>
      <w:r w:rsidRPr="003B5CA7">
        <w:rPr>
          <w:rFonts w:ascii="Times New Roman" w:hAnsi="Times New Roman" w:cs="Times New Roman"/>
          <w:color w:val="0F110F"/>
          <w:w w:val="105"/>
          <w:sz w:val="20"/>
          <w:szCs w:val="20"/>
        </w:rPr>
        <w:t>be</w:t>
      </w:r>
      <w:r w:rsidRPr="003B5CA7">
        <w:rPr>
          <w:rFonts w:ascii="Times New Roman" w:hAnsi="Times New Roman" w:cs="Times New Roman"/>
          <w:color w:val="0F110F"/>
          <w:w w:val="105"/>
          <w:sz w:val="20"/>
          <w:szCs w:val="20"/>
        </w:rPr>
        <w:t xml:space="preserve"> </w:t>
      </w:r>
      <w:r w:rsidRPr="003B5CA7">
        <w:rPr>
          <w:rFonts w:ascii="Times New Roman" w:hAnsi="Times New Roman" w:cs="Times New Roman"/>
          <w:color w:val="0F110F"/>
          <w:w w:val="105"/>
          <w:sz w:val="20"/>
          <w:szCs w:val="20"/>
        </w:rPr>
        <w:t xml:space="preserve">kept </w:t>
      </w:r>
      <w:r w:rsidRPr="0006799E">
        <w:rPr>
          <w:rFonts w:ascii="Times New Roman" w:hAnsi="Times New Roman" w:cs="Times New Roman"/>
          <w:color w:val="0F110F"/>
          <w:w w:val="105"/>
          <w:sz w:val="20"/>
          <w:szCs w:val="20"/>
        </w:rPr>
        <w:t>scrupulously</w:t>
      </w:r>
      <w:r w:rsidRPr="003B5CA7">
        <w:rPr>
          <w:rFonts w:ascii="Times New Roman" w:hAnsi="Times New Roman" w:cs="Times New Roman"/>
          <w:color w:val="0F110F"/>
          <w:w w:val="105"/>
          <w:sz w:val="20"/>
          <w:szCs w:val="20"/>
        </w:rPr>
        <w:t xml:space="preserve"> </w:t>
      </w:r>
      <w:r w:rsidRPr="0006799E">
        <w:rPr>
          <w:rFonts w:ascii="Times New Roman" w:hAnsi="Times New Roman" w:cs="Times New Roman"/>
          <w:color w:val="0F110F"/>
          <w:w w:val="105"/>
          <w:sz w:val="20"/>
          <w:szCs w:val="20"/>
        </w:rPr>
        <w:t>in</w:t>
      </w:r>
      <w:r w:rsidRPr="003B5CA7">
        <w:rPr>
          <w:rFonts w:ascii="Times New Roman" w:hAnsi="Times New Roman" w:cs="Times New Roman"/>
          <w:color w:val="0F110F"/>
          <w:w w:val="105"/>
          <w:sz w:val="20"/>
          <w:szCs w:val="20"/>
        </w:rPr>
        <w:t xml:space="preserve"> </w:t>
      </w:r>
      <w:r w:rsidRPr="0006799E">
        <w:rPr>
          <w:rFonts w:ascii="Times New Roman" w:hAnsi="Times New Roman" w:cs="Times New Roman"/>
          <w:color w:val="0F110F"/>
          <w:w w:val="105"/>
          <w:sz w:val="20"/>
          <w:szCs w:val="20"/>
        </w:rPr>
        <w:t>v</w:t>
      </w:r>
      <w:r w:rsidRPr="003B5CA7">
        <w:rPr>
          <w:rFonts w:ascii="Times New Roman" w:hAnsi="Times New Roman" w:cs="Times New Roman"/>
          <w:color w:val="0F110F"/>
          <w:w w:val="105"/>
          <w:sz w:val="20"/>
          <w:szCs w:val="20"/>
        </w:rPr>
        <w:t>i</w:t>
      </w:r>
      <w:r w:rsidRPr="0006799E">
        <w:rPr>
          <w:rFonts w:ascii="Times New Roman" w:hAnsi="Times New Roman" w:cs="Times New Roman"/>
          <w:color w:val="0F110F"/>
          <w:w w:val="105"/>
          <w:sz w:val="20"/>
          <w:szCs w:val="20"/>
        </w:rPr>
        <w:t>ew while</w:t>
      </w:r>
      <w:r w:rsidRPr="003B5CA7">
        <w:rPr>
          <w:rFonts w:ascii="Times New Roman" w:hAnsi="Times New Roman" w:cs="Times New Roman"/>
          <w:color w:val="0F110F"/>
          <w:w w:val="105"/>
          <w:sz w:val="20"/>
          <w:szCs w:val="20"/>
        </w:rPr>
        <w:t xml:space="preserve"> </w:t>
      </w:r>
      <w:r w:rsidRPr="0006799E">
        <w:rPr>
          <w:rFonts w:ascii="Times New Roman" w:hAnsi="Times New Roman" w:cs="Times New Roman"/>
          <w:color w:val="0F110F"/>
          <w:w w:val="105"/>
          <w:sz w:val="20"/>
          <w:szCs w:val="20"/>
        </w:rPr>
        <w:t>addressing</w:t>
      </w:r>
      <w:r w:rsidRPr="003B5CA7">
        <w:rPr>
          <w:rFonts w:ascii="Times New Roman" w:hAnsi="Times New Roman" w:cs="Times New Roman"/>
          <w:color w:val="0F110F"/>
          <w:w w:val="105"/>
          <w:sz w:val="20"/>
          <w:szCs w:val="20"/>
        </w:rPr>
        <w:t xml:space="preserve"> </w:t>
      </w:r>
      <w:r w:rsidRPr="003B5CA7">
        <w:rPr>
          <w:rFonts w:ascii="Times New Roman" w:hAnsi="Times New Roman" w:cs="Times New Roman"/>
          <w:color w:val="0F110F"/>
          <w:w w:val="105"/>
          <w:sz w:val="20"/>
          <w:szCs w:val="20"/>
        </w:rPr>
        <w:t>i</w:t>
      </w:r>
      <w:r w:rsidRPr="0006799E">
        <w:rPr>
          <w:rFonts w:ascii="Times New Roman" w:hAnsi="Times New Roman" w:cs="Times New Roman"/>
          <w:color w:val="0F110F"/>
          <w:w w:val="105"/>
          <w:sz w:val="20"/>
          <w:szCs w:val="20"/>
        </w:rPr>
        <w:t>t.</w:t>
      </w:r>
      <w:r w:rsidRPr="003B5CA7">
        <w:rPr>
          <w:rFonts w:ascii="Times New Roman" w:hAnsi="Times New Roman" w:cs="Times New Roman"/>
          <w:color w:val="0F110F"/>
          <w:w w:val="105"/>
          <w:sz w:val="20"/>
          <w:szCs w:val="20"/>
        </w:rPr>
        <w:t xml:space="preserve"> </w:t>
      </w:r>
      <w:r w:rsidRPr="0006799E">
        <w:rPr>
          <w:rFonts w:ascii="Times New Roman" w:hAnsi="Times New Roman" w:cs="Times New Roman"/>
          <w:color w:val="0F110F"/>
          <w:w w:val="105"/>
          <w:sz w:val="20"/>
          <w:szCs w:val="20"/>
        </w:rPr>
        <w:t>I</w:t>
      </w:r>
      <w:r w:rsidRPr="003B5CA7">
        <w:rPr>
          <w:rFonts w:ascii="Times New Roman" w:hAnsi="Times New Roman" w:cs="Times New Roman"/>
          <w:color w:val="0F110F"/>
          <w:w w:val="105"/>
          <w:sz w:val="20"/>
          <w:szCs w:val="20"/>
        </w:rPr>
        <w:t xml:space="preserve"> </w:t>
      </w:r>
      <w:r w:rsidRPr="0006799E">
        <w:rPr>
          <w:rFonts w:ascii="Times New Roman" w:hAnsi="Times New Roman" w:cs="Times New Roman"/>
          <w:color w:val="0F110F"/>
          <w:w w:val="105"/>
          <w:sz w:val="20"/>
          <w:szCs w:val="20"/>
        </w:rPr>
        <w:t>am</w:t>
      </w:r>
      <w:r w:rsidRPr="003B5CA7">
        <w:rPr>
          <w:rFonts w:ascii="Times New Roman" w:hAnsi="Times New Roman" w:cs="Times New Roman"/>
          <w:color w:val="0F110F"/>
          <w:w w:val="105"/>
          <w:sz w:val="20"/>
          <w:szCs w:val="20"/>
        </w:rPr>
        <w:t xml:space="preserve"> </w:t>
      </w:r>
      <w:r w:rsidRPr="0006799E">
        <w:rPr>
          <w:rFonts w:ascii="Times New Roman" w:hAnsi="Times New Roman" w:cs="Times New Roman"/>
          <w:color w:val="0F110F"/>
          <w:w w:val="105"/>
          <w:sz w:val="20"/>
          <w:szCs w:val="20"/>
        </w:rPr>
        <w:t>afraid,</w:t>
      </w:r>
      <w:r w:rsidRPr="003B5CA7">
        <w:rPr>
          <w:rFonts w:ascii="Times New Roman" w:hAnsi="Times New Roman" w:cs="Times New Roman"/>
          <w:color w:val="0F110F"/>
          <w:w w:val="105"/>
          <w:sz w:val="20"/>
          <w:szCs w:val="20"/>
        </w:rPr>
        <w:t xml:space="preserve"> </w:t>
      </w:r>
      <w:r w:rsidRPr="0006799E">
        <w:rPr>
          <w:rFonts w:ascii="Times New Roman" w:hAnsi="Times New Roman" w:cs="Times New Roman"/>
          <w:color w:val="0F110F"/>
          <w:w w:val="105"/>
          <w:sz w:val="20"/>
          <w:szCs w:val="20"/>
        </w:rPr>
        <w:t>the</w:t>
      </w:r>
      <w:r w:rsidRPr="003B5CA7">
        <w:rPr>
          <w:rFonts w:ascii="Times New Roman" w:hAnsi="Times New Roman" w:cs="Times New Roman"/>
          <w:color w:val="0F110F"/>
          <w:w w:val="105"/>
          <w:sz w:val="20"/>
          <w:szCs w:val="20"/>
        </w:rPr>
        <w:t xml:space="preserve"> </w:t>
      </w:r>
      <w:r w:rsidRPr="0006799E">
        <w:rPr>
          <w:rFonts w:ascii="Times New Roman" w:hAnsi="Times New Roman" w:cs="Times New Roman"/>
          <w:color w:val="0F110F"/>
          <w:w w:val="105"/>
          <w:sz w:val="20"/>
          <w:szCs w:val="20"/>
        </w:rPr>
        <w:t>principles</w:t>
      </w:r>
      <w:r w:rsidRPr="003B5CA7">
        <w:rPr>
          <w:rFonts w:ascii="Times New Roman" w:hAnsi="Times New Roman" w:cs="Times New Roman"/>
          <w:color w:val="0F110F"/>
          <w:w w:val="105"/>
          <w:sz w:val="20"/>
          <w:szCs w:val="20"/>
        </w:rPr>
        <w:t xml:space="preserve"> </w:t>
      </w:r>
      <w:r w:rsidRPr="0006799E">
        <w:rPr>
          <w:rFonts w:ascii="Times New Roman" w:hAnsi="Times New Roman" w:cs="Times New Roman"/>
          <w:color w:val="0F110F"/>
          <w:w w:val="105"/>
          <w:sz w:val="20"/>
          <w:szCs w:val="20"/>
        </w:rPr>
        <w:t>sought</w:t>
      </w:r>
      <w:r w:rsidRPr="003B5CA7">
        <w:rPr>
          <w:rFonts w:ascii="Times New Roman" w:hAnsi="Times New Roman" w:cs="Times New Roman"/>
          <w:color w:val="0F110F"/>
          <w:w w:val="105"/>
          <w:sz w:val="20"/>
          <w:szCs w:val="20"/>
        </w:rPr>
        <w:t xml:space="preserve"> </w:t>
      </w:r>
      <w:r w:rsidRPr="0006799E">
        <w:rPr>
          <w:rFonts w:ascii="Times New Roman" w:hAnsi="Times New Roman" w:cs="Times New Roman"/>
          <w:color w:val="0F110F"/>
          <w:w w:val="105"/>
          <w:sz w:val="20"/>
          <w:szCs w:val="20"/>
        </w:rPr>
        <w:t>to</w:t>
      </w:r>
      <w:r w:rsidRPr="003B5CA7">
        <w:rPr>
          <w:rFonts w:ascii="Times New Roman" w:hAnsi="Times New Roman" w:cs="Times New Roman"/>
          <w:color w:val="0F110F"/>
          <w:w w:val="105"/>
          <w:sz w:val="20"/>
          <w:szCs w:val="20"/>
        </w:rPr>
        <w:t xml:space="preserve"> </w:t>
      </w:r>
      <w:r w:rsidRPr="0006799E">
        <w:rPr>
          <w:rFonts w:ascii="Times New Roman" w:hAnsi="Times New Roman" w:cs="Times New Roman"/>
          <w:color w:val="0F110F"/>
          <w:w w:val="105"/>
          <w:sz w:val="20"/>
          <w:szCs w:val="20"/>
        </w:rPr>
        <w:t>be</w:t>
      </w:r>
      <w:r w:rsidRPr="003B5CA7">
        <w:rPr>
          <w:rFonts w:ascii="Times New Roman" w:hAnsi="Times New Roman" w:cs="Times New Roman"/>
          <w:color w:val="0F110F"/>
          <w:w w:val="105"/>
          <w:sz w:val="20"/>
          <w:szCs w:val="20"/>
        </w:rPr>
        <w:t xml:space="preserve"> </w:t>
      </w:r>
      <w:r w:rsidRPr="0006799E">
        <w:rPr>
          <w:rFonts w:ascii="Times New Roman" w:hAnsi="Times New Roman" w:cs="Times New Roman"/>
          <w:color w:val="0F110F"/>
          <w:w w:val="105"/>
          <w:sz w:val="20"/>
          <w:szCs w:val="20"/>
        </w:rPr>
        <w:t>inculcated</w:t>
      </w:r>
      <w:r w:rsidRPr="003B5CA7">
        <w:rPr>
          <w:rFonts w:ascii="Times New Roman" w:hAnsi="Times New Roman" w:cs="Times New Roman"/>
          <w:color w:val="0F110F"/>
          <w:w w:val="105"/>
          <w:sz w:val="20"/>
          <w:szCs w:val="20"/>
        </w:rPr>
        <w:t xml:space="preserve"> </w:t>
      </w:r>
      <w:r w:rsidRPr="0006799E">
        <w:rPr>
          <w:rFonts w:ascii="Times New Roman" w:hAnsi="Times New Roman" w:cs="Times New Roman"/>
          <w:color w:val="0F110F"/>
          <w:w w:val="105"/>
          <w:sz w:val="20"/>
          <w:szCs w:val="20"/>
        </w:rPr>
        <w:t>in</w:t>
      </w:r>
      <w:r w:rsidRPr="003B5CA7">
        <w:rPr>
          <w:rFonts w:ascii="Times New Roman" w:hAnsi="Times New Roman" w:cs="Times New Roman"/>
          <w:color w:val="0F110F"/>
          <w:w w:val="105"/>
          <w:sz w:val="20"/>
          <w:szCs w:val="20"/>
        </w:rPr>
        <w:t xml:space="preserve"> </w:t>
      </w:r>
      <w:r w:rsidRPr="0006799E">
        <w:rPr>
          <w:rFonts w:ascii="Times New Roman" w:hAnsi="Times New Roman" w:cs="Times New Roman"/>
          <w:color w:val="0F110F"/>
          <w:w w:val="105"/>
          <w:sz w:val="20"/>
          <w:szCs w:val="20"/>
        </w:rPr>
        <w:t>the</w:t>
      </w:r>
      <w:r w:rsidRPr="003B5CA7">
        <w:rPr>
          <w:rFonts w:ascii="Times New Roman" w:hAnsi="Times New Roman" w:cs="Times New Roman"/>
          <w:color w:val="0F110F"/>
          <w:w w:val="105"/>
          <w:sz w:val="20"/>
          <w:szCs w:val="20"/>
        </w:rPr>
        <w:t xml:space="preserve"> </w:t>
      </w:r>
      <w:r w:rsidRPr="0006799E">
        <w:rPr>
          <w:rFonts w:ascii="Times New Roman" w:hAnsi="Times New Roman" w:cs="Times New Roman"/>
          <w:color w:val="0F110F"/>
          <w:w w:val="105"/>
          <w:sz w:val="20"/>
          <w:szCs w:val="20"/>
        </w:rPr>
        <w:t>majority</w:t>
      </w:r>
      <w:r w:rsidRPr="003B5CA7">
        <w:rPr>
          <w:rFonts w:ascii="Times New Roman" w:hAnsi="Times New Roman" w:cs="Times New Roman"/>
          <w:color w:val="0F110F"/>
          <w:w w:val="105"/>
          <w:sz w:val="20"/>
          <w:szCs w:val="20"/>
        </w:rPr>
        <w:t xml:space="preserve"> </w:t>
      </w:r>
      <w:r w:rsidRPr="0006799E">
        <w:rPr>
          <w:rFonts w:ascii="Times New Roman" w:hAnsi="Times New Roman" w:cs="Times New Roman"/>
          <w:color w:val="0F110F"/>
          <w:w w:val="105"/>
          <w:sz w:val="20"/>
          <w:szCs w:val="20"/>
        </w:rPr>
        <w:t>report,</w:t>
      </w:r>
      <w:r w:rsidRPr="003B5CA7">
        <w:rPr>
          <w:rFonts w:ascii="Times New Roman" w:hAnsi="Times New Roman" w:cs="Times New Roman"/>
          <w:color w:val="0F110F"/>
          <w:w w:val="105"/>
          <w:sz w:val="20"/>
          <w:szCs w:val="20"/>
        </w:rPr>
        <w:t xml:space="preserve"> </w:t>
      </w:r>
      <w:r w:rsidRPr="0006799E">
        <w:rPr>
          <w:rFonts w:ascii="Times New Roman" w:hAnsi="Times New Roman" w:cs="Times New Roman"/>
          <w:color w:val="0F110F"/>
          <w:w w:val="105"/>
          <w:sz w:val="20"/>
          <w:szCs w:val="20"/>
        </w:rPr>
        <w:t>apart from</w:t>
      </w:r>
      <w:r w:rsidRPr="003B5CA7">
        <w:rPr>
          <w:rFonts w:ascii="Times New Roman" w:hAnsi="Times New Roman" w:cs="Times New Roman"/>
          <w:color w:val="0F110F"/>
          <w:w w:val="105"/>
          <w:sz w:val="20"/>
          <w:szCs w:val="20"/>
        </w:rPr>
        <w:t xml:space="preserve"> </w:t>
      </w:r>
      <w:r w:rsidRPr="0006799E">
        <w:rPr>
          <w:rFonts w:ascii="Times New Roman" w:hAnsi="Times New Roman" w:cs="Times New Roman"/>
          <w:color w:val="0F110F"/>
          <w:w w:val="105"/>
          <w:sz w:val="20"/>
          <w:szCs w:val="20"/>
        </w:rPr>
        <w:t>their</w:t>
      </w:r>
      <w:r w:rsidRPr="003B5CA7">
        <w:rPr>
          <w:rFonts w:ascii="Times New Roman" w:hAnsi="Times New Roman" w:cs="Times New Roman"/>
          <w:color w:val="0F110F"/>
          <w:w w:val="105"/>
          <w:sz w:val="20"/>
          <w:szCs w:val="20"/>
        </w:rPr>
        <w:t xml:space="preserve"> </w:t>
      </w:r>
      <w:r w:rsidRPr="0006799E">
        <w:rPr>
          <w:rFonts w:ascii="Times New Roman" w:hAnsi="Times New Roman" w:cs="Times New Roman"/>
          <w:color w:val="0F110F"/>
          <w:w w:val="105"/>
          <w:sz w:val="20"/>
          <w:szCs w:val="20"/>
        </w:rPr>
        <w:t>infirm</w:t>
      </w:r>
      <w:r w:rsidRPr="003B5CA7">
        <w:rPr>
          <w:rFonts w:ascii="Times New Roman" w:hAnsi="Times New Roman" w:cs="Times New Roman"/>
          <w:color w:val="0F110F"/>
          <w:w w:val="105"/>
          <w:sz w:val="20"/>
          <w:szCs w:val="20"/>
        </w:rPr>
        <w:t>i</w:t>
      </w:r>
      <w:r w:rsidRPr="0006799E">
        <w:rPr>
          <w:rFonts w:ascii="Times New Roman" w:hAnsi="Times New Roman" w:cs="Times New Roman"/>
          <w:color w:val="0F110F"/>
          <w:w w:val="105"/>
          <w:sz w:val="20"/>
          <w:szCs w:val="20"/>
        </w:rPr>
        <w:t>ty</w:t>
      </w:r>
      <w:r w:rsidRPr="003B5CA7">
        <w:rPr>
          <w:rFonts w:ascii="Times New Roman" w:hAnsi="Times New Roman" w:cs="Times New Roman"/>
          <w:color w:val="0F110F"/>
          <w:w w:val="105"/>
          <w:sz w:val="20"/>
          <w:szCs w:val="20"/>
        </w:rPr>
        <w:t xml:space="preserve"> </w:t>
      </w:r>
      <w:r w:rsidRPr="0006799E">
        <w:rPr>
          <w:rFonts w:ascii="Times New Roman" w:hAnsi="Times New Roman" w:cs="Times New Roman"/>
          <w:color w:val="0F110F"/>
          <w:w w:val="105"/>
          <w:sz w:val="20"/>
          <w:szCs w:val="20"/>
        </w:rPr>
        <w:t>and</w:t>
      </w:r>
      <w:r w:rsidRPr="003B5CA7">
        <w:rPr>
          <w:rFonts w:ascii="Times New Roman" w:hAnsi="Times New Roman" w:cs="Times New Roman"/>
          <w:color w:val="0F110F"/>
          <w:w w:val="105"/>
          <w:sz w:val="20"/>
          <w:szCs w:val="20"/>
        </w:rPr>
        <w:t xml:space="preserve"> </w:t>
      </w:r>
      <w:r w:rsidRPr="0006799E">
        <w:rPr>
          <w:rFonts w:ascii="Times New Roman" w:hAnsi="Times New Roman" w:cs="Times New Roman"/>
          <w:color w:val="0F110F"/>
          <w:w w:val="105"/>
          <w:sz w:val="20"/>
          <w:szCs w:val="20"/>
        </w:rPr>
        <w:t>unfairne</w:t>
      </w:r>
      <w:r w:rsidRPr="003B5CA7">
        <w:rPr>
          <w:rFonts w:ascii="Times New Roman" w:hAnsi="Times New Roman" w:cs="Times New Roman"/>
          <w:color w:val="0F110F"/>
          <w:w w:val="105"/>
          <w:sz w:val="20"/>
          <w:szCs w:val="20"/>
        </w:rPr>
        <w:t>s</w:t>
      </w:r>
      <w:r w:rsidRPr="0006799E">
        <w:rPr>
          <w:rFonts w:ascii="Times New Roman" w:hAnsi="Times New Roman" w:cs="Times New Roman"/>
          <w:color w:val="0F110F"/>
          <w:w w:val="105"/>
          <w:sz w:val="20"/>
          <w:szCs w:val="20"/>
        </w:rPr>
        <w:t>s in seve</w:t>
      </w:r>
      <w:r w:rsidRPr="003B5CA7">
        <w:rPr>
          <w:rFonts w:ascii="Times New Roman" w:hAnsi="Times New Roman" w:cs="Times New Roman"/>
          <w:color w:val="0F110F"/>
          <w:w w:val="105"/>
          <w:sz w:val="20"/>
          <w:szCs w:val="20"/>
        </w:rPr>
        <w:t>r</w:t>
      </w:r>
      <w:r w:rsidRPr="0006799E">
        <w:rPr>
          <w:rFonts w:ascii="Times New Roman" w:hAnsi="Times New Roman" w:cs="Times New Roman"/>
          <w:color w:val="0F110F"/>
          <w:w w:val="105"/>
          <w:sz w:val="20"/>
          <w:szCs w:val="20"/>
        </w:rPr>
        <w:t>al</w:t>
      </w:r>
      <w:r w:rsidRPr="003B5CA7">
        <w:rPr>
          <w:rFonts w:ascii="Times New Roman" w:hAnsi="Times New Roman" w:cs="Times New Roman"/>
          <w:color w:val="0F110F"/>
          <w:w w:val="105"/>
          <w:sz w:val="20"/>
          <w:szCs w:val="20"/>
        </w:rPr>
        <w:t xml:space="preserve"> </w:t>
      </w:r>
      <w:r w:rsidRPr="0006799E">
        <w:rPr>
          <w:rFonts w:ascii="Times New Roman" w:hAnsi="Times New Roman" w:cs="Times New Roman"/>
          <w:color w:val="0F110F"/>
          <w:w w:val="105"/>
          <w:sz w:val="20"/>
          <w:szCs w:val="20"/>
        </w:rPr>
        <w:t>respects, will</w:t>
      </w:r>
      <w:r w:rsidRPr="003B5CA7">
        <w:rPr>
          <w:rFonts w:ascii="Times New Roman" w:hAnsi="Times New Roman" w:cs="Times New Roman"/>
          <w:color w:val="0F110F"/>
          <w:w w:val="105"/>
          <w:sz w:val="20"/>
          <w:szCs w:val="20"/>
        </w:rPr>
        <w:t xml:space="preserve"> </w:t>
      </w:r>
      <w:r w:rsidRPr="0006799E">
        <w:rPr>
          <w:rFonts w:ascii="Times New Roman" w:hAnsi="Times New Roman" w:cs="Times New Roman"/>
          <w:color w:val="0F110F"/>
          <w:w w:val="105"/>
          <w:sz w:val="20"/>
          <w:szCs w:val="20"/>
        </w:rPr>
        <w:t>be</w:t>
      </w:r>
      <w:r w:rsidRPr="003B5CA7">
        <w:rPr>
          <w:rFonts w:ascii="Times New Roman" w:hAnsi="Times New Roman" w:cs="Times New Roman"/>
          <w:color w:val="0F110F"/>
          <w:w w:val="105"/>
          <w:sz w:val="20"/>
          <w:szCs w:val="20"/>
        </w:rPr>
        <w:t xml:space="preserve"> </w:t>
      </w:r>
      <w:r w:rsidRPr="0006799E">
        <w:rPr>
          <w:rFonts w:ascii="Times New Roman" w:hAnsi="Times New Roman" w:cs="Times New Roman"/>
          <w:color w:val="0F110F"/>
          <w:w w:val="105"/>
          <w:sz w:val="20"/>
          <w:szCs w:val="20"/>
        </w:rPr>
        <w:t>injurious to</w:t>
      </w:r>
      <w:r w:rsidRPr="003B5CA7">
        <w:rPr>
          <w:rFonts w:ascii="Times New Roman" w:hAnsi="Times New Roman" w:cs="Times New Roman"/>
          <w:color w:val="0F110F"/>
          <w:w w:val="105"/>
          <w:sz w:val="20"/>
          <w:szCs w:val="20"/>
        </w:rPr>
        <w:t xml:space="preserve"> </w:t>
      </w:r>
      <w:r w:rsidRPr="0006799E">
        <w:rPr>
          <w:rFonts w:ascii="Times New Roman" w:hAnsi="Times New Roman" w:cs="Times New Roman"/>
          <w:color w:val="0F110F"/>
          <w:w w:val="105"/>
          <w:sz w:val="20"/>
          <w:szCs w:val="20"/>
        </w:rPr>
        <w:t>the</w:t>
      </w:r>
      <w:r w:rsidRPr="003B5CA7">
        <w:rPr>
          <w:rFonts w:ascii="Times New Roman" w:hAnsi="Times New Roman" w:cs="Times New Roman"/>
          <w:color w:val="0F110F"/>
          <w:w w:val="105"/>
          <w:sz w:val="20"/>
          <w:szCs w:val="20"/>
        </w:rPr>
        <w:t xml:space="preserve"> </w:t>
      </w:r>
      <w:r w:rsidRPr="0006799E">
        <w:rPr>
          <w:rFonts w:ascii="Times New Roman" w:hAnsi="Times New Roman" w:cs="Times New Roman"/>
          <w:color w:val="0F110F"/>
          <w:w w:val="105"/>
          <w:sz w:val="20"/>
          <w:szCs w:val="20"/>
        </w:rPr>
        <w:t>federal</w:t>
      </w:r>
      <w:r w:rsidRPr="003B5CA7">
        <w:rPr>
          <w:rFonts w:ascii="Times New Roman" w:hAnsi="Times New Roman" w:cs="Times New Roman"/>
          <w:color w:val="0F110F"/>
          <w:w w:val="105"/>
          <w:sz w:val="20"/>
          <w:szCs w:val="20"/>
        </w:rPr>
        <w:t xml:space="preserve"> </w:t>
      </w:r>
      <w:r w:rsidRPr="0006799E">
        <w:rPr>
          <w:rFonts w:ascii="Times New Roman" w:hAnsi="Times New Roman" w:cs="Times New Roman"/>
          <w:color w:val="0F110F"/>
          <w:w w:val="105"/>
          <w:sz w:val="20"/>
          <w:szCs w:val="20"/>
        </w:rPr>
        <w:t>system.</w:t>
      </w:r>
      <w:r w:rsidRPr="003B5CA7">
        <w:rPr>
          <w:rFonts w:ascii="Times New Roman" w:hAnsi="Times New Roman" w:cs="Times New Roman"/>
          <w:color w:val="0F110F"/>
          <w:w w:val="105"/>
          <w:sz w:val="20"/>
          <w:szCs w:val="20"/>
        </w:rPr>
        <w:t xml:space="preserve"> </w:t>
      </w:r>
      <w:r w:rsidRPr="0006799E">
        <w:rPr>
          <w:rFonts w:ascii="Times New Roman" w:hAnsi="Times New Roman" w:cs="Times New Roman"/>
          <w:color w:val="0F110F"/>
          <w:w w:val="105"/>
          <w:sz w:val="20"/>
          <w:szCs w:val="20"/>
        </w:rPr>
        <w:t>Hence</w:t>
      </w:r>
      <w:r w:rsidRPr="003B5CA7">
        <w:rPr>
          <w:rFonts w:ascii="Times New Roman" w:hAnsi="Times New Roman" w:cs="Times New Roman"/>
          <w:color w:val="0F110F"/>
          <w:w w:val="105"/>
          <w:sz w:val="20"/>
          <w:szCs w:val="20"/>
        </w:rPr>
        <w:t xml:space="preserve"> </w:t>
      </w:r>
      <w:r w:rsidRPr="0006799E">
        <w:rPr>
          <w:rFonts w:ascii="Times New Roman" w:hAnsi="Times New Roman" w:cs="Times New Roman"/>
          <w:color w:val="0F110F"/>
          <w:w w:val="105"/>
          <w:sz w:val="20"/>
          <w:szCs w:val="20"/>
        </w:rPr>
        <w:t>my</w:t>
      </w:r>
      <w:r w:rsidRPr="003B5CA7">
        <w:rPr>
          <w:rFonts w:ascii="Times New Roman" w:hAnsi="Times New Roman" w:cs="Times New Roman"/>
          <w:color w:val="0F110F"/>
          <w:w w:val="105"/>
          <w:sz w:val="20"/>
          <w:szCs w:val="20"/>
        </w:rPr>
        <w:t xml:space="preserve"> </w:t>
      </w:r>
      <w:r w:rsidRPr="0006799E">
        <w:rPr>
          <w:rFonts w:ascii="Times New Roman" w:hAnsi="Times New Roman" w:cs="Times New Roman"/>
          <w:color w:val="0F110F"/>
          <w:w w:val="105"/>
          <w:sz w:val="20"/>
          <w:szCs w:val="20"/>
        </w:rPr>
        <w:t>dissent</w:t>
      </w:r>
      <w:r w:rsidR="005F3B01" w:rsidRPr="0006799E">
        <w:rPr>
          <w:rFonts w:ascii="Times New Roman" w:hAnsi="Times New Roman" w:cs="Times New Roman"/>
          <w:color w:val="0F110F"/>
          <w:w w:val="105"/>
          <w:sz w:val="20"/>
          <w:szCs w:val="20"/>
        </w:rPr>
        <w:t xml:space="preserve">. </w:t>
      </w:r>
    </w:p>
    <w:p w14:paraId="012C59B2" w14:textId="547A575D" w:rsidR="005F3B01" w:rsidRPr="003B5CA7" w:rsidRDefault="005F3B01" w:rsidP="00921C4B">
      <w:pPr>
        <w:pStyle w:val="ListParagraph"/>
        <w:tabs>
          <w:tab w:val="left" w:pos="390"/>
          <w:tab w:val="left" w:pos="1088"/>
        </w:tabs>
        <w:spacing w:line="240" w:lineRule="exact"/>
        <w:ind w:left="391" w:right="153" w:firstLine="0"/>
        <w:jc w:val="right"/>
        <w:rPr>
          <w:rFonts w:ascii="Times New Roman" w:hAnsi="Times New Roman" w:cs="Times New Roman"/>
          <w:b/>
          <w:bCs/>
          <w:color w:val="0F110F"/>
          <w:sz w:val="20"/>
          <w:szCs w:val="20"/>
        </w:rPr>
      </w:pPr>
      <w:r w:rsidRPr="003B5CA7">
        <w:rPr>
          <w:rFonts w:ascii="Times New Roman" w:hAnsi="Times New Roman" w:cs="Times New Roman"/>
          <w:b/>
          <w:bCs/>
          <w:color w:val="0F110F"/>
          <w:sz w:val="20"/>
          <w:szCs w:val="20"/>
        </w:rPr>
        <w:t>(A. Bagchi)</w:t>
      </w:r>
    </w:p>
    <w:p w14:paraId="11C9F63F" w14:textId="416E33C0" w:rsidR="005F3B01" w:rsidRPr="0006799E" w:rsidRDefault="005F3B01" w:rsidP="00921C4B">
      <w:pPr>
        <w:pStyle w:val="ListParagraph"/>
        <w:tabs>
          <w:tab w:val="left" w:pos="390"/>
          <w:tab w:val="left" w:pos="1088"/>
        </w:tabs>
        <w:spacing w:line="240" w:lineRule="exact"/>
        <w:ind w:left="391" w:right="153" w:firstLine="0"/>
        <w:jc w:val="right"/>
        <w:rPr>
          <w:rFonts w:ascii="Times New Roman" w:hAnsi="Times New Roman" w:cs="Times New Roman"/>
          <w:color w:val="0F110F"/>
          <w:sz w:val="20"/>
          <w:szCs w:val="20"/>
        </w:rPr>
      </w:pPr>
      <w:r w:rsidRPr="0006799E">
        <w:rPr>
          <w:rFonts w:ascii="Times New Roman" w:hAnsi="Times New Roman" w:cs="Times New Roman"/>
          <w:color w:val="0F110F"/>
          <w:sz w:val="20"/>
          <w:szCs w:val="20"/>
        </w:rPr>
        <w:t>Member</w:t>
      </w:r>
    </w:p>
    <w:p w14:paraId="1D75A930" w14:textId="3FFE9640" w:rsidR="007D5C78" w:rsidRPr="0006799E" w:rsidRDefault="00783E22" w:rsidP="00921C4B">
      <w:pPr>
        <w:pStyle w:val="BodyText"/>
        <w:spacing w:line="240" w:lineRule="exact"/>
        <w:ind w:right="125"/>
        <w:jc w:val="right"/>
        <w:rPr>
          <w:rFonts w:ascii="Times New Roman" w:hAnsi="Times New Roman" w:cs="Times New Roman"/>
          <w:sz w:val="20"/>
          <w:szCs w:val="20"/>
        </w:rPr>
      </w:pPr>
      <w:r w:rsidRPr="0006799E">
        <w:rPr>
          <w:rFonts w:ascii="Times New Roman" w:hAnsi="Times New Roman" w:cs="Times New Roman"/>
          <w:color w:val="0F110F"/>
          <w:spacing w:val="-2"/>
          <w:w w:val="110"/>
          <w:sz w:val="20"/>
          <w:szCs w:val="20"/>
        </w:rPr>
        <w:t>August</w:t>
      </w:r>
      <w:r w:rsidR="00921C4B">
        <w:rPr>
          <w:rFonts w:ascii="Times New Roman" w:hAnsi="Times New Roman" w:cs="Times New Roman"/>
          <w:color w:val="0F110F"/>
          <w:spacing w:val="-2"/>
          <w:w w:val="110"/>
          <w:sz w:val="20"/>
          <w:szCs w:val="20"/>
        </w:rPr>
        <w:t xml:space="preserve"> </w:t>
      </w:r>
      <w:r w:rsidRPr="0006799E">
        <w:rPr>
          <w:rFonts w:ascii="Times New Roman" w:hAnsi="Times New Roman" w:cs="Times New Roman"/>
          <w:color w:val="0F110F"/>
          <w:spacing w:val="-2"/>
          <w:w w:val="110"/>
          <w:sz w:val="20"/>
          <w:szCs w:val="20"/>
        </w:rPr>
        <w:t>30,2000</w:t>
      </w:r>
    </w:p>
    <w:p w14:paraId="5D2EB1D5" w14:textId="77777777" w:rsidR="007D5C78" w:rsidRPr="009A2091" w:rsidRDefault="007D5C78">
      <w:pPr>
        <w:rPr>
          <w:rFonts w:ascii="Times New Roman" w:hAnsi="Times New Roman" w:cs="Times New Roman"/>
          <w:sz w:val="15"/>
        </w:rPr>
        <w:sectPr w:rsidR="007D5C78" w:rsidRPr="009A2091" w:rsidSect="00921C4B">
          <w:headerReference w:type="default" r:id="rId9"/>
          <w:pgSz w:w="12100" w:h="16680"/>
          <w:pgMar w:top="851" w:right="992" w:bottom="1276" w:left="993" w:header="720" w:footer="720" w:gutter="0"/>
          <w:pgNumType w:start="1"/>
          <w:cols w:space="720"/>
        </w:sectPr>
      </w:pPr>
    </w:p>
    <w:p w14:paraId="63692639" w14:textId="660386FD" w:rsidR="007D5C78" w:rsidRPr="009A2091" w:rsidRDefault="003B5CA7" w:rsidP="003B5CA7">
      <w:pPr>
        <w:pStyle w:val="Heading1"/>
      </w:pPr>
      <w:r>
        <w:lastRenderedPageBreak/>
        <w:br/>
      </w:r>
      <w:bookmarkStart w:id="2" w:name="_Toc222239096"/>
      <w:r w:rsidR="00783E22" w:rsidRPr="009A2091">
        <w:t>The</w:t>
      </w:r>
      <w:r w:rsidR="00783E22" w:rsidRPr="009A2091">
        <w:rPr>
          <w:spacing w:val="-8"/>
        </w:rPr>
        <w:t xml:space="preserve"> </w:t>
      </w:r>
      <w:r w:rsidR="00783E22" w:rsidRPr="009A2091">
        <w:t>Majority</w:t>
      </w:r>
      <w:r w:rsidR="00783E22" w:rsidRPr="009A2091">
        <w:rPr>
          <w:spacing w:val="6"/>
        </w:rPr>
        <w:t xml:space="preserve"> </w:t>
      </w:r>
      <w:r w:rsidR="00783E22" w:rsidRPr="009A2091">
        <w:t>view</w:t>
      </w:r>
      <w:r w:rsidR="00783E22" w:rsidRPr="009A2091">
        <w:rPr>
          <w:spacing w:val="-3"/>
        </w:rPr>
        <w:t xml:space="preserve"> </w:t>
      </w:r>
      <w:r w:rsidR="00783E22" w:rsidRPr="009A2091">
        <w:t>on</w:t>
      </w:r>
      <w:r w:rsidR="00783E22" w:rsidRPr="009A2091">
        <w:rPr>
          <w:spacing w:val="-14"/>
        </w:rPr>
        <w:t xml:space="preserve"> </w:t>
      </w:r>
      <w:r w:rsidR="00783E22" w:rsidRPr="009A2091">
        <w:t>Note</w:t>
      </w:r>
      <w:r w:rsidR="00783E22" w:rsidRPr="009A2091">
        <w:rPr>
          <w:spacing w:val="-7"/>
        </w:rPr>
        <w:t xml:space="preserve"> </w:t>
      </w:r>
      <w:r w:rsidR="00783E22" w:rsidRPr="009A2091">
        <w:t>of</w:t>
      </w:r>
      <w:r w:rsidR="00783E22" w:rsidRPr="009A2091">
        <w:rPr>
          <w:spacing w:val="-2"/>
        </w:rPr>
        <w:t xml:space="preserve"> </w:t>
      </w:r>
      <w:r w:rsidR="00783E22" w:rsidRPr="009A2091">
        <w:t>Dissent</w:t>
      </w:r>
      <w:r w:rsidR="00783E22" w:rsidRPr="009A2091">
        <w:rPr>
          <w:spacing w:val="-1"/>
        </w:rPr>
        <w:t xml:space="preserve"> </w:t>
      </w:r>
      <w:r w:rsidR="00783E22" w:rsidRPr="009A2091">
        <w:t>given</w:t>
      </w:r>
      <w:r w:rsidR="00783E22" w:rsidRPr="009A2091">
        <w:rPr>
          <w:spacing w:val="-5"/>
        </w:rPr>
        <w:t xml:space="preserve"> </w:t>
      </w:r>
      <w:r w:rsidR="00783E22" w:rsidRPr="009A2091">
        <w:t>by</w:t>
      </w:r>
      <w:r w:rsidR="00783E22" w:rsidRPr="009A2091">
        <w:rPr>
          <w:spacing w:val="-14"/>
        </w:rPr>
        <w:t xml:space="preserve"> </w:t>
      </w:r>
      <w:r w:rsidR="00921C4B">
        <w:t>D</w:t>
      </w:r>
      <w:r w:rsidR="00783E22" w:rsidRPr="009A2091">
        <w:t>r.</w:t>
      </w:r>
      <w:r w:rsidR="00783E22" w:rsidRPr="009A2091">
        <w:rPr>
          <w:spacing w:val="-12"/>
        </w:rPr>
        <w:t xml:space="preserve"> </w:t>
      </w:r>
      <w:r w:rsidR="00783E22" w:rsidRPr="009A2091">
        <w:t>A.</w:t>
      </w:r>
      <w:r w:rsidR="00783E22" w:rsidRPr="009A2091">
        <w:rPr>
          <w:spacing w:val="-24"/>
        </w:rPr>
        <w:t xml:space="preserve"> </w:t>
      </w:r>
      <w:r w:rsidR="00783E22" w:rsidRPr="009A2091">
        <w:t>Bagchi,</w:t>
      </w:r>
      <w:r w:rsidR="00783E22" w:rsidRPr="009A2091">
        <w:rPr>
          <w:spacing w:val="-14"/>
        </w:rPr>
        <w:t xml:space="preserve"> </w:t>
      </w:r>
      <w:r w:rsidR="00783E22" w:rsidRPr="009A2091">
        <w:t>Member</w:t>
      </w:r>
      <w:bookmarkEnd w:id="2"/>
    </w:p>
    <w:p w14:paraId="53EC3D7C" w14:textId="77777777" w:rsidR="007D5C78" w:rsidRPr="009A2091" w:rsidRDefault="007D5C78">
      <w:pPr>
        <w:pStyle w:val="BodyText"/>
        <w:spacing w:before="75"/>
        <w:rPr>
          <w:rFonts w:ascii="Times New Roman" w:hAnsi="Times New Roman" w:cs="Times New Roman"/>
          <w:b/>
          <w:sz w:val="20"/>
        </w:rPr>
      </w:pPr>
    </w:p>
    <w:p w14:paraId="28FFA3A7" w14:textId="354BF52D" w:rsidR="007D5C78" w:rsidRPr="009A2091" w:rsidRDefault="00783E22">
      <w:pPr>
        <w:pStyle w:val="BodyText"/>
        <w:spacing w:before="1" w:line="261" w:lineRule="auto"/>
        <w:ind w:left="120" w:right="511" w:firstLine="691"/>
        <w:jc w:val="both"/>
        <w:rPr>
          <w:rFonts w:ascii="Times New Roman" w:hAnsi="Times New Roman" w:cs="Times New Roman"/>
        </w:rPr>
      </w:pPr>
      <w:r w:rsidRPr="009A2091">
        <w:rPr>
          <w:rFonts w:ascii="Times New Roman" w:hAnsi="Times New Roman" w:cs="Times New Roman"/>
          <w:color w:val="0E110F"/>
          <w:w w:val="105"/>
        </w:rPr>
        <w:t>Our</w:t>
      </w:r>
      <w:r w:rsidRPr="009A2091">
        <w:rPr>
          <w:rFonts w:ascii="Times New Roman" w:hAnsi="Times New Roman" w:cs="Times New Roman"/>
          <w:color w:val="0E110F"/>
          <w:spacing w:val="-1"/>
          <w:w w:val="105"/>
        </w:rPr>
        <w:t xml:space="preserve"> </w:t>
      </w:r>
      <w:r w:rsidRPr="009A2091">
        <w:rPr>
          <w:rFonts w:ascii="Times New Roman" w:hAnsi="Times New Roman" w:cs="Times New Roman"/>
          <w:color w:val="0E110F"/>
          <w:w w:val="105"/>
        </w:rPr>
        <w:t>esteemed colleague, Dr.</w:t>
      </w:r>
      <w:r w:rsidRPr="009A2091">
        <w:rPr>
          <w:rFonts w:ascii="Times New Roman" w:hAnsi="Times New Roman" w:cs="Times New Roman"/>
          <w:color w:val="0E110F"/>
          <w:spacing w:val="-1"/>
          <w:w w:val="105"/>
        </w:rPr>
        <w:t xml:space="preserve"> </w:t>
      </w:r>
      <w:r w:rsidRPr="009A2091">
        <w:rPr>
          <w:rFonts w:ascii="Times New Roman" w:hAnsi="Times New Roman" w:cs="Times New Roman"/>
          <w:color w:val="0E110F"/>
          <w:w w:val="105"/>
        </w:rPr>
        <w:t>A.</w:t>
      </w:r>
      <w:r w:rsidRPr="009A2091">
        <w:rPr>
          <w:rFonts w:ascii="Times New Roman" w:hAnsi="Times New Roman" w:cs="Times New Roman"/>
          <w:color w:val="0E110F"/>
          <w:spacing w:val="-14"/>
          <w:w w:val="105"/>
        </w:rPr>
        <w:t xml:space="preserve"> </w:t>
      </w:r>
      <w:r w:rsidRPr="009A2091">
        <w:rPr>
          <w:rFonts w:ascii="Times New Roman" w:hAnsi="Times New Roman" w:cs="Times New Roman"/>
          <w:color w:val="0E110F"/>
          <w:w w:val="105"/>
        </w:rPr>
        <w:t>Bagchi, a Member of this Comm</w:t>
      </w:r>
      <w:r w:rsidRPr="009A2091">
        <w:rPr>
          <w:rFonts w:ascii="Times New Roman" w:hAnsi="Times New Roman" w:cs="Times New Roman"/>
          <w:color w:val="28312D"/>
          <w:w w:val="105"/>
        </w:rPr>
        <w:t>i</w:t>
      </w:r>
      <w:r w:rsidRPr="009A2091">
        <w:rPr>
          <w:rFonts w:ascii="Times New Roman" w:hAnsi="Times New Roman" w:cs="Times New Roman"/>
          <w:color w:val="0E110F"/>
          <w:w w:val="105"/>
        </w:rPr>
        <w:t>ssion,</w:t>
      </w:r>
      <w:r w:rsidRPr="009A2091">
        <w:rPr>
          <w:rFonts w:ascii="Times New Roman" w:hAnsi="Times New Roman" w:cs="Times New Roman"/>
          <w:color w:val="0E110F"/>
          <w:spacing w:val="-4"/>
          <w:w w:val="105"/>
        </w:rPr>
        <w:t xml:space="preserve"> </w:t>
      </w:r>
      <w:r w:rsidRPr="009A2091">
        <w:rPr>
          <w:rFonts w:ascii="Times New Roman" w:hAnsi="Times New Roman" w:cs="Times New Roman"/>
          <w:color w:val="0E110F"/>
          <w:w w:val="105"/>
        </w:rPr>
        <w:t>has</w:t>
      </w:r>
      <w:r w:rsidRPr="009A2091">
        <w:rPr>
          <w:rFonts w:ascii="Times New Roman" w:hAnsi="Times New Roman" w:cs="Times New Roman"/>
          <w:color w:val="0E110F"/>
          <w:spacing w:val="-2"/>
          <w:w w:val="105"/>
        </w:rPr>
        <w:t xml:space="preserve"> </w:t>
      </w:r>
      <w:r w:rsidRPr="009A2091">
        <w:rPr>
          <w:rFonts w:ascii="Times New Roman" w:hAnsi="Times New Roman" w:cs="Times New Roman"/>
          <w:color w:val="0E110F"/>
          <w:w w:val="105"/>
        </w:rPr>
        <w:t>given a</w:t>
      </w:r>
      <w:r w:rsidRPr="009A2091">
        <w:rPr>
          <w:rFonts w:ascii="Times New Roman" w:hAnsi="Times New Roman" w:cs="Times New Roman"/>
          <w:color w:val="0E110F"/>
          <w:spacing w:val="-3"/>
          <w:w w:val="105"/>
        </w:rPr>
        <w:t xml:space="preserve"> </w:t>
      </w:r>
      <w:r w:rsidRPr="009A2091">
        <w:rPr>
          <w:rFonts w:ascii="Times New Roman" w:hAnsi="Times New Roman" w:cs="Times New Roman"/>
          <w:color w:val="0E110F"/>
          <w:w w:val="105"/>
        </w:rPr>
        <w:t>Note of Dissent on the majority</w:t>
      </w:r>
      <w:r w:rsidRPr="009A2091">
        <w:rPr>
          <w:rFonts w:ascii="Times New Roman" w:hAnsi="Times New Roman" w:cs="Times New Roman"/>
          <w:color w:val="0E110F"/>
          <w:spacing w:val="-2"/>
          <w:w w:val="105"/>
        </w:rPr>
        <w:t xml:space="preserve"> </w:t>
      </w:r>
      <w:r w:rsidRPr="009A2091">
        <w:rPr>
          <w:rFonts w:ascii="Times New Roman" w:hAnsi="Times New Roman" w:cs="Times New Roman"/>
          <w:color w:val="0E110F"/>
          <w:w w:val="105"/>
        </w:rPr>
        <w:t>view on</w:t>
      </w:r>
      <w:r w:rsidRPr="009A2091">
        <w:rPr>
          <w:rFonts w:ascii="Times New Roman" w:hAnsi="Times New Roman" w:cs="Times New Roman"/>
          <w:color w:val="0E110F"/>
          <w:spacing w:val="-3"/>
          <w:w w:val="105"/>
        </w:rPr>
        <w:t xml:space="preserve"> </w:t>
      </w:r>
      <w:r w:rsidRPr="009A2091">
        <w:rPr>
          <w:rFonts w:ascii="Times New Roman" w:hAnsi="Times New Roman" w:cs="Times New Roman"/>
          <w:color w:val="0E110F"/>
          <w:w w:val="105"/>
        </w:rPr>
        <w:t>this</w:t>
      </w:r>
      <w:r w:rsidRPr="009A2091">
        <w:rPr>
          <w:rFonts w:ascii="Times New Roman" w:hAnsi="Times New Roman" w:cs="Times New Roman"/>
          <w:color w:val="0E110F"/>
          <w:spacing w:val="-6"/>
          <w:w w:val="105"/>
        </w:rPr>
        <w:t xml:space="preserve"> </w:t>
      </w:r>
      <w:r w:rsidRPr="009A2091">
        <w:rPr>
          <w:rFonts w:ascii="Times New Roman" w:hAnsi="Times New Roman" w:cs="Times New Roman"/>
          <w:color w:val="0E110F"/>
          <w:w w:val="105"/>
        </w:rPr>
        <w:t>additional term</w:t>
      </w:r>
      <w:r w:rsidRPr="009A2091">
        <w:rPr>
          <w:rFonts w:ascii="Times New Roman" w:hAnsi="Times New Roman" w:cs="Times New Roman"/>
          <w:color w:val="0E110F"/>
          <w:spacing w:val="-10"/>
          <w:w w:val="105"/>
        </w:rPr>
        <w:t xml:space="preserve"> </w:t>
      </w:r>
      <w:r w:rsidRPr="009A2091">
        <w:rPr>
          <w:rFonts w:ascii="Times New Roman" w:hAnsi="Times New Roman" w:cs="Times New Roman"/>
          <w:color w:val="0E110F"/>
          <w:w w:val="105"/>
        </w:rPr>
        <w:t>of reference.</w:t>
      </w:r>
      <w:r w:rsidRPr="009A2091">
        <w:rPr>
          <w:rFonts w:ascii="Times New Roman" w:hAnsi="Times New Roman" w:cs="Times New Roman"/>
          <w:color w:val="0E110F"/>
          <w:spacing w:val="37"/>
          <w:w w:val="105"/>
        </w:rPr>
        <w:t xml:space="preserve"> </w:t>
      </w:r>
      <w:r w:rsidRPr="009A2091">
        <w:rPr>
          <w:rFonts w:ascii="Times New Roman" w:hAnsi="Times New Roman" w:cs="Times New Roman"/>
          <w:color w:val="0E110F"/>
          <w:w w:val="105"/>
        </w:rPr>
        <w:t>The</w:t>
      </w:r>
      <w:r w:rsidRPr="009A2091">
        <w:rPr>
          <w:rFonts w:ascii="Times New Roman" w:hAnsi="Times New Roman" w:cs="Times New Roman"/>
          <w:color w:val="0E110F"/>
          <w:spacing w:val="-3"/>
          <w:w w:val="105"/>
        </w:rPr>
        <w:t xml:space="preserve"> </w:t>
      </w:r>
      <w:r w:rsidRPr="009A2091">
        <w:rPr>
          <w:rFonts w:ascii="Times New Roman" w:hAnsi="Times New Roman" w:cs="Times New Roman"/>
          <w:color w:val="0E110F"/>
          <w:w w:val="105"/>
        </w:rPr>
        <w:t>sum</w:t>
      </w:r>
      <w:r w:rsidRPr="009A2091">
        <w:rPr>
          <w:rFonts w:ascii="Times New Roman" w:hAnsi="Times New Roman" w:cs="Times New Roman"/>
          <w:color w:val="0E110F"/>
          <w:spacing w:val="-10"/>
          <w:w w:val="105"/>
        </w:rPr>
        <w:t xml:space="preserve"> </w:t>
      </w:r>
      <w:r w:rsidRPr="009A2091">
        <w:rPr>
          <w:rFonts w:ascii="Times New Roman" w:hAnsi="Times New Roman" w:cs="Times New Roman"/>
          <w:color w:val="0E110F"/>
          <w:w w:val="105"/>
        </w:rPr>
        <w:t>and</w:t>
      </w:r>
      <w:r w:rsidRPr="009A2091">
        <w:rPr>
          <w:rFonts w:ascii="Times New Roman" w:hAnsi="Times New Roman" w:cs="Times New Roman"/>
          <w:color w:val="0E110F"/>
          <w:spacing w:val="-10"/>
          <w:w w:val="105"/>
        </w:rPr>
        <w:t xml:space="preserve"> </w:t>
      </w:r>
      <w:r w:rsidRPr="009A2091">
        <w:rPr>
          <w:rFonts w:ascii="Times New Roman" w:hAnsi="Times New Roman" w:cs="Times New Roman"/>
          <w:color w:val="0E110F"/>
          <w:w w:val="105"/>
        </w:rPr>
        <w:t>substance of his</w:t>
      </w:r>
      <w:r w:rsidRPr="009A2091">
        <w:rPr>
          <w:rFonts w:ascii="Times New Roman" w:hAnsi="Times New Roman" w:cs="Times New Roman"/>
          <w:color w:val="0E110F"/>
          <w:spacing w:val="-6"/>
          <w:w w:val="105"/>
        </w:rPr>
        <w:t xml:space="preserve"> </w:t>
      </w:r>
      <w:r w:rsidRPr="009A2091">
        <w:rPr>
          <w:rFonts w:ascii="Times New Roman" w:hAnsi="Times New Roman" w:cs="Times New Roman"/>
          <w:color w:val="0E110F"/>
          <w:w w:val="105"/>
        </w:rPr>
        <w:t>note</w:t>
      </w:r>
      <w:r w:rsidRPr="009A2091">
        <w:rPr>
          <w:rFonts w:ascii="Times New Roman" w:hAnsi="Times New Roman" w:cs="Times New Roman"/>
          <w:color w:val="0E110F"/>
          <w:spacing w:val="-3"/>
          <w:w w:val="105"/>
        </w:rPr>
        <w:t xml:space="preserve"> </w:t>
      </w:r>
      <w:r w:rsidRPr="009A2091">
        <w:rPr>
          <w:rFonts w:ascii="Times New Roman" w:hAnsi="Times New Roman" w:cs="Times New Roman"/>
          <w:color w:val="0E110F"/>
          <w:w w:val="105"/>
        </w:rPr>
        <w:t>is that</w:t>
      </w:r>
      <w:r w:rsidRPr="009A2091">
        <w:rPr>
          <w:rFonts w:ascii="Times New Roman" w:hAnsi="Times New Roman" w:cs="Times New Roman"/>
          <w:color w:val="0E110F"/>
          <w:spacing w:val="-2"/>
          <w:w w:val="105"/>
        </w:rPr>
        <w:t xml:space="preserve"> </w:t>
      </w:r>
      <w:r w:rsidRPr="009A2091">
        <w:rPr>
          <w:rFonts w:ascii="Times New Roman" w:hAnsi="Times New Roman" w:cs="Times New Roman"/>
          <w:color w:val="0E110F"/>
          <w:w w:val="105"/>
        </w:rPr>
        <w:t>this</w:t>
      </w:r>
      <w:r w:rsidRPr="009A2091">
        <w:rPr>
          <w:rFonts w:ascii="Times New Roman" w:hAnsi="Times New Roman" w:cs="Times New Roman"/>
          <w:color w:val="0E110F"/>
          <w:spacing w:val="-9"/>
          <w:w w:val="105"/>
        </w:rPr>
        <w:t xml:space="preserve"> </w:t>
      </w:r>
      <w:r w:rsidRPr="009A2091">
        <w:rPr>
          <w:rFonts w:ascii="Times New Roman" w:hAnsi="Times New Roman" w:cs="Times New Roman"/>
          <w:color w:val="0E110F"/>
          <w:w w:val="105"/>
        </w:rPr>
        <w:t>Com</w:t>
      </w:r>
      <w:r w:rsidRPr="009A2091">
        <w:rPr>
          <w:rFonts w:ascii="Times New Roman" w:hAnsi="Times New Roman" w:cs="Times New Roman"/>
          <w:color w:val="28312D"/>
          <w:w w:val="105"/>
        </w:rPr>
        <w:t>m</w:t>
      </w:r>
      <w:r w:rsidRPr="009A2091">
        <w:rPr>
          <w:rFonts w:ascii="Times New Roman" w:hAnsi="Times New Roman" w:cs="Times New Roman"/>
          <w:color w:val="0E110F"/>
          <w:w w:val="105"/>
        </w:rPr>
        <w:t xml:space="preserve">ission </w:t>
      </w:r>
      <w:r w:rsidRPr="009A2091">
        <w:rPr>
          <w:rFonts w:ascii="Times New Roman" w:hAnsi="Times New Roman" w:cs="Times New Roman"/>
          <w:color w:val="28312D"/>
          <w:w w:val="105"/>
        </w:rPr>
        <w:t>i</w:t>
      </w:r>
      <w:r w:rsidRPr="009A2091">
        <w:rPr>
          <w:rFonts w:ascii="Times New Roman" w:hAnsi="Times New Roman" w:cs="Times New Roman"/>
          <w:color w:val="0E110F"/>
          <w:w w:val="105"/>
        </w:rPr>
        <w:t>s</w:t>
      </w:r>
      <w:r w:rsidRPr="009A2091">
        <w:rPr>
          <w:rFonts w:ascii="Times New Roman" w:hAnsi="Times New Roman" w:cs="Times New Roman"/>
          <w:color w:val="0E110F"/>
          <w:spacing w:val="-1"/>
          <w:w w:val="105"/>
        </w:rPr>
        <w:t xml:space="preserve"> </w:t>
      </w:r>
      <w:r w:rsidRPr="009A2091">
        <w:rPr>
          <w:rFonts w:ascii="Times New Roman" w:hAnsi="Times New Roman" w:cs="Times New Roman"/>
          <w:color w:val="0E110F"/>
          <w:w w:val="105"/>
        </w:rPr>
        <w:t xml:space="preserve">not </w:t>
      </w:r>
      <w:r w:rsidRPr="009A2091">
        <w:rPr>
          <w:rFonts w:ascii="Times New Roman" w:hAnsi="Times New Roman" w:cs="Times New Roman"/>
          <w:color w:val="0E110F"/>
        </w:rPr>
        <w:t>competent</w:t>
      </w:r>
      <w:r w:rsidRPr="009A2091">
        <w:rPr>
          <w:rFonts w:ascii="Times New Roman" w:hAnsi="Times New Roman" w:cs="Times New Roman"/>
          <w:color w:val="0E110F"/>
          <w:spacing w:val="-14"/>
        </w:rPr>
        <w:t xml:space="preserve"> </w:t>
      </w:r>
      <w:r w:rsidRPr="009A2091">
        <w:rPr>
          <w:rFonts w:ascii="Times New Roman" w:hAnsi="Times New Roman" w:cs="Times New Roman"/>
          <w:color w:val="0E110F"/>
        </w:rPr>
        <w:t>to</w:t>
      </w:r>
      <w:r w:rsidRPr="009A2091">
        <w:rPr>
          <w:rFonts w:ascii="Times New Roman" w:hAnsi="Times New Roman" w:cs="Times New Roman"/>
          <w:color w:val="0E110F"/>
          <w:spacing w:val="-13"/>
        </w:rPr>
        <w:t xml:space="preserve"> </w:t>
      </w:r>
      <w:r w:rsidRPr="009A2091">
        <w:rPr>
          <w:rFonts w:ascii="Times New Roman" w:hAnsi="Times New Roman" w:cs="Times New Roman"/>
          <w:color w:val="0E110F"/>
        </w:rPr>
        <w:t>make</w:t>
      </w:r>
      <w:r w:rsidRPr="009A2091">
        <w:rPr>
          <w:rFonts w:ascii="Times New Roman" w:hAnsi="Times New Roman" w:cs="Times New Roman"/>
          <w:color w:val="0E110F"/>
          <w:spacing w:val="-13"/>
        </w:rPr>
        <w:t xml:space="preserve"> </w:t>
      </w:r>
      <w:r w:rsidRPr="009A2091">
        <w:rPr>
          <w:rFonts w:ascii="Times New Roman" w:hAnsi="Times New Roman" w:cs="Times New Roman"/>
          <w:color w:val="0E110F"/>
        </w:rPr>
        <w:t>the</w:t>
      </w:r>
      <w:r w:rsidRPr="009A2091">
        <w:rPr>
          <w:rFonts w:ascii="Times New Roman" w:hAnsi="Times New Roman" w:cs="Times New Roman"/>
          <w:color w:val="0E110F"/>
          <w:spacing w:val="-13"/>
        </w:rPr>
        <w:t xml:space="preserve"> </w:t>
      </w:r>
      <w:r w:rsidRPr="009A2091">
        <w:rPr>
          <w:rFonts w:ascii="Times New Roman" w:hAnsi="Times New Roman" w:cs="Times New Roman"/>
          <w:color w:val="0E110F"/>
        </w:rPr>
        <w:t>grants</w:t>
      </w:r>
      <w:r w:rsidRPr="009A2091">
        <w:rPr>
          <w:rFonts w:ascii="Times New Roman" w:hAnsi="Times New Roman" w:cs="Times New Roman"/>
          <w:color w:val="0E110F"/>
          <w:spacing w:val="-4"/>
        </w:rPr>
        <w:t xml:space="preserve"> </w:t>
      </w:r>
      <w:r w:rsidRPr="009A2091">
        <w:rPr>
          <w:rFonts w:ascii="Times New Roman" w:hAnsi="Times New Roman" w:cs="Times New Roman"/>
          <w:color w:val="0E110F"/>
        </w:rPr>
        <w:t>given</w:t>
      </w:r>
      <w:r w:rsidRPr="009A2091">
        <w:rPr>
          <w:rFonts w:ascii="Times New Roman" w:hAnsi="Times New Roman" w:cs="Times New Roman"/>
          <w:color w:val="0E110F"/>
          <w:spacing w:val="-12"/>
        </w:rPr>
        <w:t xml:space="preserve"> </w:t>
      </w:r>
      <w:r w:rsidRPr="009A2091">
        <w:rPr>
          <w:rFonts w:ascii="Times New Roman" w:hAnsi="Times New Roman" w:cs="Times New Roman"/>
          <w:color w:val="0E110F"/>
        </w:rPr>
        <w:t>under</w:t>
      </w:r>
      <w:r w:rsidRPr="009A2091">
        <w:rPr>
          <w:rFonts w:ascii="Times New Roman" w:hAnsi="Times New Roman" w:cs="Times New Roman"/>
          <w:color w:val="0E110F"/>
          <w:spacing w:val="-4"/>
        </w:rPr>
        <w:t xml:space="preserve"> </w:t>
      </w:r>
      <w:r w:rsidRPr="009A2091">
        <w:rPr>
          <w:rFonts w:ascii="Times New Roman" w:hAnsi="Times New Roman" w:cs="Times New Roman"/>
          <w:color w:val="0E110F"/>
        </w:rPr>
        <w:t>article</w:t>
      </w:r>
      <w:r w:rsidRPr="009A2091">
        <w:rPr>
          <w:rFonts w:ascii="Times New Roman" w:hAnsi="Times New Roman" w:cs="Times New Roman"/>
          <w:color w:val="0E110F"/>
          <w:spacing w:val="-14"/>
        </w:rPr>
        <w:t xml:space="preserve"> </w:t>
      </w:r>
      <w:r w:rsidRPr="009A2091">
        <w:rPr>
          <w:rFonts w:ascii="Times New Roman" w:hAnsi="Times New Roman" w:cs="Times New Roman"/>
          <w:color w:val="0E110F"/>
        </w:rPr>
        <w:t>275</w:t>
      </w:r>
      <w:r w:rsidRPr="009A2091">
        <w:rPr>
          <w:rFonts w:ascii="Times New Roman" w:hAnsi="Times New Roman" w:cs="Times New Roman"/>
          <w:color w:val="0E110F"/>
          <w:spacing w:val="-13"/>
        </w:rPr>
        <w:t xml:space="preserve"> </w:t>
      </w:r>
      <w:r w:rsidRPr="009A2091">
        <w:rPr>
          <w:rFonts w:ascii="Times New Roman" w:hAnsi="Times New Roman" w:cs="Times New Roman"/>
          <w:color w:val="0E110F"/>
        </w:rPr>
        <w:t>of</w:t>
      </w:r>
      <w:r w:rsidRPr="009A2091">
        <w:rPr>
          <w:rFonts w:ascii="Times New Roman" w:hAnsi="Times New Roman" w:cs="Times New Roman"/>
          <w:color w:val="0E110F"/>
          <w:spacing w:val="-9"/>
        </w:rPr>
        <w:t xml:space="preserve"> </w:t>
      </w:r>
      <w:r w:rsidRPr="009A2091">
        <w:rPr>
          <w:rFonts w:ascii="Times New Roman" w:hAnsi="Times New Roman" w:cs="Times New Roman"/>
          <w:color w:val="0E110F"/>
        </w:rPr>
        <w:t>the</w:t>
      </w:r>
      <w:r w:rsidRPr="009A2091">
        <w:rPr>
          <w:rFonts w:ascii="Times New Roman" w:hAnsi="Times New Roman" w:cs="Times New Roman"/>
          <w:color w:val="0E110F"/>
          <w:spacing w:val="-14"/>
        </w:rPr>
        <w:t xml:space="preserve"> </w:t>
      </w:r>
      <w:r w:rsidRPr="009A2091">
        <w:rPr>
          <w:rFonts w:ascii="Times New Roman" w:hAnsi="Times New Roman" w:cs="Times New Roman"/>
          <w:color w:val="0E110F"/>
        </w:rPr>
        <w:t>Constitution as</w:t>
      </w:r>
      <w:r w:rsidRPr="009A2091">
        <w:rPr>
          <w:rFonts w:ascii="Times New Roman" w:hAnsi="Times New Roman" w:cs="Times New Roman"/>
          <w:color w:val="0E110F"/>
          <w:spacing w:val="-14"/>
        </w:rPr>
        <w:t xml:space="preserve"> </w:t>
      </w:r>
      <w:r w:rsidRPr="009A2091">
        <w:rPr>
          <w:rFonts w:ascii="Times New Roman" w:hAnsi="Times New Roman" w:cs="Times New Roman"/>
          <w:color w:val="0E110F"/>
        </w:rPr>
        <w:t>conditional</w:t>
      </w:r>
      <w:r w:rsidRPr="009A2091">
        <w:rPr>
          <w:rFonts w:ascii="Times New Roman" w:hAnsi="Times New Roman" w:cs="Times New Roman"/>
          <w:color w:val="0E110F"/>
          <w:spacing w:val="8"/>
        </w:rPr>
        <w:t xml:space="preserve"> </w:t>
      </w:r>
      <w:r w:rsidRPr="009A2091">
        <w:rPr>
          <w:rFonts w:ascii="Times New Roman" w:hAnsi="Times New Roman" w:cs="Times New Roman"/>
          <w:color w:val="0E110F"/>
        </w:rPr>
        <w:t>on</w:t>
      </w:r>
      <w:r w:rsidRPr="009A2091">
        <w:rPr>
          <w:rFonts w:ascii="Times New Roman" w:hAnsi="Times New Roman" w:cs="Times New Roman"/>
          <w:color w:val="0E110F"/>
          <w:spacing w:val="-5"/>
        </w:rPr>
        <w:t xml:space="preserve"> </w:t>
      </w:r>
      <w:r w:rsidRPr="009A2091">
        <w:rPr>
          <w:rFonts w:ascii="Times New Roman" w:hAnsi="Times New Roman" w:cs="Times New Roman"/>
          <w:color w:val="0E110F"/>
        </w:rPr>
        <w:t>implementat</w:t>
      </w:r>
      <w:r w:rsidRPr="009A2091">
        <w:rPr>
          <w:rFonts w:ascii="Times New Roman" w:hAnsi="Times New Roman" w:cs="Times New Roman"/>
          <w:color w:val="28312D"/>
        </w:rPr>
        <w:t>i</w:t>
      </w:r>
      <w:r w:rsidRPr="009A2091">
        <w:rPr>
          <w:rFonts w:ascii="Times New Roman" w:hAnsi="Times New Roman" w:cs="Times New Roman"/>
          <w:color w:val="0E110F"/>
        </w:rPr>
        <w:t>on</w:t>
      </w:r>
      <w:r w:rsidRPr="009A2091">
        <w:rPr>
          <w:rFonts w:ascii="Times New Roman" w:hAnsi="Times New Roman" w:cs="Times New Roman"/>
          <w:color w:val="0E110F"/>
          <w:spacing w:val="-14"/>
        </w:rPr>
        <w:t xml:space="preserve"> </w:t>
      </w:r>
      <w:r w:rsidRPr="009A2091">
        <w:rPr>
          <w:rFonts w:ascii="Times New Roman" w:hAnsi="Times New Roman" w:cs="Times New Roman"/>
          <w:color w:val="0E110F"/>
        </w:rPr>
        <w:t>of</w:t>
      </w:r>
      <w:r w:rsidRPr="009A2091">
        <w:rPr>
          <w:rFonts w:ascii="Times New Roman" w:hAnsi="Times New Roman" w:cs="Times New Roman"/>
          <w:color w:val="0E110F"/>
          <w:spacing w:val="-5"/>
        </w:rPr>
        <w:t xml:space="preserve"> </w:t>
      </w:r>
      <w:r w:rsidRPr="009A2091">
        <w:rPr>
          <w:rFonts w:ascii="Times New Roman" w:hAnsi="Times New Roman" w:cs="Times New Roman"/>
          <w:color w:val="0E110F"/>
        </w:rPr>
        <w:t>a</w:t>
      </w:r>
      <w:r w:rsidRPr="009A2091">
        <w:rPr>
          <w:rFonts w:ascii="Times New Roman" w:hAnsi="Times New Roman" w:cs="Times New Roman"/>
          <w:color w:val="0E110F"/>
          <w:spacing w:val="-7"/>
        </w:rPr>
        <w:t xml:space="preserve"> </w:t>
      </w:r>
      <w:r w:rsidRPr="009A2091">
        <w:rPr>
          <w:rFonts w:ascii="Times New Roman" w:hAnsi="Times New Roman" w:cs="Times New Roman"/>
          <w:color w:val="0E110F"/>
        </w:rPr>
        <w:t xml:space="preserve">monitorable </w:t>
      </w:r>
      <w:r w:rsidRPr="009A2091">
        <w:rPr>
          <w:rFonts w:ascii="Times New Roman" w:hAnsi="Times New Roman" w:cs="Times New Roman"/>
          <w:color w:val="0E110F"/>
          <w:w w:val="105"/>
        </w:rPr>
        <w:t>fiscal</w:t>
      </w:r>
      <w:r w:rsidRPr="009A2091">
        <w:rPr>
          <w:rFonts w:ascii="Times New Roman" w:hAnsi="Times New Roman" w:cs="Times New Roman"/>
          <w:color w:val="0E110F"/>
          <w:spacing w:val="-1"/>
          <w:w w:val="105"/>
        </w:rPr>
        <w:t xml:space="preserve"> </w:t>
      </w:r>
      <w:r w:rsidRPr="009A2091">
        <w:rPr>
          <w:rFonts w:ascii="Times New Roman" w:hAnsi="Times New Roman" w:cs="Times New Roman"/>
          <w:color w:val="0E110F"/>
          <w:w w:val="105"/>
        </w:rPr>
        <w:t>reforms</w:t>
      </w:r>
      <w:r w:rsidRPr="009A2091">
        <w:rPr>
          <w:rFonts w:ascii="Times New Roman" w:hAnsi="Times New Roman" w:cs="Times New Roman"/>
          <w:color w:val="0E110F"/>
          <w:spacing w:val="-1"/>
          <w:w w:val="105"/>
        </w:rPr>
        <w:t xml:space="preserve"> </w:t>
      </w:r>
      <w:r w:rsidRPr="009A2091">
        <w:rPr>
          <w:rFonts w:ascii="Times New Roman" w:hAnsi="Times New Roman" w:cs="Times New Roman"/>
          <w:color w:val="0E110F"/>
          <w:w w:val="105"/>
        </w:rPr>
        <w:t>programme devised</w:t>
      </w:r>
      <w:r w:rsidRPr="009A2091">
        <w:rPr>
          <w:rFonts w:ascii="Times New Roman" w:hAnsi="Times New Roman" w:cs="Times New Roman"/>
          <w:color w:val="0E110F"/>
          <w:spacing w:val="-3"/>
          <w:w w:val="105"/>
        </w:rPr>
        <w:t xml:space="preserve"> </w:t>
      </w:r>
      <w:r w:rsidRPr="009A2091">
        <w:rPr>
          <w:rFonts w:ascii="Times New Roman" w:hAnsi="Times New Roman" w:cs="Times New Roman"/>
          <w:color w:val="0E110F"/>
          <w:w w:val="105"/>
        </w:rPr>
        <w:t>by</w:t>
      </w:r>
      <w:r w:rsidRPr="009A2091">
        <w:rPr>
          <w:rFonts w:ascii="Times New Roman" w:hAnsi="Times New Roman" w:cs="Times New Roman"/>
          <w:color w:val="0E110F"/>
          <w:spacing w:val="-2"/>
          <w:w w:val="105"/>
        </w:rPr>
        <w:t xml:space="preserve"> </w:t>
      </w:r>
      <w:r w:rsidRPr="009A2091">
        <w:rPr>
          <w:rFonts w:ascii="Times New Roman" w:hAnsi="Times New Roman" w:cs="Times New Roman"/>
          <w:color w:val="0E110F"/>
          <w:w w:val="105"/>
        </w:rPr>
        <w:t>us.</w:t>
      </w:r>
      <w:r w:rsidRPr="009A2091">
        <w:rPr>
          <w:rFonts w:ascii="Times New Roman" w:hAnsi="Times New Roman" w:cs="Times New Roman"/>
          <w:color w:val="0E110F"/>
          <w:spacing w:val="38"/>
          <w:w w:val="105"/>
        </w:rPr>
        <w:t xml:space="preserve"> </w:t>
      </w:r>
      <w:r w:rsidRPr="009A2091">
        <w:rPr>
          <w:rFonts w:ascii="Times New Roman" w:hAnsi="Times New Roman" w:cs="Times New Roman"/>
          <w:color w:val="0E110F"/>
          <w:w w:val="105"/>
        </w:rPr>
        <w:t>He</w:t>
      </w:r>
      <w:r w:rsidRPr="009A2091">
        <w:rPr>
          <w:rFonts w:ascii="Times New Roman" w:hAnsi="Times New Roman" w:cs="Times New Roman"/>
          <w:color w:val="0E110F"/>
          <w:spacing w:val="-10"/>
          <w:w w:val="105"/>
        </w:rPr>
        <w:t xml:space="preserve"> </w:t>
      </w:r>
      <w:r w:rsidRPr="009A2091">
        <w:rPr>
          <w:rFonts w:ascii="Times New Roman" w:hAnsi="Times New Roman" w:cs="Times New Roman"/>
          <w:color w:val="0E110F"/>
          <w:w w:val="105"/>
        </w:rPr>
        <w:t>has</w:t>
      </w:r>
      <w:r w:rsidRPr="009A2091">
        <w:rPr>
          <w:rFonts w:ascii="Times New Roman" w:hAnsi="Times New Roman" w:cs="Times New Roman"/>
          <w:color w:val="0E110F"/>
          <w:spacing w:val="-8"/>
          <w:w w:val="105"/>
        </w:rPr>
        <w:t xml:space="preserve"> </w:t>
      </w:r>
      <w:r w:rsidRPr="009A2091">
        <w:rPr>
          <w:rFonts w:ascii="Times New Roman" w:hAnsi="Times New Roman" w:cs="Times New Roman"/>
          <w:color w:val="0E110F"/>
          <w:w w:val="105"/>
        </w:rPr>
        <w:t>also</w:t>
      </w:r>
      <w:r w:rsidRPr="009A2091">
        <w:rPr>
          <w:rFonts w:ascii="Times New Roman" w:hAnsi="Times New Roman" w:cs="Times New Roman"/>
          <w:color w:val="0E110F"/>
          <w:spacing w:val="-6"/>
          <w:w w:val="105"/>
        </w:rPr>
        <w:t xml:space="preserve"> </w:t>
      </w:r>
      <w:r w:rsidRPr="009A2091">
        <w:rPr>
          <w:rFonts w:ascii="Times New Roman" w:hAnsi="Times New Roman" w:cs="Times New Roman"/>
          <w:color w:val="0E110F"/>
          <w:w w:val="105"/>
        </w:rPr>
        <w:t>raised</w:t>
      </w:r>
      <w:r w:rsidRPr="009A2091">
        <w:rPr>
          <w:rFonts w:ascii="Times New Roman" w:hAnsi="Times New Roman" w:cs="Times New Roman"/>
          <w:color w:val="0E110F"/>
          <w:spacing w:val="-10"/>
          <w:w w:val="105"/>
        </w:rPr>
        <w:t xml:space="preserve"> </w:t>
      </w:r>
      <w:r w:rsidRPr="009A2091">
        <w:rPr>
          <w:rFonts w:ascii="Times New Roman" w:hAnsi="Times New Roman" w:cs="Times New Roman"/>
          <w:color w:val="0E110F"/>
          <w:w w:val="105"/>
        </w:rPr>
        <w:t>issues</w:t>
      </w:r>
      <w:r w:rsidRPr="009A2091">
        <w:rPr>
          <w:rFonts w:ascii="Times New Roman" w:hAnsi="Times New Roman" w:cs="Times New Roman"/>
          <w:color w:val="0E110F"/>
          <w:spacing w:val="-1"/>
          <w:w w:val="105"/>
        </w:rPr>
        <w:t xml:space="preserve"> </w:t>
      </w:r>
      <w:r w:rsidRPr="009A2091">
        <w:rPr>
          <w:rFonts w:ascii="Times New Roman" w:hAnsi="Times New Roman" w:cs="Times New Roman"/>
          <w:color w:val="0E110F"/>
          <w:w w:val="105"/>
        </w:rPr>
        <w:t>on the</w:t>
      </w:r>
      <w:r w:rsidRPr="009A2091">
        <w:rPr>
          <w:rFonts w:ascii="Times New Roman" w:hAnsi="Times New Roman" w:cs="Times New Roman"/>
          <w:color w:val="0E110F"/>
          <w:spacing w:val="-9"/>
          <w:w w:val="105"/>
        </w:rPr>
        <w:t xml:space="preserve"> </w:t>
      </w:r>
      <w:r w:rsidRPr="009A2091">
        <w:rPr>
          <w:rFonts w:ascii="Times New Roman" w:hAnsi="Times New Roman" w:cs="Times New Roman"/>
          <w:color w:val="0E110F"/>
          <w:w w:val="105"/>
        </w:rPr>
        <w:t>contents of the</w:t>
      </w:r>
      <w:r w:rsidRPr="009A2091">
        <w:rPr>
          <w:rFonts w:ascii="Times New Roman" w:hAnsi="Times New Roman" w:cs="Times New Roman"/>
          <w:color w:val="0E110F"/>
          <w:spacing w:val="-7"/>
          <w:w w:val="105"/>
        </w:rPr>
        <w:t xml:space="preserve"> </w:t>
      </w:r>
      <w:r w:rsidRPr="009A2091">
        <w:rPr>
          <w:rFonts w:ascii="Times New Roman" w:hAnsi="Times New Roman" w:cs="Times New Roman"/>
          <w:color w:val="0E110F"/>
          <w:w w:val="105"/>
        </w:rPr>
        <w:t>monitorable fiscal</w:t>
      </w:r>
      <w:r w:rsidRPr="009A2091">
        <w:rPr>
          <w:rFonts w:ascii="Times New Roman" w:hAnsi="Times New Roman" w:cs="Times New Roman"/>
          <w:color w:val="0E110F"/>
          <w:spacing w:val="-1"/>
          <w:w w:val="105"/>
        </w:rPr>
        <w:t xml:space="preserve"> </w:t>
      </w:r>
      <w:r w:rsidRPr="009A2091">
        <w:rPr>
          <w:rFonts w:ascii="Times New Roman" w:hAnsi="Times New Roman" w:cs="Times New Roman"/>
          <w:color w:val="0E110F"/>
          <w:w w:val="105"/>
        </w:rPr>
        <w:t>reform programme</w:t>
      </w:r>
      <w:r w:rsidRPr="009A2091">
        <w:rPr>
          <w:rFonts w:ascii="Times New Roman" w:hAnsi="Times New Roman" w:cs="Times New Roman"/>
          <w:color w:val="28312D"/>
          <w:w w:val="105"/>
        </w:rPr>
        <w:t>,</w:t>
      </w:r>
      <w:r w:rsidRPr="009A2091">
        <w:rPr>
          <w:rFonts w:ascii="Times New Roman" w:hAnsi="Times New Roman" w:cs="Times New Roman"/>
          <w:color w:val="28312D"/>
          <w:spacing w:val="-10"/>
          <w:w w:val="105"/>
        </w:rPr>
        <w:t xml:space="preserve"> </w:t>
      </w:r>
      <w:r w:rsidRPr="009A2091">
        <w:rPr>
          <w:rFonts w:ascii="Times New Roman" w:hAnsi="Times New Roman" w:cs="Times New Roman"/>
          <w:color w:val="0E110F"/>
          <w:w w:val="105"/>
        </w:rPr>
        <w:t>the</w:t>
      </w:r>
      <w:r w:rsidRPr="009A2091">
        <w:rPr>
          <w:rFonts w:ascii="Times New Roman" w:hAnsi="Times New Roman" w:cs="Times New Roman"/>
          <w:color w:val="0E110F"/>
          <w:spacing w:val="-4"/>
          <w:w w:val="105"/>
        </w:rPr>
        <w:t xml:space="preserve"> </w:t>
      </w:r>
      <w:r w:rsidRPr="009A2091">
        <w:rPr>
          <w:rFonts w:ascii="Times New Roman" w:hAnsi="Times New Roman" w:cs="Times New Roman"/>
          <w:color w:val="0E110F"/>
          <w:w w:val="105"/>
        </w:rPr>
        <w:t>creation of Incentive</w:t>
      </w:r>
      <w:r w:rsidRPr="009A2091">
        <w:rPr>
          <w:rFonts w:ascii="Times New Roman" w:hAnsi="Times New Roman" w:cs="Times New Roman"/>
          <w:color w:val="0E110F"/>
          <w:spacing w:val="-4"/>
          <w:w w:val="105"/>
        </w:rPr>
        <w:t xml:space="preserve"> </w:t>
      </w:r>
      <w:r w:rsidRPr="009A2091">
        <w:rPr>
          <w:rFonts w:ascii="Times New Roman" w:hAnsi="Times New Roman" w:cs="Times New Roman"/>
          <w:color w:val="0E110F"/>
          <w:w w:val="105"/>
        </w:rPr>
        <w:t>Fund,</w:t>
      </w:r>
      <w:r w:rsidRPr="009A2091">
        <w:rPr>
          <w:rFonts w:ascii="Times New Roman" w:hAnsi="Times New Roman" w:cs="Times New Roman"/>
          <w:color w:val="0E110F"/>
          <w:spacing w:val="-3"/>
          <w:w w:val="105"/>
        </w:rPr>
        <w:t xml:space="preserve"> </w:t>
      </w:r>
      <w:r w:rsidRPr="009A2091">
        <w:rPr>
          <w:rFonts w:ascii="Times New Roman" w:hAnsi="Times New Roman" w:cs="Times New Roman"/>
          <w:color w:val="0E110F"/>
          <w:w w:val="105"/>
        </w:rPr>
        <w:t>the</w:t>
      </w:r>
      <w:r w:rsidRPr="009A2091">
        <w:rPr>
          <w:rFonts w:ascii="Times New Roman" w:hAnsi="Times New Roman" w:cs="Times New Roman"/>
          <w:color w:val="0E110F"/>
          <w:spacing w:val="-2"/>
          <w:w w:val="105"/>
        </w:rPr>
        <w:t xml:space="preserve"> </w:t>
      </w:r>
      <w:r w:rsidRPr="009A2091">
        <w:rPr>
          <w:rFonts w:ascii="Times New Roman" w:hAnsi="Times New Roman" w:cs="Times New Roman"/>
          <w:color w:val="0E110F"/>
          <w:w w:val="105"/>
        </w:rPr>
        <w:t>system of incentives and</w:t>
      </w:r>
      <w:r w:rsidRPr="009A2091">
        <w:rPr>
          <w:rFonts w:ascii="Times New Roman" w:hAnsi="Times New Roman" w:cs="Times New Roman"/>
          <w:color w:val="0E110F"/>
          <w:spacing w:val="-13"/>
          <w:w w:val="105"/>
        </w:rPr>
        <w:t xml:space="preserve"> </w:t>
      </w:r>
      <w:r w:rsidRPr="009A2091">
        <w:rPr>
          <w:rFonts w:ascii="Times New Roman" w:hAnsi="Times New Roman" w:cs="Times New Roman"/>
          <w:color w:val="0E110F"/>
          <w:w w:val="105"/>
        </w:rPr>
        <w:t>dis-incentives</w:t>
      </w:r>
      <w:r w:rsidRPr="009A2091">
        <w:rPr>
          <w:rFonts w:ascii="Times New Roman" w:hAnsi="Times New Roman" w:cs="Times New Roman"/>
          <w:color w:val="28312D"/>
          <w:w w:val="105"/>
        </w:rPr>
        <w:t>,</w:t>
      </w:r>
      <w:r w:rsidRPr="009A2091">
        <w:rPr>
          <w:rFonts w:ascii="Times New Roman" w:hAnsi="Times New Roman" w:cs="Times New Roman"/>
          <w:color w:val="28312D"/>
          <w:spacing w:val="-11"/>
          <w:w w:val="105"/>
        </w:rPr>
        <w:t xml:space="preserve"> </w:t>
      </w:r>
      <w:r w:rsidRPr="009A2091">
        <w:rPr>
          <w:rFonts w:ascii="Times New Roman" w:hAnsi="Times New Roman" w:cs="Times New Roman"/>
          <w:color w:val="0E110F"/>
          <w:w w:val="105"/>
        </w:rPr>
        <w:t>the</w:t>
      </w:r>
      <w:r w:rsidRPr="009A2091">
        <w:rPr>
          <w:rFonts w:ascii="Times New Roman" w:hAnsi="Times New Roman" w:cs="Times New Roman"/>
          <w:color w:val="0E110F"/>
          <w:spacing w:val="-4"/>
          <w:w w:val="105"/>
        </w:rPr>
        <w:t xml:space="preserve"> </w:t>
      </w:r>
      <w:r w:rsidRPr="009A2091">
        <w:rPr>
          <w:rFonts w:ascii="Times New Roman" w:hAnsi="Times New Roman" w:cs="Times New Roman"/>
          <w:color w:val="0E110F"/>
          <w:w w:val="105"/>
        </w:rPr>
        <w:t>creation</w:t>
      </w:r>
      <w:r w:rsidRPr="009A2091">
        <w:rPr>
          <w:rFonts w:ascii="Times New Roman" w:hAnsi="Times New Roman" w:cs="Times New Roman"/>
          <w:color w:val="0E110F"/>
          <w:spacing w:val="-3"/>
          <w:w w:val="105"/>
        </w:rPr>
        <w:t xml:space="preserve"> </w:t>
      </w:r>
      <w:r w:rsidRPr="009A2091">
        <w:rPr>
          <w:rFonts w:ascii="Times New Roman" w:hAnsi="Times New Roman" w:cs="Times New Roman"/>
          <w:color w:val="0E110F"/>
          <w:w w:val="105"/>
        </w:rPr>
        <w:t>of a</w:t>
      </w:r>
      <w:r w:rsidRPr="009A2091">
        <w:rPr>
          <w:rFonts w:ascii="Times New Roman" w:hAnsi="Times New Roman" w:cs="Times New Roman"/>
          <w:color w:val="0E110F"/>
          <w:spacing w:val="-10"/>
          <w:w w:val="105"/>
        </w:rPr>
        <w:t xml:space="preserve"> </w:t>
      </w:r>
      <w:r w:rsidRPr="009A2091">
        <w:rPr>
          <w:rFonts w:ascii="Times New Roman" w:hAnsi="Times New Roman" w:cs="Times New Roman"/>
          <w:color w:val="0E110F"/>
          <w:w w:val="105"/>
        </w:rPr>
        <w:t xml:space="preserve">monitoring </w:t>
      </w:r>
      <w:r w:rsidRPr="009A2091">
        <w:rPr>
          <w:rFonts w:ascii="Times New Roman" w:hAnsi="Times New Roman" w:cs="Times New Roman"/>
          <w:color w:val="0E110F"/>
        </w:rPr>
        <w:t>agency and</w:t>
      </w:r>
      <w:r w:rsidRPr="009A2091">
        <w:rPr>
          <w:rFonts w:ascii="Times New Roman" w:hAnsi="Times New Roman" w:cs="Times New Roman"/>
          <w:color w:val="0E110F"/>
          <w:spacing w:val="-7"/>
        </w:rPr>
        <w:t xml:space="preserve"> </w:t>
      </w:r>
      <w:r w:rsidRPr="009A2091">
        <w:rPr>
          <w:rFonts w:ascii="Times New Roman" w:hAnsi="Times New Roman" w:cs="Times New Roman"/>
          <w:color w:val="0E110F"/>
        </w:rPr>
        <w:t>the role</w:t>
      </w:r>
      <w:r w:rsidRPr="009A2091">
        <w:rPr>
          <w:rFonts w:ascii="Times New Roman" w:hAnsi="Times New Roman" w:cs="Times New Roman"/>
          <w:color w:val="0E110F"/>
          <w:spacing w:val="-3"/>
        </w:rPr>
        <w:t xml:space="preserve"> </w:t>
      </w:r>
      <w:r w:rsidRPr="009A2091">
        <w:rPr>
          <w:rFonts w:ascii="Times New Roman" w:hAnsi="Times New Roman" w:cs="Times New Roman"/>
          <w:color w:val="0E110F"/>
        </w:rPr>
        <w:t>envisaged for</w:t>
      </w:r>
      <w:r w:rsidRPr="009A2091">
        <w:rPr>
          <w:rFonts w:ascii="Times New Roman" w:hAnsi="Times New Roman" w:cs="Times New Roman"/>
          <w:color w:val="0E110F"/>
          <w:spacing w:val="-5"/>
        </w:rPr>
        <w:t xml:space="preserve"> </w:t>
      </w:r>
      <w:r w:rsidRPr="009A2091">
        <w:rPr>
          <w:rFonts w:ascii="Times New Roman" w:hAnsi="Times New Roman" w:cs="Times New Roman"/>
          <w:color w:val="0E110F"/>
        </w:rPr>
        <w:t>the</w:t>
      </w:r>
      <w:r w:rsidRPr="009A2091">
        <w:rPr>
          <w:rFonts w:ascii="Times New Roman" w:hAnsi="Times New Roman" w:cs="Times New Roman"/>
          <w:color w:val="0E110F"/>
          <w:spacing w:val="-2"/>
        </w:rPr>
        <w:t xml:space="preserve"> </w:t>
      </w:r>
      <w:r w:rsidRPr="009A2091">
        <w:rPr>
          <w:rFonts w:ascii="Times New Roman" w:hAnsi="Times New Roman" w:cs="Times New Roman"/>
          <w:color w:val="0E110F"/>
        </w:rPr>
        <w:t>next Finance Commission in reviewing the monitoring and</w:t>
      </w:r>
      <w:r w:rsidRPr="009A2091">
        <w:rPr>
          <w:rFonts w:ascii="Times New Roman" w:hAnsi="Times New Roman" w:cs="Times New Roman"/>
          <w:color w:val="0E110F"/>
          <w:spacing w:val="-8"/>
        </w:rPr>
        <w:t xml:space="preserve"> </w:t>
      </w:r>
      <w:r w:rsidRPr="009A2091">
        <w:rPr>
          <w:rFonts w:ascii="Times New Roman" w:hAnsi="Times New Roman" w:cs="Times New Roman"/>
          <w:color w:val="0E110F"/>
        </w:rPr>
        <w:t>implementation</w:t>
      </w:r>
      <w:r w:rsidRPr="009A2091">
        <w:rPr>
          <w:rFonts w:ascii="Times New Roman" w:hAnsi="Times New Roman" w:cs="Times New Roman"/>
          <w:color w:val="0E110F"/>
          <w:spacing w:val="-4"/>
        </w:rPr>
        <w:t xml:space="preserve"> </w:t>
      </w:r>
      <w:r w:rsidRPr="009A2091">
        <w:rPr>
          <w:rFonts w:ascii="Times New Roman" w:hAnsi="Times New Roman" w:cs="Times New Roman"/>
          <w:color w:val="0E110F"/>
        </w:rPr>
        <w:t>of th</w:t>
      </w:r>
      <w:r w:rsidR="00AF32D5" w:rsidRPr="009A2091">
        <w:rPr>
          <w:rFonts w:ascii="Times New Roman" w:hAnsi="Times New Roman" w:cs="Times New Roman"/>
          <w:color w:val="0E110F"/>
        </w:rPr>
        <w:t>e</w:t>
      </w:r>
      <w:r w:rsidRPr="009A2091">
        <w:rPr>
          <w:rFonts w:ascii="Times New Roman" w:hAnsi="Times New Roman" w:cs="Times New Roman"/>
          <w:color w:val="0E110F"/>
        </w:rPr>
        <w:t xml:space="preserve"> grants given</w:t>
      </w:r>
      <w:r w:rsidRPr="009A2091">
        <w:rPr>
          <w:rFonts w:ascii="Times New Roman" w:hAnsi="Times New Roman" w:cs="Times New Roman"/>
          <w:color w:val="0E110F"/>
          <w:spacing w:val="-6"/>
        </w:rPr>
        <w:t xml:space="preserve"> </w:t>
      </w:r>
      <w:r w:rsidRPr="009A2091">
        <w:rPr>
          <w:rFonts w:ascii="Times New Roman" w:hAnsi="Times New Roman" w:cs="Times New Roman"/>
          <w:color w:val="0E110F"/>
        </w:rPr>
        <w:t>under article</w:t>
      </w:r>
      <w:r w:rsidRPr="009A2091">
        <w:rPr>
          <w:rFonts w:ascii="Times New Roman" w:hAnsi="Times New Roman" w:cs="Times New Roman"/>
          <w:color w:val="0E110F"/>
          <w:spacing w:val="-11"/>
        </w:rPr>
        <w:t xml:space="preserve"> </w:t>
      </w:r>
      <w:r w:rsidRPr="009A2091">
        <w:rPr>
          <w:rFonts w:ascii="Times New Roman" w:hAnsi="Times New Roman" w:cs="Times New Roman"/>
          <w:color w:val="0E110F"/>
        </w:rPr>
        <w:t>275 of</w:t>
      </w:r>
      <w:r w:rsidRPr="009A2091">
        <w:rPr>
          <w:rFonts w:ascii="Times New Roman" w:hAnsi="Times New Roman" w:cs="Times New Roman"/>
          <w:color w:val="0E110F"/>
          <w:spacing w:val="25"/>
        </w:rPr>
        <w:t xml:space="preserve"> </w:t>
      </w:r>
      <w:r w:rsidRPr="009A2091">
        <w:rPr>
          <w:rFonts w:ascii="Times New Roman" w:hAnsi="Times New Roman" w:cs="Times New Roman"/>
          <w:color w:val="0E110F"/>
        </w:rPr>
        <w:t>the</w:t>
      </w:r>
      <w:r w:rsidRPr="009A2091">
        <w:rPr>
          <w:rFonts w:ascii="Times New Roman" w:hAnsi="Times New Roman" w:cs="Times New Roman"/>
          <w:color w:val="0E110F"/>
          <w:spacing w:val="-11"/>
        </w:rPr>
        <w:t xml:space="preserve"> </w:t>
      </w:r>
      <w:r w:rsidRPr="009A2091">
        <w:rPr>
          <w:rFonts w:ascii="Times New Roman" w:hAnsi="Times New Roman" w:cs="Times New Roman"/>
          <w:color w:val="0E110F"/>
        </w:rPr>
        <w:t>Constitution.</w:t>
      </w:r>
      <w:r w:rsidRPr="009A2091">
        <w:rPr>
          <w:rFonts w:ascii="Times New Roman" w:hAnsi="Times New Roman" w:cs="Times New Roman"/>
          <w:color w:val="0E110F"/>
          <w:spacing w:val="40"/>
        </w:rPr>
        <w:t xml:space="preserve"> </w:t>
      </w:r>
      <w:r w:rsidRPr="009A2091">
        <w:rPr>
          <w:rFonts w:ascii="Times New Roman" w:hAnsi="Times New Roman" w:cs="Times New Roman"/>
          <w:color w:val="0E110F"/>
        </w:rPr>
        <w:t>Each</w:t>
      </w:r>
      <w:r w:rsidRPr="009A2091">
        <w:rPr>
          <w:rFonts w:ascii="Times New Roman" w:hAnsi="Times New Roman" w:cs="Times New Roman"/>
          <w:color w:val="0E110F"/>
          <w:spacing w:val="-15"/>
        </w:rPr>
        <w:t xml:space="preserve"> </w:t>
      </w:r>
      <w:r w:rsidRPr="009A2091">
        <w:rPr>
          <w:rFonts w:ascii="Times New Roman" w:hAnsi="Times New Roman" w:cs="Times New Roman"/>
          <w:color w:val="0E110F"/>
        </w:rPr>
        <w:t>of these</w:t>
      </w:r>
      <w:r w:rsidRPr="009A2091">
        <w:rPr>
          <w:rFonts w:ascii="Times New Roman" w:hAnsi="Times New Roman" w:cs="Times New Roman"/>
          <w:color w:val="0E110F"/>
          <w:spacing w:val="-12"/>
        </w:rPr>
        <w:t xml:space="preserve"> </w:t>
      </w:r>
      <w:r w:rsidRPr="009A2091">
        <w:rPr>
          <w:rFonts w:ascii="Times New Roman" w:hAnsi="Times New Roman" w:cs="Times New Roman"/>
          <w:color w:val="0E110F"/>
        </w:rPr>
        <w:t>issues has</w:t>
      </w:r>
      <w:r w:rsidRPr="009A2091">
        <w:rPr>
          <w:rFonts w:ascii="Times New Roman" w:hAnsi="Times New Roman" w:cs="Times New Roman"/>
          <w:color w:val="0E110F"/>
          <w:spacing w:val="-8"/>
        </w:rPr>
        <w:t xml:space="preserve"> </w:t>
      </w:r>
      <w:r w:rsidRPr="009A2091">
        <w:rPr>
          <w:rFonts w:ascii="Times New Roman" w:hAnsi="Times New Roman" w:cs="Times New Roman"/>
          <w:color w:val="0E110F"/>
        </w:rPr>
        <w:t>already been</w:t>
      </w:r>
      <w:r w:rsidRPr="009A2091">
        <w:rPr>
          <w:rFonts w:ascii="Times New Roman" w:hAnsi="Times New Roman" w:cs="Times New Roman"/>
          <w:color w:val="0E110F"/>
          <w:spacing w:val="-4"/>
        </w:rPr>
        <w:t xml:space="preserve"> </w:t>
      </w:r>
      <w:r w:rsidRPr="009A2091">
        <w:rPr>
          <w:rFonts w:ascii="Times New Roman" w:hAnsi="Times New Roman" w:cs="Times New Roman"/>
          <w:color w:val="0E110F"/>
        </w:rPr>
        <w:t>dealt</w:t>
      </w:r>
      <w:r w:rsidRPr="009A2091">
        <w:rPr>
          <w:rFonts w:ascii="Times New Roman" w:hAnsi="Times New Roman" w:cs="Times New Roman"/>
          <w:color w:val="0E110F"/>
          <w:spacing w:val="-2"/>
        </w:rPr>
        <w:t xml:space="preserve"> </w:t>
      </w:r>
      <w:r w:rsidRPr="009A2091">
        <w:rPr>
          <w:rFonts w:ascii="Times New Roman" w:hAnsi="Times New Roman" w:cs="Times New Roman"/>
          <w:color w:val="0E110F"/>
        </w:rPr>
        <w:t>in</w:t>
      </w:r>
      <w:r w:rsidRPr="009A2091">
        <w:rPr>
          <w:rFonts w:ascii="Times New Roman" w:hAnsi="Times New Roman" w:cs="Times New Roman"/>
          <w:color w:val="0E110F"/>
          <w:spacing w:val="-11"/>
        </w:rPr>
        <w:t xml:space="preserve"> </w:t>
      </w:r>
      <w:r w:rsidRPr="009A2091">
        <w:rPr>
          <w:rFonts w:ascii="Times New Roman" w:hAnsi="Times New Roman" w:cs="Times New Roman"/>
          <w:color w:val="0E110F"/>
        </w:rPr>
        <w:t>our Report adequately</w:t>
      </w:r>
      <w:r w:rsidRPr="009A2091">
        <w:rPr>
          <w:rFonts w:ascii="Times New Roman" w:hAnsi="Times New Roman" w:cs="Times New Roman"/>
          <w:color w:val="28312D"/>
        </w:rPr>
        <w:t>.</w:t>
      </w:r>
    </w:p>
    <w:p w14:paraId="7235FCD4" w14:textId="06CD435A" w:rsidR="007D5C78" w:rsidRPr="009A2091" w:rsidRDefault="00783E22" w:rsidP="00AF32D5">
      <w:pPr>
        <w:pStyle w:val="ListParagraph"/>
        <w:numPr>
          <w:ilvl w:val="0"/>
          <w:numId w:val="12"/>
        </w:numPr>
        <w:tabs>
          <w:tab w:val="left" w:pos="817"/>
        </w:tabs>
        <w:spacing w:before="114" w:line="254" w:lineRule="auto"/>
        <w:ind w:left="130" w:right="523" w:firstLine="7"/>
        <w:jc w:val="both"/>
        <w:rPr>
          <w:rFonts w:ascii="Times New Roman" w:hAnsi="Times New Roman" w:cs="Times New Roman"/>
          <w:color w:val="0E110F"/>
          <w:sz w:val="19"/>
          <w:lang w:val="en-IN"/>
        </w:rPr>
      </w:pPr>
      <w:r w:rsidRPr="009A2091">
        <w:rPr>
          <w:rFonts w:ascii="Times New Roman" w:hAnsi="Times New Roman" w:cs="Times New Roman"/>
          <w:color w:val="0E110F"/>
          <w:sz w:val="19"/>
        </w:rPr>
        <w:t>We</w:t>
      </w:r>
      <w:r w:rsidRPr="009A2091">
        <w:rPr>
          <w:rFonts w:ascii="Times New Roman" w:hAnsi="Times New Roman" w:cs="Times New Roman"/>
          <w:color w:val="0E110F"/>
          <w:spacing w:val="-14"/>
          <w:sz w:val="19"/>
        </w:rPr>
        <w:t xml:space="preserve"> </w:t>
      </w:r>
      <w:r w:rsidR="00AF32D5" w:rsidRPr="009A2091">
        <w:rPr>
          <w:rFonts w:ascii="Times New Roman" w:hAnsi="Times New Roman" w:cs="Times New Roman"/>
          <w:color w:val="0E110F"/>
          <w:sz w:val="19"/>
          <w:lang w:val="en-IN"/>
        </w:rPr>
        <w:t>have given due consideration to the issues raised and find that we are unable to agree to the views expressed in this note. We have already dealt with the issue whether any condition can be imposed on any grants given under article 275 in para 5.1. of the report. We reiterate that article 275 does permit the conditionalities to be imposed and does not make any distinction between general purpose grants and special purpose grants.</w:t>
      </w:r>
    </w:p>
    <w:p w14:paraId="1C3155F1" w14:textId="3AF64F7B" w:rsidR="007D5C78" w:rsidRPr="009A2091" w:rsidRDefault="00783E22" w:rsidP="00AF32D5">
      <w:pPr>
        <w:pStyle w:val="ListParagraph"/>
        <w:numPr>
          <w:ilvl w:val="0"/>
          <w:numId w:val="12"/>
        </w:numPr>
        <w:tabs>
          <w:tab w:val="left" w:pos="817"/>
        </w:tabs>
        <w:spacing w:before="161" w:line="259" w:lineRule="auto"/>
        <w:ind w:left="122" w:right="509" w:firstLine="4"/>
        <w:jc w:val="both"/>
        <w:rPr>
          <w:rFonts w:ascii="Times New Roman" w:hAnsi="Times New Roman" w:cs="Times New Roman"/>
          <w:color w:val="0E110F"/>
          <w:sz w:val="19"/>
          <w:lang w:val="en-IN"/>
        </w:rPr>
      </w:pPr>
      <w:r w:rsidRPr="009A2091">
        <w:rPr>
          <w:rFonts w:ascii="Times New Roman" w:hAnsi="Times New Roman" w:cs="Times New Roman"/>
          <w:color w:val="0E110F"/>
          <w:sz w:val="19"/>
        </w:rPr>
        <w:t>Paragraph</w:t>
      </w:r>
      <w:r w:rsidRPr="009A2091">
        <w:rPr>
          <w:rFonts w:ascii="Times New Roman" w:hAnsi="Times New Roman" w:cs="Times New Roman"/>
          <w:color w:val="0E110F"/>
          <w:spacing w:val="9"/>
          <w:sz w:val="19"/>
        </w:rPr>
        <w:t xml:space="preserve"> </w:t>
      </w:r>
      <w:r w:rsidR="00AF32D5" w:rsidRPr="009A2091">
        <w:rPr>
          <w:rFonts w:ascii="Times New Roman" w:hAnsi="Times New Roman" w:cs="Times New Roman"/>
          <w:color w:val="0E110F"/>
          <w:sz w:val="19"/>
          <w:lang w:val="en-IN"/>
        </w:rPr>
        <w:t>4 of the term of reference and the addendum to that paragraph given in the Presidential notification of April 28, 2000, as we understand, arise out of article 280(3)(d) of the Constitution. In the 'interest of sound finance' as envisaged in this article, the Commission is quite competent to develop a fiscal monitorable programme, to develop a system of incentives and dis-incentives and to devise a scheme for release from this fund to performing States. We have made a beginning in that direction. The monitoring programme has necessarily to be devised on a year-to-year basis and, therefore, there is a need for a committee consisting of the representatives of the Government of India and the concerned State Governments to do this. Since this programme has to be devised for each State, each year, irrespective of whether they generate surplus or deficit on non-plan or overall revenue account, it would be difficult for an Inter-State Council or a Ministerial Group to do this on a regular basis. Hence, the suggestion in the note of dissent is impractical. Similarly, on the contents of monitorable programme, we have already made recommendations on the structural changes in our main Report and the programme, therefore, has necessarily to follow from what has been recommended in Chapter III of our Report. State specific programmes have therefore to be devised which may take into account the variation in the fiscal situation in a State and would be more conducive to their implementation.</w:t>
      </w:r>
    </w:p>
    <w:p w14:paraId="2BBABB05" w14:textId="17ABAB09" w:rsidR="007D5C78" w:rsidRPr="009A2091" w:rsidRDefault="00783E22" w:rsidP="00AF32D5">
      <w:pPr>
        <w:pStyle w:val="ListParagraph"/>
        <w:numPr>
          <w:ilvl w:val="0"/>
          <w:numId w:val="12"/>
        </w:numPr>
        <w:tabs>
          <w:tab w:val="left" w:pos="828"/>
        </w:tabs>
        <w:spacing w:before="140" w:line="254" w:lineRule="auto"/>
        <w:ind w:left="137" w:right="503" w:firstLine="9"/>
        <w:jc w:val="both"/>
        <w:rPr>
          <w:rFonts w:ascii="Times New Roman" w:hAnsi="Times New Roman" w:cs="Times New Roman"/>
          <w:color w:val="0E110F"/>
          <w:sz w:val="19"/>
        </w:rPr>
      </w:pPr>
      <w:r w:rsidRPr="009A2091">
        <w:rPr>
          <w:rFonts w:ascii="Times New Roman" w:hAnsi="Times New Roman" w:cs="Times New Roman"/>
          <w:color w:val="0E110F"/>
          <w:w w:val="105"/>
          <w:sz w:val="19"/>
        </w:rPr>
        <w:t>These</w:t>
      </w:r>
      <w:r w:rsidRPr="009A2091">
        <w:rPr>
          <w:rFonts w:ascii="Times New Roman" w:hAnsi="Times New Roman" w:cs="Times New Roman"/>
          <w:color w:val="0E110F"/>
          <w:spacing w:val="-14"/>
          <w:w w:val="105"/>
          <w:sz w:val="19"/>
        </w:rPr>
        <w:t xml:space="preserve"> </w:t>
      </w:r>
      <w:r w:rsidR="00AF32D5" w:rsidRPr="009A2091">
        <w:rPr>
          <w:rFonts w:ascii="Times New Roman" w:hAnsi="Times New Roman" w:cs="Times New Roman"/>
          <w:color w:val="0E110F"/>
          <w:w w:val="105"/>
          <w:sz w:val="19"/>
          <w:lang w:val="en-IN"/>
        </w:rPr>
        <w:t>recommendations are made in pursuance to Presidential Order by a Finance Commission constituted under Article 280 of the Constitution. It is in the fitness of things that the implementation of these recommendations is also reviewed by a constitutional body - the next Finance Commission - which can take a view taking into account the changing economic scenario.</w:t>
      </w:r>
    </w:p>
    <w:p w14:paraId="35A578B2" w14:textId="77777777" w:rsidR="007D5C78" w:rsidRPr="009A2091" w:rsidRDefault="00783E22">
      <w:pPr>
        <w:pStyle w:val="ListParagraph"/>
        <w:numPr>
          <w:ilvl w:val="0"/>
          <w:numId w:val="12"/>
        </w:numPr>
        <w:tabs>
          <w:tab w:val="left" w:pos="145"/>
          <w:tab w:val="left" w:pos="828"/>
        </w:tabs>
        <w:spacing w:before="162" w:line="254" w:lineRule="auto"/>
        <w:ind w:left="145" w:right="498" w:hanging="4"/>
        <w:jc w:val="both"/>
        <w:rPr>
          <w:rFonts w:ascii="Times New Roman" w:hAnsi="Times New Roman" w:cs="Times New Roman"/>
          <w:color w:val="0E110F"/>
          <w:sz w:val="19"/>
        </w:rPr>
      </w:pPr>
      <w:r w:rsidRPr="009A2091">
        <w:rPr>
          <w:rFonts w:ascii="Times New Roman" w:hAnsi="Times New Roman" w:cs="Times New Roman"/>
          <w:color w:val="0E110F"/>
          <w:w w:val="105"/>
          <w:sz w:val="19"/>
        </w:rPr>
        <w:t>The</w:t>
      </w:r>
      <w:r w:rsidRPr="009A2091">
        <w:rPr>
          <w:rFonts w:ascii="Times New Roman" w:hAnsi="Times New Roman" w:cs="Times New Roman"/>
          <w:color w:val="0E110F"/>
          <w:spacing w:val="-14"/>
          <w:w w:val="105"/>
          <w:sz w:val="19"/>
        </w:rPr>
        <w:t xml:space="preserve"> </w:t>
      </w:r>
      <w:r w:rsidRPr="009A2091">
        <w:rPr>
          <w:rFonts w:ascii="Times New Roman" w:hAnsi="Times New Roman" w:cs="Times New Roman"/>
          <w:color w:val="0E110F"/>
          <w:w w:val="105"/>
          <w:sz w:val="19"/>
        </w:rPr>
        <w:t>esteemed</w:t>
      </w:r>
      <w:r w:rsidRPr="009A2091">
        <w:rPr>
          <w:rFonts w:ascii="Times New Roman" w:hAnsi="Times New Roman" w:cs="Times New Roman"/>
          <w:color w:val="0E110F"/>
          <w:spacing w:val="-14"/>
          <w:w w:val="105"/>
          <w:sz w:val="19"/>
        </w:rPr>
        <w:t xml:space="preserve"> </w:t>
      </w:r>
      <w:r w:rsidRPr="009A2091">
        <w:rPr>
          <w:rFonts w:ascii="Times New Roman" w:hAnsi="Times New Roman" w:cs="Times New Roman"/>
          <w:color w:val="0E110F"/>
          <w:w w:val="105"/>
          <w:sz w:val="19"/>
        </w:rPr>
        <w:t>Member</w:t>
      </w:r>
      <w:r w:rsidRPr="009A2091">
        <w:rPr>
          <w:rFonts w:ascii="Times New Roman" w:hAnsi="Times New Roman" w:cs="Times New Roman"/>
          <w:color w:val="0E110F"/>
          <w:spacing w:val="-14"/>
          <w:w w:val="105"/>
          <w:sz w:val="19"/>
        </w:rPr>
        <w:t xml:space="preserve"> </w:t>
      </w:r>
      <w:r w:rsidRPr="009A2091">
        <w:rPr>
          <w:rFonts w:ascii="Times New Roman" w:hAnsi="Times New Roman" w:cs="Times New Roman"/>
          <w:color w:val="0E110F"/>
          <w:w w:val="105"/>
          <w:sz w:val="19"/>
        </w:rPr>
        <w:t>has</w:t>
      </w:r>
      <w:r w:rsidRPr="009A2091">
        <w:rPr>
          <w:rFonts w:ascii="Times New Roman" w:hAnsi="Times New Roman" w:cs="Times New Roman"/>
          <w:color w:val="0E110F"/>
          <w:spacing w:val="-14"/>
          <w:w w:val="105"/>
          <w:sz w:val="19"/>
        </w:rPr>
        <w:t xml:space="preserve"> </w:t>
      </w:r>
      <w:r w:rsidRPr="009A2091">
        <w:rPr>
          <w:rFonts w:ascii="Times New Roman" w:hAnsi="Times New Roman" w:cs="Times New Roman"/>
          <w:color w:val="0E110F"/>
          <w:w w:val="105"/>
          <w:sz w:val="19"/>
        </w:rPr>
        <w:t>not</w:t>
      </w:r>
      <w:r w:rsidRPr="009A2091">
        <w:rPr>
          <w:rFonts w:ascii="Times New Roman" w:hAnsi="Times New Roman" w:cs="Times New Roman"/>
          <w:color w:val="0E110F"/>
          <w:spacing w:val="-14"/>
          <w:w w:val="105"/>
          <w:sz w:val="19"/>
        </w:rPr>
        <w:t xml:space="preserve"> </w:t>
      </w:r>
      <w:r w:rsidRPr="009A2091">
        <w:rPr>
          <w:rFonts w:ascii="Times New Roman" w:hAnsi="Times New Roman" w:cs="Times New Roman"/>
          <w:color w:val="0E110F"/>
          <w:w w:val="105"/>
          <w:sz w:val="19"/>
        </w:rPr>
        <w:t>given</w:t>
      </w:r>
      <w:r w:rsidRPr="009A2091">
        <w:rPr>
          <w:rFonts w:ascii="Times New Roman" w:hAnsi="Times New Roman" w:cs="Times New Roman"/>
          <w:color w:val="0E110F"/>
          <w:spacing w:val="-13"/>
          <w:w w:val="105"/>
          <w:sz w:val="19"/>
        </w:rPr>
        <w:t xml:space="preserve"> </w:t>
      </w:r>
      <w:r w:rsidRPr="009A2091">
        <w:rPr>
          <w:rFonts w:ascii="Times New Roman" w:hAnsi="Times New Roman" w:cs="Times New Roman"/>
          <w:color w:val="0E110F"/>
          <w:w w:val="105"/>
          <w:sz w:val="19"/>
        </w:rPr>
        <w:t>any</w:t>
      </w:r>
      <w:r w:rsidRPr="009A2091">
        <w:rPr>
          <w:rFonts w:ascii="Times New Roman" w:hAnsi="Times New Roman" w:cs="Times New Roman"/>
          <w:color w:val="0E110F"/>
          <w:spacing w:val="-5"/>
          <w:w w:val="105"/>
          <w:sz w:val="19"/>
        </w:rPr>
        <w:t xml:space="preserve"> </w:t>
      </w:r>
      <w:r w:rsidRPr="009A2091">
        <w:rPr>
          <w:rFonts w:ascii="Times New Roman" w:hAnsi="Times New Roman" w:cs="Times New Roman"/>
          <w:color w:val="0E110F"/>
          <w:w w:val="105"/>
          <w:sz w:val="19"/>
        </w:rPr>
        <w:t>alternati</w:t>
      </w:r>
      <w:r w:rsidRPr="009A2091">
        <w:rPr>
          <w:rFonts w:ascii="Times New Roman" w:hAnsi="Times New Roman" w:cs="Times New Roman"/>
          <w:color w:val="28312D"/>
          <w:w w:val="105"/>
          <w:sz w:val="19"/>
        </w:rPr>
        <w:t>v</w:t>
      </w:r>
      <w:r w:rsidRPr="009A2091">
        <w:rPr>
          <w:rFonts w:ascii="Times New Roman" w:hAnsi="Times New Roman" w:cs="Times New Roman"/>
          <w:color w:val="0E110F"/>
          <w:w w:val="105"/>
          <w:sz w:val="19"/>
        </w:rPr>
        <w:t>e</w:t>
      </w:r>
      <w:r w:rsidRPr="009A2091">
        <w:rPr>
          <w:rFonts w:ascii="Times New Roman" w:hAnsi="Times New Roman" w:cs="Times New Roman"/>
          <w:color w:val="0E110F"/>
          <w:spacing w:val="-14"/>
          <w:w w:val="105"/>
          <w:sz w:val="19"/>
        </w:rPr>
        <w:t xml:space="preserve"> </w:t>
      </w:r>
      <w:r w:rsidRPr="009A2091">
        <w:rPr>
          <w:rFonts w:ascii="Times New Roman" w:hAnsi="Times New Roman" w:cs="Times New Roman"/>
          <w:color w:val="0E110F"/>
          <w:w w:val="105"/>
          <w:sz w:val="19"/>
        </w:rPr>
        <w:t>suggestion</w:t>
      </w:r>
      <w:r w:rsidRPr="009A2091">
        <w:rPr>
          <w:rFonts w:ascii="Times New Roman" w:hAnsi="Times New Roman" w:cs="Times New Roman"/>
          <w:color w:val="0E110F"/>
          <w:spacing w:val="-3"/>
          <w:w w:val="105"/>
          <w:sz w:val="19"/>
        </w:rPr>
        <w:t xml:space="preserve"> </w:t>
      </w:r>
      <w:r w:rsidRPr="009A2091">
        <w:rPr>
          <w:rFonts w:ascii="Times New Roman" w:hAnsi="Times New Roman" w:cs="Times New Roman"/>
          <w:color w:val="0E110F"/>
          <w:w w:val="105"/>
          <w:sz w:val="19"/>
        </w:rPr>
        <w:t>for</w:t>
      </w:r>
      <w:r w:rsidRPr="009A2091">
        <w:rPr>
          <w:rFonts w:ascii="Times New Roman" w:hAnsi="Times New Roman" w:cs="Times New Roman"/>
          <w:color w:val="0E110F"/>
          <w:spacing w:val="-14"/>
          <w:w w:val="105"/>
          <w:sz w:val="19"/>
        </w:rPr>
        <w:t xml:space="preserve"> </w:t>
      </w:r>
      <w:r w:rsidRPr="009A2091">
        <w:rPr>
          <w:rFonts w:ascii="Times New Roman" w:hAnsi="Times New Roman" w:cs="Times New Roman"/>
          <w:color w:val="0E110F"/>
          <w:w w:val="105"/>
          <w:sz w:val="19"/>
        </w:rPr>
        <w:t>addressing</w:t>
      </w:r>
      <w:r w:rsidRPr="009A2091">
        <w:rPr>
          <w:rFonts w:ascii="Times New Roman" w:hAnsi="Times New Roman" w:cs="Times New Roman"/>
          <w:color w:val="0E110F"/>
          <w:spacing w:val="-4"/>
          <w:w w:val="105"/>
          <w:sz w:val="19"/>
        </w:rPr>
        <w:t xml:space="preserve"> </w:t>
      </w:r>
      <w:r w:rsidRPr="009A2091">
        <w:rPr>
          <w:rFonts w:ascii="Times New Roman" w:hAnsi="Times New Roman" w:cs="Times New Roman"/>
          <w:color w:val="0E110F"/>
          <w:w w:val="105"/>
          <w:sz w:val="19"/>
        </w:rPr>
        <w:t>this</w:t>
      </w:r>
      <w:r w:rsidRPr="009A2091">
        <w:rPr>
          <w:rFonts w:ascii="Times New Roman" w:hAnsi="Times New Roman" w:cs="Times New Roman"/>
          <w:color w:val="0E110F"/>
          <w:spacing w:val="-14"/>
          <w:w w:val="105"/>
          <w:sz w:val="19"/>
        </w:rPr>
        <w:t xml:space="preserve"> </w:t>
      </w:r>
      <w:r w:rsidRPr="009A2091">
        <w:rPr>
          <w:rFonts w:ascii="Times New Roman" w:hAnsi="Times New Roman" w:cs="Times New Roman"/>
          <w:color w:val="0E110F"/>
          <w:w w:val="105"/>
          <w:sz w:val="19"/>
        </w:rPr>
        <w:t>additional</w:t>
      </w:r>
      <w:r w:rsidRPr="009A2091">
        <w:rPr>
          <w:rFonts w:ascii="Times New Roman" w:hAnsi="Times New Roman" w:cs="Times New Roman"/>
          <w:color w:val="0E110F"/>
          <w:spacing w:val="-6"/>
          <w:w w:val="105"/>
          <w:sz w:val="19"/>
        </w:rPr>
        <w:t xml:space="preserve"> </w:t>
      </w:r>
      <w:r w:rsidRPr="009A2091">
        <w:rPr>
          <w:rFonts w:ascii="Times New Roman" w:hAnsi="Times New Roman" w:cs="Times New Roman"/>
          <w:color w:val="0E110F"/>
          <w:w w:val="105"/>
          <w:sz w:val="19"/>
        </w:rPr>
        <w:t>term</w:t>
      </w:r>
      <w:r w:rsidRPr="009A2091">
        <w:rPr>
          <w:rFonts w:ascii="Times New Roman" w:hAnsi="Times New Roman" w:cs="Times New Roman"/>
          <w:color w:val="0E110F"/>
          <w:spacing w:val="-14"/>
          <w:w w:val="105"/>
          <w:sz w:val="19"/>
        </w:rPr>
        <w:t xml:space="preserve"> </w:t>
      </w:r>
      <w:r w:rsidRPr="009A2091">
        <w:rPr>
          <w:rFonts w:ascii="Times New Roman" w:hAnsi="Times New Roman" w:cs="Times New Roman"/>
          <w:color w:val="0E110F"/>
          <w:w w:val="105"/>
          <w:sz w:val="19"/>
        </w:rPr>
        <w:t>of</w:t>
      </w:r>
      <w:r w:rsidRPr="009A2091">
        <w:rPr>
          <w:rFonts w:ascii="Times New Roman" w:hAnsi="Times New Roman" w:cs="Times New Roman"/>
          <w:color w:val="0E110F"/>
          <w:spacing w:val="-12"/>
          <w:w w:val="105"/>
          <w:sz w:val="19"/>
        </w:rPr>
        <w:t xml:space="preserve"> </w:t>
      </w:r>
      <w:r w:rsidRPr="009A2091">
        <w:rPr>
          <w:rFonts w:ascii="Times New Roman" w:hAnsi="Times New Roman" w:cs="Times New Roman"/>
          <w:color w:val="0E110F"/>
          <w:w w:val="105"/>
          <w:sz w:val="19"/>
        </w:rPr>
        <w:t>refe</w:t>
      </w:r>
      <w:r w:rsidRPr="009A2091">
        <w:rPr>
          <w:rFonts w:ascii="Times New Roman" w:hAnsi="Times New Roman" w:cs="Times New Roman"/>
          <w:color w:val="28312D"/>
          <w:w w:val="105"/>
          <w:sz w:val="19"/>
        </w:rPr>
        <w:t>r</w:t>
      </w:r>
      <w:r w:rsidRPr="009A2091">
        <w:rPr>
          <w:rFonts w:ascii="Times New Roman" w:hAnsi="Times New Roman" w:cs="Times New Roman"/>
          <w:color w:val="0E110F"/>
          <w:w w:val="105"/>
          <w:sz w:val="19"/>
        </w:rPr>
        <w:t>en</w:t>
      </w:r>
      <w:r w:rsidRPr="009A2091">
        <w:rPr>
          <w:rFonts w:ascii="Times New Roman" w:hAnsi="Times New Roman" w:cs="Times New Roman"/>
          <w:color w:val="28312D"/>
          <w:w w:val="105"/>
          <w:sz w:val="19"/>
        </w:rPr>
        <w:t>c</w:t>
      </w:r>
      <w:r w:rsidRPr="009A2091">
        <w:rPr>
          <w:rFonts w:ascii="Times New Roman" w:hAnsi="Times New Roman" w:cs="Times New Roman"/>
          <w:color w:val="0E110F"/>
          <w:w w:val="105"/>
          <w:sz w:val="19"/>
        </w:rPr>
        <w:t>e</w:t>
      </w:r>
      <w:r w:rsidRPr="009A2091">
        <w:rPr>
          <w:rFonts w:ascii="Times New Roman" w:hAnsi="Times New Roman" w:cs="Times New Roman"/>
          <w:color w:val="3D4238"/>
          <w:w w:val="105"/>
          <w:sz w:val="19"/>
        </w:rPr>
        <w:t xml:space="preserve">. </w:t>
      </w:r>
      <w:r w:rsidRPr="009A2091">
        <w:rPr>
          <w:rFonts w:ascii="Times New Roman" w:hAnsi="Times New Roman" w:cs="Times New Roman"/>
          <w:color w:val="0E110F"/>
          <w:w w:val="105"/>
          <w:sz w:val="19"/>
        </w:rPr>
        <w:t>The thrust</w:t>
      </w:r>
      <w:r w:rsidRPr="009A2091">
        <w:rPr>
          <w:rFonts w:ascii="Times New Roman" w:hAnsi="Times New Roman" w:cs="Times New Roman"/>
          <w:color w:val="0E110F"/>
          <w:spacing w:val="-14"/>
          <w:w w:val="105"/>
          <w:sz w:val="19"/>
        </w:rPr>
        <w:t xml:space="preserve"> </w:t>
      </w:r>
      <w:r w:rsidRPr="009A2091">
        <w:rPr>
          <w:rFonts w:ascii="Times New Roman" w:hAnsi="Times New Roman" w:cs="Times New Roman"/>
          <w:color w:val="0E110F"/>
          <w:w w:val="105"/>
          <w:sz w:val="19"/>
        </w:rPr>
        <w:t>of</w:t>
      </w:r>
      <w:r w:rsidRPr="009A2091">
        <w:rPr>
          <w:rFonts w:ascii="Times New Roman" w:hAnsi="Times New Roman" w:cs="Times New Roman"/>
          <w:color w:val="0E110F"/>
          <w:spacing w:val="-5"/>
          <w:w w:val="105"/>
          <w:sz w:val="19"/>
        </w:rPr>
        <w:t xml:space="preserve"> </w:t>
      </w:r>
      <w:r w:rsidRPr="009A2091">
        <w:rPr>
          <w:rFonts w:ascii="Times New Roman" w:hAnsi="Times New Roman" w:cs="Times New Roman"/>
          <w:color w:val="0E110F"/>
          <w:w w:val="105"/>
          <w:sz w:val="19"/>
        </w:rPr>
        <w:t>the</w:t>
      </w:r>
      <w:r w:rsidRPr="009A2091">
        <w:rPr>
          <w:rFonts w:ascii="Times New Roman" w:hAnsi="Times New Roman" w:cs="Times New Roman"/>
          <w:color w:val="0E110F"/>
          <w:spacing w:val="-22"/>
          <w:w w:val="105"/>
          <w:sz w:val="19"/>
        </w:rPr>
        <w:t xml:space="preserve"> </w:t>
      </w:r>
      <w:r w:rsidRPr="009A2091">
        <w:rPr>
          <w:rFonts w:ascii="Times New Roman" w:hAnsi="Times New Roman" w:cs="Times New Roman"/>
          <w:color w:val="0E110F"/>
          <w:w w:val="105"/>
          <w:sz w:val="19"/>
        </w:rPr>
        <w:t>note</w:t>
      </w:r>
      <w:r w:rsidRPr="009A2091">
        <w:rPr>
          <w:rFonts w:ascii="Times New Roman" w:hAnsi="Times New Roman" w:cs="Times New Roman"/>
          <w:color w:val="0E110F"/>
          <w:spacing w:val="-14"/>
          <w:w w:val="105"/>
          <w:sz w:val="19"/>
        </w:rPr>
        <w:t xml:space="preserve"> </w:t>
      </w:r>
      <w:r w:rsidRPr="009A2091">
        <w:rPr>
          <w:rFonts w:ascii="Times New Roman" w:hAnsi="Times New Roman" w:cs="Times New Roman"/>
          <w:color w:val="0E110F"/>
          <w:w w:val="105"/>
          <w:sz w:val="19"/>
        </w:rPr>
        <w:t>of dissent</w:t>
      </w:r>
      <w:r w:rsidRPr="009A2091">
        <w:rPr>
          <w:rFonts w:ascii="Times New Roman" w:hAnsi="Times New Roman" w:cs="Times New Roman"/>
          <w:color w:val="0E110F"/>
          <w:spacing w:val="-2"/>
          <w:w w:val="105"/>
          <w:sz w:val="19"/>
        </w:rPr>
        <w:t xml:space="preserve"> </w:t>
      </w:r>
      <w:r w:rsidRPr="009A2091">
        <w:rPr>
          <w:rFonts w:ascii="Times New Roman" w:hAnsi="Times New Roman" w:cs="Times New Roman"/>
          <w:color w:val="0E110F"/>
          <w:w w:val="105"/>
          <w:sz w:val="19"/>
        </w:rPr>
        <w:t>is</w:t>
      </w:r>
      <w:r w:rsidRPr="009A2091">
        <w:rPr>
          <w:rFonts w:ascii="Times New Roman" w:hAnsi="Times New Roman" w:cs="Times New Roman"/>
          <w:color w:val="0E110F"/>
          <w:spacing w:val="-15"/>
          <w:w w:val="105"/>
          <w:sz w:val="19"/>
        </w:rPr>
        <w:t xml:space="preserve"> </w:t>
      </w:r>
      <w:r w:rsidRPr="009A2091">
        <w:rPr>
          <w:rFonts w:ascii="Times New Roman" w:hAnsi="Times New Roman" w:cs="Times New Roman"/>
          <w:color w:val="0E110F"/>
          <w:w w:val="105"/>
          <w:sz w:val="19"/>
        </w:rPr>
        <w:t>that</w:t>
      </w:r>
      <w:r w:rsidRPr="009A2091">
        <w:rPr>
          <w:rFonts w:ascii="Times New Roman" w:hAnsi="Times New Roman" w:cs="Times New Roman"/>
          <w:color w:val="0E110F"/>
          <w:spacing w:val="-12"/>
          <w:w w:val="105"/>
          <w:sz w:val="19"/>
        </w:rPr>
        <w:t xml:space="preserve"> </w:t>
      </w:r>
      <w:r w:rsidRPr="009A2091">
        <w:rPr>
          <w:rFonts w:ascii="Times New Roman" w:hAnsi="Times New Roman" w:cs="Times New Roman"/>
          <w:color w:val="0E110F"/>
          <w:w w:val="105"/>
          <w:sz w:val="19"/>
        </w:rPr>
        <w:t>this</w:t>
      </w:r>
      <w:r w:rsidRPr="009A2091">
        <w:rPr>
          <w:rFonts w:ascii="Times New Roman" w:hAnsi="Times New Roman" w:cs="Times New Roman"/>
          <w:color w:val="0E110F"/>
          <w:spacing w:val="-12"/>
          <w:w w:val="105"/>
          <w:sz w:val="19"/>
        </w:rPr>
        <w:t xml:space="preserve"> </w:t>
      </w:r>
      <w:r w:rsidRPr="009A2091">
        <w:rPr>
          <w:rFonts w:ascii="Times New Roman" w:hAnsi="Times New Roman" w:cs="Times New Roman"/>
          <w:color w:val="0E110F"/>
          <w:w w:val="105"/>
          <w:sz w:val="19"/>
        </w:rPr>
        <w:t>Comm</w:t>
      </w:r>
      <w:r w:rsidRPr="009A2091">
        <w:rPr>
          <w:rFonts w:ascii="Times New Roman" w:hAnsi="Times New Roman" w:cs="Times New Roman"/>
          <w:color w:val="28312D"/>
          <w:w w:val="105"/>
          <w:sz w:val="19"/>
        </w:rPr>
        <w:t>i</w:t>
      </w:r>
      <w:r w:rsidRPr="009A2091">
        <w:rPr>
          <w:rFonts w:ascii="Times New Roman" w:hAnsi="Times New Roman" w:cs="Times New Roman"/>
          <w:color w:val="0E110F"/>
          <w:w w:val="105"/>
          <w:sz w:val="19"/>
        </w:rPr>
        <w:t>ss</w:t>
      </w:r>
      <w:r w:rsidRPr="009A2091">
        <w:rPr>
          <w:rFonts w:ascii="Times New Roman" w:hAnsi="Times New Roman" w:cs="Times New Roman"/>
          <w:color w:val="28312D"/>
          <w:w w:val="105"/>
          <w:sz w:val="19"/>
        </w:rPr>
        <w:t>i</w:t>
      </w:r>
      <w:r w:rsidRPr="009A2091">
        <w:rPr>
          <w:rFonts w:ascii="Times New Roman" w:hAnsi="Times New Roman" w:cs="Times New Roman"/>
          <w:color w:val="0E110F"/>
          <w:w w:val="105"/>
          <w:sz w:val="19"/>
        </w:rPr>
        <w:t>on</w:t>
      </w:r>
      <w:r w:rsidRPr="009A2091">
        <w:rPr>
          <w:rFonts w:ascii="Times New Roman" w:hAnsi="Times New Roman" w:cs="Times New Roman"/>
          <w:color w:val="0E110F"/>
          <w:spacing w:val="-8"/>
          <w:w w:val="105"/>
          <w:sz w:val="19"/>
        </w:rPr>
        <w:t xml:space="preserve"> </w:t>
      </w:r>
      <w:r w:rsidRPr="009A2091">
        <w:rPr>
          <w:rFonts w:ascii="Times New Roman" w:hAnsi="Times New Roman" w:cs="Times New Roman"/>
          <w:color w:val="0E110F"/>
          <w:w w:val="105"/>
          <w:sz w:val="19"/>
        </w:rPr>
        <w:t>is</w:t>
      </w:r>
      <w:r w:rsidRPr="009A2091">
        <w:rPr>
          <w:rFonts w:ascii="Times New Roman" w:hAnsi="Times New Roman" w:cs="Times New Roman"/>
          <w:color w:val="0E110F"/>
          <w:spacing w:val="-17"/>
          <w:w w:val="105"/>
          <w:sz w:val="19"/>
        </w:rPr>
        <w:t xml:space="preserve"> </w:t>
      </w:r>
      <w:r w:rsidRPr="009A2091">
        <w:rPr>
          <w:rFonts w:ascii="Times New Roman" w:hAnsi="Times New Roman" w:cs="Times New Roman"/>
          <w:color w:val="0E110F"/>
          <w:w w:val="105"/>
          <w:sz w:val="19"/>
        </w:rPr>
        <w:t>not</w:t>
      </w:r>
      <w:r w:rsidRPr="009A2091">
        <w:rPr>
          <w:rFonts w:ascii="Times New Roman" w:hAnsi="Times New Roman" w:cs="Times New Roman"/>
          <w:color w:val="0E110F"/>
          <w:spacing w:val="-19"/>
          <w:w w:val="105"/>
          <w:sz w:val="19"/>
        </w:rPr>
        <w:t xml:space="preserve"> </w:t>
      </w:r>
      <w:r w:rsidRPr="009A2091">
        <w:rPr>
          <w:rFonts w:ascii="Times New Roman" w:hAnsi="Times New Roman" w:cs="Times New Roman"/>
          <w:color w:val="0E110F"/>
          <w:w w:val="105"/>
          <w:sz w:val="19"/>
        </w:rPr>
        <w:t>competent to</w:t>
      </w:r>
      <w:r w:rsidRPr="009A2091">
        <w:rPr>
          <w:rFonts w:ascii="Times New Roman" w:hAnsi="Times New Roman" w:cs="Times New Roman"/>
          <w:color w:val="0E110F"/>
          <w:spacing w:val="-18"/>
          <w:w w:val="105"/>
          <w:sz w:val="19"/>
        </w:rPr>
        <w:t xml:space="preserve"> </w:t>
      </w:r>
      <w:r w:rsidRPr="009A2091">
        <w:rPr>
          <w:rFonts w:ascii="Times New Roman" w:hAnsi="Times New Roman" w:cs="Times New Roman"/>
          <w:color w:val="0E110F"/>
          <w:w w:val="105"/>
          <w:sz w:val="19"/>
        </w:rPr>
        <w:t>address</w:t>
      </w:r>
      <w:r w:rsidRPr="009A2091">
        <w:rPr>
          <w:rFonts w:ascii="Times New Roman" w:hAnsi="Times New Roman" w:cs="Times New Roman"/>
          <w:color w:val="0E110F"/>
          <w:spacing w:val="-16"/>
          <w:w w:val="105"/>
          <w:sz w:val="19"/>
        </w:rPr>
        <w:t xml:space="preserve"> </w:t>
      </w:r>
      <w:r w:rsidRPr="009A2091">
        <w:rPr>
          <w:rFonts w:ascii="Times New Roman" w:hAnsi="Times New Roman" w:cs="Times New Roman"/>
          <w:color w:val="0E110F"/>
          <w:w w:val="105"/>
          <w:sz w:val="19"/>
        </w:rPr>
        <w:t>it.</w:t>
      </w:r>
      <w:r w:rsidRPr="009A2091">
        <w:rPr>
          <w:rFonts w:ascii="Times New Roman" w:hAnsi="Times New Roman" w:cs="Times New Roman"/>
          <w:color w:val="0E110F"/>
          <w:spacing w:val="28"/>
          <w:w w:val="105"/>
          <w:sz w:val="19"/>
        </w:rPr>
        <w:t xml:space="preserve"> </w:t>
      </w:r>
      <w:r w:rsidRPr="009A2091">
        <w:rPr>
          <w:rFonts w:ascii="Times New Roman" w:hAnsi="Times New Roman" w:cs="Times New Roman"/>
          <w:color w:val="0E110F"/>
          <w:w w:val="105"/>
          <w:sz w:val="19"/>
        </w:rPr>
        <w:t>We</w:t>
      </w:r>
      <w:r w:rsidRPr="009A2091">
        <w:rPr>
          <w:rFonts w:ascii="Times New Roman" w:hAnsi="Times New Roman" w:cs="Times New Roman"/>
          <w:color w:val="0E110F"/>
          <w:spacing w:val="-10"/>
          <w:w w:val="105"/>
          <w:sz w:val="19"/>
        </w:rPr>
        <w:t xml:space="preserve"> </w:t>
      </w:r>
      <w:r w:rsidRPr="009A2091">
        <w:rPr>
          <w:rFonts w:ascii="Times New Roman" w:hAnsi="Times New Roman" w:cs="Times New Roman"/>
          <w:color w:val="0E110F"/>
          <w:w w:val="105"/>
          <w:sz w:val="19"/>
        </w:rPr>
        <w:t>do</w:t>
      </w:r>
      <w:r w:rsidRPr="009A2091">
        <w:rPr>
          <w:rFonts w:ascii="Times New Roman" w:hAnsi="Times New Roman" w:cs="Times New Roman"/>
          <w:color w:val="0E110F"/>
          <w:spacing w:val="-15"/>
          <w:w w:val="105"/>
          <w:sz w:val="19"/>
        </w:rPr>
        <w:t xml:space="preserve"> </w:t>
      </w:r>
      <w:r w:rsidRPr="009A2091">
        <w:rPr>
          <w:rFonts w:ascii="Times New Roman" w:hAnsi="Times New Roman" w:cs="Times New Roman"/>
          <w:color w:val="0E110F"/>
          <w:w w:val="105"/>
          <w:sz w:val="19"/>
        </w:rPr>
        <w:t>not</w:t>
      </w:r>
      <w:r w:rsidRPr="009A2091">
        <w:rPr>
          <w:rFonts w:ascii="Times New Roman" w:hAnsi="Times New Roman" w:cs="Times New Roman"/>
          <w:color w:val="0E110F"/>
          <w:spacing w:val="-12"/>
          <w:w w:val="105"/>
          <w:sz w:val="19"/>
        </w:rPr>
        <w:t xml:space="preserve"> </w:t>
      </w:r>
      <w:r w:rsidRPr="009A2091">
        <w:rPr>
          <w:rFonts w:ascii="Times New Roman" w:hAnsi="Times New Roman" w:cs="Times New Roman"/>
          <w:color w:val="0E110F"/>
          <w:w w:val="105"/>
          <w:sz w:val="19"/>
        </w:rPr>
        <w:t>agree</w:t>
      </w:r>
      <w:r w:rsidRPr="009A2091">
        <w:rPr>
          <w:rFonts w:ascii="Times New Roman" w:hAnsi="Times New Roman" w:cs="Times New Roman"/>
          <w:color w:val="0E110F"/>
          <w:spacing w:val="-7"/>
          <w:w w:val="105"/>
          <w:sz w:val="19"/>
        </w:rPr>
        <w:t xml:space="preserve"> </w:t>
      </w:r>
      <w:r w:rsidRPr="009A2091">
        <w:rPr>
          <w:rFonts w:ascii="Times New Roman" w:hAnsi="Times New Roman" w:cs="Times New Roman"/>
          <w:color w:val="0E110F"/>
          <w:w w:val="105"/>
          <w:sz w:val="19"/>
        </w:rPr>
        <w:t>with</w:t>
      </w:r>
      <w:r w:rsidRPr="009A2091">
        <w:rPr>
          <w:rFonts w:ascii="Times New Roman" w:hAnsi="Times New Roman" w:cs="Times New Roman"/>
          <w:color w:val="0E110F"/>
          <w:spacing w:val="-15"/>
          <w:w w:val="105"/>
          <w:sz w:val="19"/>
        </w:rPr>
        <w:t xml:space="preserve"> </w:t>
      </w:r>
      <w:r w:rsidRPr="009A2091">
        <w:rPr>
          <w:rFonts w:ascii="Times New Roman" w:hAnsi="Times New Roman" w:cs="Times New Roman"/>
          <w:color w:val="0E110F"/>
          <w:w w:val="105"/>
          <w:sz w:val="19"/>
        </w:rPr>
        <w:t>th</w:t>
      </w:r>
      <w:r w:rsidRPr="009A2091">
        <w:rPr>
          <w:rFonts w:ascii="Times New Roman" w:hAnsi="Times New Roman" w:cs="Times New Roman"/>
          <w:color w:val="3D4238"/>
          <w:w w:val="105"/>
          <w:sz w:val="19"/>
        </w:rPr>
        <w:t>i</w:t>
      </w:r>
      <w:r w:rsidRPr="009A2091">
        <w:rPr>
          <w:rFonts w:ascii="Times New Roman" w:hAnsi="Times New Roman" w:cs="Times New Roman"/>
          <w:color w:val="0E110F"/>
          <w:w w:val="105"/>
          <w:sz w:val="19"/>
        </w:rPr>
        <w:t>s</w:t>
      </w:r>
      <w:r w:rsidRPr="009A2091">
        <w:rPr>
          <w:rFonts w:ascii="Times New Roman" w:hAnsi="Times New Roman" w:cs="Times New Roman"/>
          <w:color w:val="0E110F"/>
          <w:spacing w:val="-2"/>
          <w:w w:val="105"/>
          <w:sz w:val="19"/>
        </w:rPr>
        <w:t xml:space="preserve"> </w:t>
      </w:r>
      <w:r w:rsidRPr="009A2091">
        <w:rPr>
          <w:rFonts w:ascii="Times New Roman" w:hAnsi="Times New Roman" w:cs="Times New Roman"/>
          <w:color w:val="0E110F"/>
          <w:w w:val="105"/>
          <w:sz w:val="19"/>
        </w:rPr>
        <w:t>v</w:t>
      </w:r>
      <w:r w:rsidRPr="009A2091">
        <w:rPr>
          <w:rFonts w:ascii="Times New Roman" w:hAnsi="Times New Roman" w:cs="Times New Roman"/>
          <w:color w:val="28312D"/>
          <w:w w:val="105"/>
          <w:sz w:val="19"/>
        </w:rPr>
        <w:t>i</w:t>
      </w:r>
      <w:r w:rsidRPr="009A2091">
        <w:rPr>
          <w:rFonts w:ascii="Times New Roman" w:hAnsi="Times New Roman" w:cs="Times New Roman"/>
          <w:color w:val="0E110F"/>
          <w:w w:val="105"/>
          <w:sz w:val="19"/>
        </w:rPr>
        <w:t>ew.</w:t>
      </w:r>
    </w:p>
    <w:p w14:paraId="28142240" w14:textId="77777777" w:rsidR="007D5C78" w:rsidRPr="009A2091" w:rsidRDefault="007D5C78">
      <w:pPr>
        <w:pStyle w:val="BodyText"/>
        <w:rPr>
          <w:rFonts w:ascii="Times New Roman" w:hAnsi="Times New Roman" w:cs="Times New Roman"/>
          <w:sz w:val="20"/>
        </w:rPr>
      </w:pPr>
    </w:p>
    <w:p w14:paraId="2772C612" w14:textId="77777777" w:rsidR="007D5C78" w:rsidRPr="009A2091" w:rsidRDefault="007D5C78">
      <w:pPr>
        <w:pStyle w:val="BodyText"/>
        <w:spacing w:before="80"/>
        <w:rPr>
          <w:rFonts w:ascii="Times New Roman" w:hAnsi="Times New Roman" w:cs="Times New Roman"/>
          <w:sz w:val="20"/>
        </w:rPr>
      </w:pPr>
    </w:p>
    <w:p w14:paraId="79256BB0" w14:textId="77777777" w:rsidR="007D5C78" w:rsidRPr="009A2091" w:rsidRDefault="007D5C78">
      <w:pPr>
        <w:pStyle w:val="BodyText"/>
        <w:rPr>
          <w:rFonts w:ascii="Times New Roman" w:hAnsi="Times New Roman" w:cs="Times New Roman"/>
          <w:sz w:val="20"/>
        </w:rPr>
        <w:sectPr w:rsidR="007D5C78" w:rsidRPr="009A2091" w:rsidSect="00921C4B">
          <w:pgSz w:w="12100" w:h="16680"/>
          <w:pgMar w:top="1740" w:right="618" w:bottom="280" w:left="1134" w:header="720" w:footer="720" w:gutter="0"/>
          <w:cols w:space="720"/>
        </w:sectPr>
      </w:pPr>
    </w:p>
    <w:p w14:paraId="2BA14642" w14:textId="77777777" w:rsidR="007D5C78" w:rsidRPr="009A2091" w:rsidRDefault="007D5C78">
      <w:pPr>
        <w:pStyle w:val="BodyText"/>
        <w:rPr>
          <w:rFonts w:ascii="Times New Roman" w:hAnsi="Times New Roman" w:cs="Times New Roman"/>
        </w:rPr>
      </w:pPr>
    </w:p>
    <w:p w14:paraId="65112D9D" w14:textId="77777777" w:rsidR="007D5C78" w:rsidRPr="009A2091" w:rsidRDefault="007D5C78">
      <w:pPr>
        <w:pStyle w:val="BodyText"/>
        <w:rPr>
          <w:rFonts w:ascii="Times New Roman" w:hAnsi="Times New Roman" w:cs="Times New Roman"/>
        </w:rPr>
      </w:pPr>
    </w:p>
    <w:p w14:paraId="5F0FBF7E" w14:textId="77777777" w:rsidR="007D5C78" w:rsidRPr="009A2091" w:rsidRDefault="007D5C78">
      <w:pPr>
        <w:pStyle w:val="BodyText"/>
        <w:rPr>
          <w:rFonts w:ascii="Times New Roman" w:hAnsi="Times New Roman" w:cs="Times New Roman"/>
        </w:rPr>
      </w:pPr>
    </w:p>
    <w:p w14:paraId="7A322E58" w14:textId="77777777" w:rsidR="007D5C78" w:rsidRPr="009A2091" w:rsidRDefault="007D5C78">
      <w:pPr>
        <w:pStyle w:val="BodyText"/>
        <w:rPr>
          <w:rFonts w:ascii="Times New Roman" w:hAnsi="Times New Roman" w:cs="Times New Roman"/>
        </w:rPr>
      </w:pPr>
    </w:p>
    <w:p w14:paraId="7228E38C" w14:textId="77777777" w:rsidR="007D5C78" w:rsidRPr="009A2091" w:rsidRDefault="007D5C78">
      <w:pPr>
        <w:pStyle w:val="BodyText"/>
        <w:rPr>
          <w:rFonts w:ascii="Times New Roman" w:hAnsi="Times New Roman" w:cs="Times New Roman"/>
        </w:rPr>
      </w:pPr>
    </w:p>
    <w:p w14:paraId="25AE5C2F" w14:textId="77777777" w:rsidR="007D5C78" w:rsidRPr="009A2091" w:rsidRDefault="007D5C78">
      <w:pPr>
        <w:pStyle w:val="BodyText"/>
        <w:rPr>
          <w:rFonts w:ascii="Times New Roman" w:hAnsi="Times New Roman" w:cs="Times New Roman"/>
        </w:rPr>
      </w:pPr>
    </w:p>
    <w:p w14:paraId="2D134753" w14:textId="77777777" w:rsidR="007D5C78" w:rsidRPr="009A2091" w:rsidRDefault="007D5C78">
      <w:pPr>
        <w:pStyle w:val="BodyText"/>
        <w:rPr>
          <w:rFonts w:ascii="Times New Roman" w:hAnsi="Times New Roman" w:cs="Times New Roman"/>
        </w:rPr>
      </w:pPr>
    </w:p>
    <w:p w14:paraId="57A4033B" w14:textId="77777777" w:rsidR="007D5C78" w:rsidRPr="009A2091" w:rsidRDefault="007D5C78">
      <w:pPr>
        <w:pStyle w:val="BodyText"/>
        <w:spacing w:before="89"/>
        <w:rPr>
          <w:rFonts w:ascii="Times New Roman" w:hAnsi="Times New Roman" w:cs="Times New Roman"/>
        </w:rPr>
      </w:pPr>
    </w:p>
    <w:p w14:paraId="4A1CE498" w14:textId="24EFBA90" w:rsidR="007D5C78" w:rsidRPr="009A2091" w:rsidRDefault="007D5C78">
      <w:pPr>
        <w:ind w:right="225"/>
        <w:jc w:val="center"/>
        <w:rPr>
          <w:rFonts w:ascii="Times New Roman" w:hAnsi="Times New Roman" w:cs="Times New Roman"/>
          <w:i/>
          <w:iCs/>
          <w:sz w:val="19"/>
          <w:szCs w:val="19"/>
        </w:rPr>
      </w:pPr>
    </w:p>
    <w:p w14:paraId="517A8637" w14:textId="77777777" w:rsidR="007D5C78" w:rsidRPr="009A2091" w:rsidRDefault="00783E22" w:rsidP="005F3B01">
      <w:pPr>
        <w:pStyle w:val="Heading6"/>
        <w:spacing w:before="41"/>
        <w:ind w:left="975" w:right="10"/>
        <w:jc w:val="left"/>
        <w:rPr>
          <w:rFonts w:ascii="Times New Roman" w:hAnsi="Times New Roman" w:cs="Times New Roman"/>
        </w:rPr>
      </w:pPr>
      <w:r w:rsidRPr="009A2091">
        <w:rPr>
          <w:rFonts w:ascii="Times New Roman" w:hAnsi="Times New Roman" w:cs="Times New Roman"/>
          <w:color w:val="0E110F"/>
        </w:rPr>
        <w:t>(J.C.</w:t>
      </w:r>
      <w:r w:rsidRPr="009A2091">
        <w:rPr>
          <w:rFonts w:ascii="Times New Roman" w:hAnsi="Times New Roman" w:cs="Times New Roman"/>
          <w:color w:val="0E110F"/>
          <w:spacing w:val="-8"/>
        </w:rPr>
        <w:t xml:space="preserve"> </w:t>
      </w:r>
      <w:r w:rsidRPr="009A2091">
        <w:rPr>
          <w:rFonts w:ascii="Times New Roman" w:hAnsi="Times New Roman" w:cs="Times New Roman"/>
          <w:color w:val="0E110F"/>
          <w:spacing w:val="-2"/>
        </w:rPr>
        <w:t>Jetli)</w:t>
      </w:r>
    </w:p>
    <w:p w14:paraId="647BD481" w14:textId="77777777" w:rsidR="007D5C78" w:rsidRPr="009A2091" w:rsidRDefault="00783E22" w:rsidP="005F3B01">
      <w:pPr>
        <w:spacing w:before="27"/>
        <w:ind w:left="975"/>
        <w:rPr>
          <w:rFonts w:ascii="Times New Roman" w:hAnsi="Times New Roman" w:cs="Times New Roman"/>
          <w:i/>
          <w:sz w:val="19"/>
        </w:rPr>
      </w:pPr>
      <w:r w:rsidRPr="009A2091">
        <w:rPr>
          <w:rFonts w:ascii="Times New Roman" w:hAnsi="Times New Roman" w:cs="Times New Roman"/>
          <w:i/>
          <w:color w:val="0E110F"/>
          <w:spacing w:val="-2"/>
          <w:sz w:val="19"/>
        </w:rPr>
        <w:t>Member</w:t>
      </w:r>
    </w:p>
    <w:p w14:paraId="7D94419C" w14:textId="77236BE9" w:rsidR="007D5C78" w:rsidRPr="009A2091" w:rsidRDefault="00783E22" w:rsidP="005F3B01">
      <w:pPr>
        <w:spacing w:before="92"/>
        <w:ind w:left="760"/>
        <w:rPr>
          <w:rFonts w:ascii="Times New Roman" w:hAnsi="Times New Roman" w:cs="Times New Roman"/>
          <w:sz w:val="10"/>
        </w:rPr>
      </w:pPr>
      <w:r w:rsidRPr="009A2091">
        <w:rPr>
          <w:rFonts w:ascii="Times New Roman" w:hAnsi="Times New Roman" w:cs="Times New Roman"/>
        </w:rPr>
        <w:br w:type="column"/>
      </w:r>
    </w:p>
    <w:p w14:paraId="3BA5FB54" w14:textId="77777777" w:rsidR="007D5C78" w:rsidRPr="003B5CA7" w:rsidRDefault="00783E22" w:rsidP="003B5CA7">
      <w:pPr>
        <w:pStyle w:val="Heading4"/>
        <w:numPr>
          <w:ilvl w:val="0"/>
          <w:numId w:val="0"/>
        </w:numPr>
        <w:ind w:left="720"/>
        <w:rPr>
          <w:b/>
          <w:bCs/>
        </w:rPr>
      </w:pPr>
      <w:r w:rsidRPr="003B5CA7">
        <w:rPr>
          <w:b/>
          <w:bCs/>
        </w:rPr>
        <w:t>(A.M.</w:t>
      </w:r>
      <w:r w:rsidRPr="003B5CA7">
        <w:rPr>
          <w:b/>
          <w:bCs/>
          <w:spacing w:val="-16"/>
        </w:rPr>
        <w:t xml:space="preserve"> </w:t>
      </w:r>
      <w:r w:rsidRPr="003B5CA7">
        <w:rPr>
          <w:b/>
          <w:bCs/>
        </w:rPr>
        <w:t>Khusro)</w:t>
      </w:r>
    </w:p>
    <w:p w14:paraId="69A79084" w14:textId="1EF436A2" w:rsidR="007D5C78" w:rsidRPr="009A2091" w:rsidRDefault="003B5CA7" w:rsidP="003B5CA7">
      <w:pPr>
        <w:spacing w:before="10"/>
        <w:ind w:left="578" w:right="23"/>
        <w:rPr>
          <w:rFonts w:ascii="Times New Roman" w:hAnsi="Times New Roman" w:cs="Times New Roman"/>
          <w:i/>
          <w:sz w:val="19"/>
        </w:rPr>
      </w:pPr>
      <w:r>
        <w:rPr>
          <w:rFonts w:ascii="Times New Roman" w:hAnsi="Times New Roman" w:cs="Times New Roman"/>
          <w:i/>
          <w:color w:val="0E110F"/>
          <w:spacing w:val="-2"/>
          <w:sz w:val="19"/>
        </w:rPr>
        <w:t xml:space="preserve">       </w:t>
      </w:r>
      <w:r w:rsidR="00783E22" w:rsidRPr="009A2091">
        <w:rPr>
          <w:rFonts w:ascii="Times New Roman" w:hAnsi="Times New Roman" w:cs="Times New Roman"/>
          <w:i/>
          <w:color w:val="0E110F"/>
          <w:spacing w:val="-2"/>
          <w:sz w:val="19"/>
        </w:rPr>
        <w:t>Chairman</w:t>
      </w:r>
    </w:p>
    <w:p w14:paraId="5C601156" w14:textId="77777777" w:rsidR="007D5C78" w:rsidRPr="009A2091" w:rsidRDefault="00783E22">
      <w:pPr>
        <w:pStyle w:val="BodyText"/>
        <w:rPr>
          <w:rFonts w:ascii="Times New Roman" w:hAnsi="Times New Roman" w:cs="Times New Roman"/>
          <w:i/>
          <w:sz w:val="56"/>
        </w:rPr>
      </w:pPr>
      <w:r w:rsidRPr="009A2091">
        <w:rPr>
          <w:rFonts w:ascii="Times New Roman" w:hAnsi="Times New Roman" w:cs="Times New Roman"/>
        </w:rPr>
        <w:br w:type="column"/>
      </w:r>
    </w:p>
    <w:p w14:paraId="69ED683A" w14:textId="7D0F18C8" w:rsidR="007D5C78" w:rsidRPr="009A2091" w:rsidRDefault="007D5C78" w:rsidP="005F3B01">
      <w:pPr>
        <w:ind w:right="426"/>
        <w:rPr>
          <w:rFonts w:ascii="Times New Roman" w:hAnsi="Times New Roman" w:cs="Times New Roman"/>
          <w:i/>
          <w:iCs/>
          <w:sz w:val="56"/>
          <w:szCs w:val="56"/>
        </w:rPr>
      </w:pPr>
    </w:p>
    <w:p w14:paraId="18D831E9" w14:textId="77777777" w:rsidR="005F3B01" w:rsidRPr="009A2091" w:rsidRDefault="005F3B01" w:rsidP="005F3B01">
      <w:pPr>
        <w:ind w:right="426"/>
        <w:rPr>
          <w:rFonts w:ascii="Times New Roman" w:hAnsi="Times New Roman" w:cs="Times New Roman"/>
          <w:i/>
          <w:iCs/>
          <w:sz w:val="56"/>
          <w:szCs w:val="56"/>
        </w:rPr>
      </w:pPr>
    </w:p>
    <w:p w14:paraId="53C47214" w14:textId="77777777" w:rsidR="007D5C78" w:rsidRPr="009A2091" w:rsidRDefault="00783E22" w:rsidP="005F3B01">
      <w:pPr>
        <w:pStyle w:val="Heading6"/>
        <w:spacing w:before="13"/>
        <w:ind w:right="426"/>
        <w:jc w:val="right"/>
        <w:rPr>
          <w:rFonts w:ascii="Times New Roman" w:hAnsi="Times New Roman" w:cs="Times New Roman"/>
        </w:rPr>
      </w:pPr>
      <w:r w:rsidRPr="009A2091">
        <w:rPr>
          <w:rFonts w:ascii="Times New Roman" w:hAnsi="Times New Roman" w:cs="Times New Roman"/>
          <w:color w:val="0E110F"/>
        </w:rPr>
        <w:t>(N</w:t>
      </w:r>
      <w:r w:rsidRPr="009A2091">
        <w:rPr>
          <w:rFonts w:ascii="Times New Roman" w:hAnsi="Times New Roman" w:cs="Times New Roman"/>
          <w:color w:val="28312D"/>
        </w:rPr>
        <w:t>.</w:t>
      </w:r>
      <w:r w:rsidRPr="009A2091">
        <w:rPr>
          <w:rFonts w:ascii="Times New Roman" w:hAnsi="Times New Roman" w:cs="Times New Roman"/>
          <w:color w:val="0E110F"/>
        </w:rPr>
        <w:t>C.</w:t>
      </w:r>
      <w:r w:rsidRPr="009A2091">
        <w:rPr>
          <w:rFonts w:ascii="Times New Roman" w:hAnsi="Times New Roman" w:cs="Times New Roman"/>
          <w:color w:val="0E110F"/>
          <w:spacing w:val="-10"/>
        </w:rPr>
        <w:t xml:space="preserve"> </w:t>
      </w:r>
      <w:r w:rsidRPr="009A2091">
        <w:rPr>
          <w:rFonts w:ascii="Times New Roman" w:hAnsi="Times New Roman" w:cs="Times New Roman"/>
          <w:color w:val="0E110F"/>
          <w:spacing w:val="-4"/>
        </w:rPr>
        <w:t>Jain)</w:t>
      </w:r>
    </w:p>
    <w:p w14:paraId="32595085" w14:textId="77777777" w:rsidR="007D5C78" w:rsidRPr="009A2091" w:rsidRDefault="00783E22" w:rsidP="005F3B01">
      <w:pPr>
        <w:spacing w:before="20"/>
        <w:ind w:right="414"/>
        <w:jc w:val="right"/>
        <w:rPr>
          <w:rFonts w:ascii="Times New Roman" w:hAnsi="Times New Roman" w:cs="Times New Roman"/>
          <w:i/>
          <w:sz w:val="19"/>
        </w:rPr>
      </w:pPr>
      <w:r w:rsidRPr="009A2091">
        <w:rPr>
          <w:rFonts w:ascii="Times New Roman" w:hAnsi="Times New Roman" w:cs="Times New Roman"/>
          <w:i/>
          <w:color w:val="0E110F"/>
          <w:spacing w:val="-2"/>
          <w:sz w:val="19"/>
        </w:rPr>
        <w:t>Member</w:t>
      </w:r>
    </w:p>
    <w:p w14:paraId="2772BD55" w14:textId="77777777" w:rsidR="007D5C78" w:rsidRPr="009A2091" w:rsidRDefault="007D5C78">
      <w:pPr>
        <w:jc w:val="center"/>
        <w:rPr>
          <w:rFonts w:ascii="Times New Roman" w:hAnsi="Times New Roman" w:cs="Times New Roman"/>
          <w:i/>
          <w:sz w:val="19"/>
        </w:rPr>
        <w:sectPr w:rsidR="007D5C78" w:rsidRPr="009A2091" w:rsidSect="00921C4B">
          <w:type w:val="continuous"/>
          <w:pgSz w:w="12100" w:h="16680"/>
          <w:pgMar w:top="1980" w:right="618" w:bottom="280" w:left="1134" w:header="720" w:footer="720" w:gutter="0"/>
          <w:cols w:num="3" w:space="720" w:equalWidth="0">
            <w:col w:w="1973" w:space="1813"/>
            <w:col w:w="2162" w:space="1607"/>
            <w:col w:w="3270"/>
          </w:cols>
        </w:sectPr>
      </w:pPr>
    </w:p>
    <w:p w14:paraId="77D63680" w14:textId="77777777" w:rsidR="007D5C78" w:rsidRPr="009A2091" w:rsidRDefault="007D5C78">
      <w:pPr>
        <w:pStyle w:val="BodyText"/>
        <w:rPr>
          <w:rFonts w:ascii="Times New Roman" w:hAnsi="Times New Roman" w:cs="Times New Roman"/>
          <w:i/>
          <w:sz w:val="25"/>
        </w:rPr>
      </w:pPr>
    </w:p>
    <w:p w14:paraId="6FF5B76C" w14:textId="77777777" w:rsidR="007D5C78" w:rsidRPr="009A2091" w:rsidRDefault="007D5C78">
      <w:pPr>
        <w:pStyle w:val="BodyText"/>
        <w:rPr>
          <w:rFonts w:ascii="Times New Roman" w:hAnsi="Times New Roman" w:cs="Times New Roman"/>
          <w:i/>
          <w:sz w:val="25"/>
        </w:rPr>
      </w:pPr>
    </w:p>
    <w:p w14:paraId="1E249134" w14:textId="04FFC670" w:rsidR="007D5C78" w:rsidRPr="009A2091" w:rsidRDefault="007D5C78" w:rsidP="005F3B01">
      <w:pPr>
        <w:rPr>
          <w:rFonts w:ascii="Times New Roman" w:hAnsi="Times New Roman" w:cs="Times New Roman"/>
          <w:i/>
          <w:iCs/>
          <w:sz w:val="25"/>
          <w:szCs w:val="25"/>
        </w:rPr>
      </w:pPr>
    </w:p>
    <w:p w14:paraId="7BE32B4A" w14:textId="77777777" w:rsidR="007D5C78" w:rsidRPr="009A2091" w:rsidRDefault="00783E22" w:rsidP="005F3B01">
      <w:pPr>
        <w:spacing w:before="50"/>
        <w:ind w:left="4462"/>
        <w:rPr>
          <w:rFonts w:ascii="Times New Roman" w:hAnsi="Times New Roman" w:cs="Times New Roman"/>
          <w:i/>
          <w:sz w:val="19"/>
        </w:rPr>
      </w:pPr>
      <w:r w:rsidRPr="009A2091">
        <w:rPr>
          <w:rFonts w:ascii="Times New Roman" w:hAnsi="Times New Roman" w:cs="Times New Roman"/>
          <w:i/>
          <w:color w:val="28312D"/>
          <w:sz w:val="19"/>
        </w:rPr>
        <w:t>M</w:t>
      </w:r>
      <w:r w:rsidRPr="009A2091">
        <w:rPr>
          <w:rFonts w:ascii="Times New Roman" w:hAnsi="Times New Roman" w:cs="Times New Roman"/>
          <w:i/>
          <w:color w:val="0E110F"/>
          <w:sz w:val="19"/>
        </w:rPr>
        <w:t>ember-</w:t>
      </w:r>
      <w:r w:rsidRPr="009A2091">
        <w:rPr>
          <w:rFonts w:ascii="Times New Roman" w:hAnsi="Times New Roman" w:cs="Times New Roman"/>
          <w:i/>
          <w:color w:val="0E110F"/>
          <w:spacing w:val="-2"/>
          <w:sz w:val="19"/>
        </w:rPr>
        <w:t>Secretary</w:t>
      </w:r>
    </w:p>
    <w:p w14:paraId="5500A6F3" w14:textId="77777777" w:rsidR="007D5C78" w:rsidRPr="009A2091" w:rsidRDefault="007D5C78">
      <w:pPr>
        <w:pStyle w:val="BodyText"/>
        <w:rPr>
          <w:rFonts w:ascii="Times New Roman" w:hAnsi="Times New Roman" w:cs="Times New Roman"/>
          <w:i/>
        </w:rPr>
      </w:pPr>
    </w:p>
    <w:p w14:paraId="151195DE" w14:textId="77777777" w:rsidR="007D5C78" w:rsidRPr="009A2091" w:rsidRDefault="007D5C78">
      <w:pPr>
        <w:pStyle w:val="BodyText"/>
        <w:spacing w:before="36"/>
        <w:rPr>
          <w:rFonts w:ascii="Times New Roman" w:hAnsi="Times New Roman" w:cs="Times New Roman"/>
          <w:i/>
        </w:rPr>
      </w:pPr>
    </w:p>
    <w:p w14:paraId="5EAF141A" w14:textId="77777777" w:rsidR="007D5C78" w:rsidRPr="003B5CA7" w:rsidRDefault="00783E22" w:rsidP="005F3B01">
      <w:pPr>
        <w:spacing w:before="1"/>
        <w:ind w:left="186"/>
        <w:jc w:val="both"/>
        <w:rPr>
          <w:rFonts w:ascii="Times New Roman" w:hAnsi="Times New Roman" w:cs="Times New Roman"/>
          <w:bCs/>
          <w:sz w:val="20"/>
          <w:szCs w:val="20"/>
        </w:rPr>
      </w:pPr>
      <w:r w:rsidRPr="003B5CA7">
        <w:rPr>
          <w:rFonts w:ascii="Times New Roman" w:hAnsi="Times New Roman" w:cs="Times New Roman"/>
          <w:bCs/>
          <w:color w:val="0E110F"/>
          <w:spacing w:val="-4"/>
          <w:sz w:val="20"/>
          <w:szCs w:val="20"/>
        </w:rPr>
        <w:t>New</w:t>
      </w:r>
      <w:r w:rsidRPr="003B5CA7">
        <w:rPr>
          <w:rFonts w:ascii="Times New Roman" w:hAnsi="Times New Roman" w:cs="Times New Roman"/>
          <w:bCs/>
          <w:color w:val="0E110F"/>
          <w:spacing w:val="-9"/>
          <w:sz w:val="20"/>
          <w:szCs w:val="20"/>
        </w:rPr>
        <w:t xml:space="preserve"> </w:t>
      </w:r>
      <w:r w:rsidRPr="003B5CA7">
        <w:rPr>
          <w:rFonts w:ascii="Times New Roman" w:hAnsi="Times New Roman" w:cs="Times New Roman"/>
          <w:bCs/>
          <w:color w:val="0E110F"/>
          <w:spacing w:val="-2"/>
          <w:sz w:val="20"/>
          <w:szCs w:val="20"/>
        </w:rPr>
        <w:t>Delhi</w:t>
      </w:r>
    </w:p>
    <w:p w14:paraId="7DA31AF5" w14:textId="03585EA7" w:rsidR="007D5C78" w:rsidRPr="003B5CA7" w:rsidRDefault="00783E22" w:rsidP="003B5CA7">
      <w:pPr>
        <w:pStyle w:val="Heading3"/>
        <w:numPr>
          <w:ilvl w:val="0"/>
          <w:numId w:val="0"/>
        </w:numPr>
        <w:ind w:left="426" w:hanging="360"/>
        <w:rPr>
          <w:b w:val="0"/>
          <w:sz w:val="20"/>
          <w:szCs w:val="20"/>
        </w:rPr>
      </w:pPr>
      <w:r w:rsidRPr="003B5CA7">
        <w:rPr>
          <w:b w:val="0"/>
          <w:w w:val="90"/>
          <w:sz w:val="20"/>
          <w:szCs w:val="20"/>
        </w:rPr>
        <w:t>August</w:t>
      </w:r>
      <w:r w:rsidR="003B5CA7">
        <w:rPr>
          <w:b w:val="0"/>
          <w:w w:val="90"/>
          <w:sz w:val="20"/>
          <w:szCs w:val="20"/>
        </w:rPr>
        <w:t xml:space="preserve"> </w:t>
      </w:r>
      <w:r w:rsidRPr="003B5CA7">
        <w:rPr>
          <w:b w:val="0"/>
          <w:w w:val="90"/>
          <w:sz w:val="20"/>
          <w:szCs w:val="20"/>
        </w:rPr>
        <w:t>30,2000</w:t>
      </w:r>
    </w:p>
    <w:p w14:paraId="53A0BBCA" w14:textId="3B4D6D86" w:rsidR="007D5C78" w:rsidRPr="009A2091" w:rsidRDefault="007D5C78" w:rsidP="003B5CA7">
      <w:pPr>
        <w:spacing w:before="176"/>
        <w:ind w:left="79" w:right="423"/>
        <w:jc w:val="center"/>
        <w:rPr>
          <w:rFonts w:ascii="Times New Roman" w:hAnsi="Times New Roman" w:cs="Times New Roman"/>
          <w:sz w:val="18"/>
        </w:rPr>
        <w:sectPr w:rsidR="007D5C78" w:rsidRPr="009A2091" w:rsidSect="00921C4B">
          <w:type w:val="continuous"/>
          <w:pgSz w:w="12100" w:h="16680"/>
          <w:pgMar w:top="1980" w:right="618" w:bottom="280" w:left="1134" w:header="720" w:footer="720" w:gutter="0"/>
          <w:cols w:space="720"/>
        </w:sectPr>
      </w:pPr>
    </w:p>
    <w:p w14:paraId="3615B831" w14:textId="143FEF27" w:rsidR="00921C4B" w:rsidRPr="00921C4B" w:rsidRDefault="00921C4B" w:rsidP="00921C4B">
      <w:pPr>
        <w:pStyle w:val="Heading1"/>
        <w:numPr>
          <w:ilvl w:val="0"/>
          <w:numId w:val="0"/>
        </w:numPr>
        <w:ind w:left="360"/>
        <w:jc w:val="left"/>
        <w:rPr>
          <w:color w:val="FFFFFF" w:themeColor="background1"/>
          <w:sz w:val="8"/>
          <w:szCs w:val="8"/>
        </w:rPr>
      </w:pPr>
      <w:bookmarkStart w:id="3" w:name="_Toc222239097"/>
      <w:r w:rsidRPr="00921C4B">
        <w:rPr>
          <w:color w:val="FFFFFF" w:themeColor="background1"/>
          <w:sz w:val="8"/>
          <w:szCs w:val="8"/>
        </w:rPr>
        <w:lastRenderedPageBreak/>
        <w:t>ANNEXURE</w:t>
      </w:r>
      <w:bookmarkEnd w:id="3"/>
    </w:p>
    <w:p w14:paraId="585113EA" w14:textId="305E8B60" w:rsidR="007D5C78" w:rsidRPr="00921C4B" w:rsidRDefault="00921C4B" w:rsidP="00921C4B">
      <w:pPr>
        <w:pStyle w:val="Heading2"/>
      </w:pPr>
      <w:bookmarkStart w:id="4" w:name="_Toc222239098"/>
      <w:r w:rsidRPr="00921C4B">
        <w:t>A</w:t>
      </w:r>
      <w:r w:rsidR="00783E22" w:rsidRPr="00921C4B">
        <w:t>nnexure</w:t>
      </w:r>
      <w:r w:rsidR="00783E22" w:rsidRPr="00921C4B">
        <w:t xml:space="preserve"> </w:t>
      </w:r>
      <w:r w:rsidR="00783E22" w:rsidRPr="00921C4B">
        <w:t>I</w:t>
      </w:r>
      <w:r w:rsidRPr="00921C4B">
        <w:t xml:space="preserve"> </w:t>
      </w:r>
      <w:r w:rsidRPr="00921C4B">
        <w:br/>
      </w:r>
      <w:r w:rsidRPr="00921C4B">
        <w:t>President's Order dated 28th April, 2000 regarding</w:t>
      </w:r>
      <w:r w:rsidRPr="00921C4B">
        <w:t xml:space="preserve"> </w:t>
      </w:r>
      <w:r w:rsidRPr="00921C4B">
        <w:t>the Additional Term of Reference</w:t>
      </w:r>
      <w:bookmarkEnd w:id="4"/>
    </w:p>
    <w:p w14:paraId="3975E88D" w14:textId="77777777" w:rsidR="007D5C78" w:rsidRPr="009A2091" w:rsidRDefault="007D5C78">
      <w:pPr>
        <w:pStyle w:val="BodyText"/>
        <w:rPr>
          <w:rFonts w:ascii="Times New Roman" w:hAnsi="Times New Roman" w:cs="Times New Roman"/>
          <w:i/>
          <w:sz w:val="27"/>
        </w:rPr>
      </w:pPr>
    </w:p>
    <w:p w14:paraId="7B673C51" w14:textId="77777777" w:rsidR="007D5C78" w:rsidRPr="009A2091" w:rsidRDefault="007D5C78">
      <w:pPr>
        <w:pStyle w:val="BodyText"/>
        <w:spacing w:before="274"/>
        <w:rPr>
          <w:rFonts w:ascii="Times New Roman" w:hAnsi="Times New Roman" w:cs="Times New Roman"/>
          <w:i/>
          <w:sz w:val="27"/>
        </w:rPr>
      </w:pPr>
    </w:p>
    <w:p w14:paraId="4281DA20" w14:textId="6999CDEB" w:rsidR="007D5C78" w:rsidRPr="009A2091" w:rsidRDefault="00783E22">
      <w:pPr>
        <w:ind w:left="318" w:right="423"/>
        <w:jc w:val="center"/>
        <w:rPr>
          <w:rFonts w:ascii="Times New Roman" w:hAnsi="Times New Roman" w:cs="Times New Roman"/>
          <w:i/>
          <w:sz w:val="27"/>
        </w:rPr>
      </w:pPr>
      <w:r w:rsidRPr="009A2091">
        <w:rPr>
          <w:rFonts w:ascii="Times New Roman" w:hAnsi="Times New Roman" w:cs="Times New Roman"/>
          <w:i/>
          <w:color w:val="0C110F"/>
          <w:w w:val="105"/>
          <w:sz w:val="27"/>
        </w:rPr>
        <w:t>The</w:t>
      </w:r>
      <w:r w:rsidRPr="009A2091">
        <w:rPr>
          <w:rFonts w:ascii="Times New Roman" w:hAnsi="Times New Roman" w:cs="Times New Roman"/>
          <w:i/>
          <w:color w:val="0C110F"/>
          <w:spacing w:val="5"/>
          <w:w w:val="105"/>
          <w:sz w:val="27"/>
        </w:rPr>
        <w:t xml:space="preserve"> </w:t>
      </w:r>
      <w:r w:rsidRPr="009A2091">
        <w:rPr>
          <w:rFonts w:ascii="Times New Roman" w:hAnsi="Times New Roman" w:cs="Times New Roman"/>
          <w:i/>
          <w:color w:val="0C110F"/>
          <w:w w:val="105"/>
          <w:sz w:val="27"/>
        </w:rPr>
        <w:t>Gazette</w:t>
      </w:r>
      <w:r w:rsidRPr="009A2091">
        <w:rPr>
          <w:rFonts w:ascii="Times New Roman" w:hAnsi="Times New Roman" w:cs="Times New Roman"/>
          <w:i/>
          <w:color w:val="0C110F"/>
          <w:spacing w:val="13"/>
          <w:w w:val="105"/>
          <w:sz w:val="27"/>
        </w:rPr>
        <w:t xml:space="preserve"> </w:t>
      </w:r>
      <w:r w:rsidRPr="009A2091">
        <w:rPr>
          <w:rFonts w:ascii="Times New Roman" w:hAnsi="Times New Roman" w:cs="Times New Roman"/>
          <w:i/>
          <w:color w:val="0C110F"/>
          <w:w w:val="105"/>
          <w:sz w:val="27"/>
        </w:rPr>
        <w:t>of</w:t>
      </w:r>
      <w:r w:rsidRPr="009A2091">
        <w:rPr>
          <w:rFonts w:ascii="Times New Roman" w:hAnsi="Times New Roman" w:cs="Times New Roman"/>
          <w:i/>
          <w:color w:val="0C110F"/>
          <w:spacing w:val="27"/>
          <w:w w:val="105"/>
          <w:sz w:val="27"/>
        </w:rPr>
        <w:t xml:space="preserve"> </w:t>
      </w:r>
      <w:r w:rsidR="00AF32D5" w:rsidRPr="009A2091">
        <w:rPr>
          <w:rFonts w:ascii="Times New Roman" w:hAnsi="Times New Roman" w:cs="Times New Roman"/>
          <w:i/>
          <w:color w:val="0C110F"/>
          <w:spacing w:val="-2"/>
          <w:w w:val="105"/>
          <w:sz w:val="27"/>
        </w:rPr>
        <w:t>India</w:t>
      </w:r>
    </w:p>
    <w:p w14:paraId="0A99CA48" w14:textId="77777777" w:rsidR="007D5C78" w:rsidRPr="009A2091" w:rsidRDefault="00783E22">
      <w:pPr>
        <w:pStyle w:val="BodyText"/>
        <w:spacing w:before="275"/>
        <w:ind w:left="292" w:right="423"/>
        <w:jc w:val="center"/>
        <w:rPr>
          <w:rFonts w:ascii="Times New Roman" w:hAnsi="Times New Roman" w:cs="Times New Roman"/>
        </w:rPr>
      </w:pPr>
      <w:r w:rsidRPr="009A2091">
        <w:rPr>
          <w:rFonts w:ascii="Times New Roman" w:hAnsi="Times New Roman" w:cs="Times New Roman"/>
          <w:color w:val="0C110F"/>
          <w:spacing w:val="-2"/>
        </w:rPr>
        <w:t>EXTRAORDINARY</w:t>
      </w:r>
    </w:p>
    <w:p w14:paraId="48F1D8AA" w14:textId="77777777" w:rsidR="007D5C78" w:rsidRPr="009A2091" w:rsidRDefault="00783E22">
      <w:pPr>
        <w:pStyle w:val="BodyText"/>
        <w:spacing w:before="99"/>
        <w:ind w:left="470" w:right="423"/>
        <w:jc w:val="center"/>
        <w:rPr>
          <w:rFonts w:ascii="Times New Roman" w:hAnsi="Times New Roman" w:cs="Times New Roman"/>
        </w:rPr>
      </w:pPr>
      <w:r w:rsidRPr="009A2091">
        <w:rPr>
          <w:rFonts w:ascii="Times New Roman" w:hAnsi="Times New Roman" w:cs="Times New Roman"/>
          <w:color w:val="0C110F"/>
        </w:rPr>
        <w:t>PART</w:t>
      </w:r>
      <w:r w:rsidRPr="009A2091">
        <w:rPr>
          <w:rFonts w:ascii="Times New Roman" w:hAnsi="Times New Roman" w:cs="Times New Roman"/>
          <w:color w:val="0C110F"/>
          <w:spacing w:val="-11"/>
        </w:rPr>
        <w:t xml:space="preserve"> </w:t>
      </w:r>
      <w:r w:rsidRPr="009A2091">
        <w:rPr>
          <w:rFonts w:ascii="Times New Roman" w:hAnsi="Times New Roman" w:cs="Times New Roman"/>
          <w:color w:val="0C110F"/>
        </w:rPr>
        <w:t>II-</w:t>
      </w:r>
      <w:r w:rsidRPr="009A2091">
        <w:rPr>
          <w:rFonts w:ascii="Times New Roman" w:hAnsi="Times New Roman" w:cs="Times New Roman"/>
          <w:color w:val="0C110F"/>
          <w:spacing w:val="15"/>
        </w:rPr>
        <w:t xml:space="preserve"> </w:t>
      </w:r>
      <w:r w:rsidRPr="009A2091">
        <w:rPr>
          <w:rFonts w:ascii="Times New Roman" w:hAnsi="Times New Roman" w:cs="Times New Roman"/>
          <w:color w:val="0C110F"/>
        </w:rPr>
        <w:t>Section</w:t>
      </w:r>
      <w:r w:rsidRPr="009A2091">
        <w:rPr>
          <w:rFonts w:ascii="Times New Roman" w:hAnsi="Times New Roman" w:cs="Times New Roman"/>
          <w:color w:val="0C110F"/>
          <w:spacing w:val="-3"/>
        </w:rPr>
        <w:t xml:space="preserve"> </w:t>
      </w:r>
      <w:r w:rsidRPr="009A2091">
        <w:rPr>
          <w:rFonts w:ascii="Times New Roman" w:hAnsi="Times New Roman" w:cs="Times New Roman"/>
          <w:color w:val="0C110F"/>
        </w:rPr>
        <w:t>3-</w:t>
      </w:r>
      <w:r w:rsidRPr="009A2091">
        <w:rPr>
          <w:rFonts w:ascii="Times New Roman" w:hAnsi="Times New Roman" w:cs="Times New Roman"/>
          <w:color w:val="0C110F"/>
          <w:spacing w:val="-19"/>
        </w:rPr>
        <w:t xml:space="preserve"> </w:t>
      </w:r>
      <w:r w:rsidRPr="009A2091">
        <w:rPr>
          <w:rFonts w:ascii="Times New Roman" w:hAnsi="Times New Roman" w:cs="Times New Roman"/>
          <w:color w:val="0C110F"/>
        </w:rPr>
        <w:t>Sub-Section</w:t>
      </w:r>
      <w:r w:rsidRPr="009A2091">
        <w:rPr>
          <w:rFonts w:ascii="Times New Roman" w:hAnsi="Times New Roman" w:cs="Times New Roman"/>
          <w:color w:val="0C110F"/>
          <w:spacing w:val="-1"/>
        </w:rPr>
        <w:t xml:space="preserve"> </w:t>
      </w:r>
      <w:r w:rsidRPr="009A2091">
        <w:rPr>
          <w:rFonts w:ascii="Times New Roman" w:hAnsi="Times New Roman" w:cs="Times New Roman"/>
          <w:color w:val="1D231F"/>
        </w:rPr>
        <w:t>(ii)</w:t>
      </w:r>
      <w:r w:rsidRPr="009A2091">
        <w:rPr>
          <w:rFonts w:ascii="Times New Roman" w:hAnsi="Times New Roman" w:cs="Times New Roman"/>
          <w:color w:val="1D231F"/>
          <w:spacing w:val="34"/>
        </w:rPr>
        <w:t xml:space="preserve"> </w:t>
      </w:r>
      <w:r w:rsidRPr="009A2091">
        <w:rPr>
          <w:rFonts w:ascii="Times New Roman" w:hAnsi="Times New Roman" w:cs="Times New Roman"/>
          <w:color w:val="676762"/>
          <w:spacing w:val="-10"/>
        </w:rPr>
        <w:t>.</w:t>
      </w:r>
    </w:p>
    <w:p w14:paraId="0111C78E" w14:textId="77777777" w:rsidR="007D5C78" w:rsidRPr="009A2091" w:rsidRDefault="00783E22">
      <w:pPr>
        <w:pStyle w:val="BodyText"/>
        <w:spacing w:before="106"/>
        <w:ind w:left="328" w:right="423"/>
        <w:jc w:val="center"/>
        <w:rPr>
          <w:rFonts w:ascii="Times New Roman" w:hAnsi="Times New Roman" w:cs="Times New Roman"/>
        </w:rPr>
      </w:pPr>
      <w:r w:rsidRPr="009A2091">
        <w:rPr>
          <w:rFonts w:ascii="Times New Roman" w:hAnsi="Times New Roman" w:cs="Times New Roman"/>
          <w:color w:val="0C110F"/>
        </w:rPr>
        <w:t>PUBLISHED</w:t>
      </w:r>
      <w:r w:rsidRPr="009A2091">
        <w:rPr>
          <w:rFonts w:ascii="Times New Roman" w:hAnsi="Times New Roman" w:cs="Times New Roman"/>
          <w:color w:val="0C110F"/>
          <w:spacing w:val="4"/>
        </w:rPr>
        <w:t xml:space="preserve"> </w:t>
      </w:r>
      <w:r w:rsidRPr="009A2091">
        <w:rPr>
          <w:rFonts w:ascii="Times New Roman" w:hAnsi="Times New Roman" w:cs="Times New Roman"/>
          <w:color w:val="0C110F"/>
        </w:rPr>
        <w:t>BY</w:t>
      </w:r>
      <w:r w:rsidRPr="009A2091">
        <w:rPr>
          <w:rFonts w:ascii="Times New Roman" w:hAnsi="Times New Roman" w:cs="Times New Roman"/>
          <w:color w:val="0C110F"/>
          <w:spacing w:val="-2"/>
        </w:rPr>
        <w:t xml:space="preserve"> AUTHORITY</w:t>
      </w:r>
    </w:p>
    <w:p w14:paraId="2221453D" w14:textId="77777777" w:rsidR="007D5C78" w:rsidRPr="009A2091" w:rsidRDefault="00783E22">
      <w:pPr>
        <w:pStyle w:val="BodyText"/>
        <w:spacing w:before="91"/>
        <w:ind w:left="343" w:right="423"/>
        <w:jc w:val="center"/>
        <w:rPr>
          <w:rFonts w:ascii="Times New Roman" w:hAnsi="Times New Roman" w:cs="Times New Roman"/>
        </w:rPr>
      </w:pPr>
      <w:r w:rsidRPr="009A2091">
        <w:rPr>
          <w:rFonts w:ascii="Times New Roman" w:hAnsi="Times New Roman" w:cs="Times New Roman"/>
          <w:color w:val="0C110F"/>
        </w:rPr>
        <w:t>NEW</w:t>
      </w:r>
      <w:r w:rsidRPr="009A2091">
        <w:rPr>
          <w:rFonts w:ascii="Times New Roman" w:hAnsi="Times New Roman" w:cs="Times New Roman"/>
          <w:color w:val="0C110F"/>
          <w:spacing w:val="-6"/>
        </w:rPr>
        <w:t xml:space="preserve"> </w:t>
      </w:r>
      <w:r w:rsidRPr="009A2091">
        <w:rPr>
          <w:rFonts w:ascii="Times New Roman" w:hAnsi="Times New Roman" w:cs="Times New Roman"/>
          <w:color w:val="0C110F"/>
        </w:rPr>
        <w:t>DELHI,</w:t>
      </w:r>
      <w:r w:rsidRPr="009A2091">
        <w:rPr>
          <w:rFonts w:ascii="Times New Roman" w:hAnsi="Times New Roman" w:cs="Times New Roman"/>
          <w:color w:val="0C110F"/>
          <w:spacing w:val="-12"/>
        </w:rPr>
        <w:t xml:space="preserve"> </w:t>
      </w:r>
      <w:r w:rsidRPr="009A2091">
        <w:rPr>
          <w:rFonts w:ascii="Times New Roman" w:hAnsi="Times New Roman" w:cs="Times New Roman"/>
          <w:color w:val="0C110F"/>
        </w:rPr>
        <w:t>MONDAY,</w:t>
      </w:r>
      <w:r w:rsidRPr="009A2091">
        <w:rPr>
          <w:rFonts w:ascii="Times New Roman" w:hAnsi="Times New Roman" w:cs="Times New Roman"/>
          <w:color w:val="0C110F"/>
          <w:spacing w:val="-1"/>
        </w:rPr>
        <w:t xml:space="preserve"> </w:t>
      </w:r>
      <w:r w:rsidRPr="009A2091">
        <w:rPr>
          <w:rFonts w:ascii="Times New Roman" w:hAnsi="Times New Roman" w:cs="Times New Roman"/>
          <w:color w:val="0C110F"/>
        </w:rPr>
        <w:t>MAY</w:t>
      </w:r>
      <w:r w:rsidRPr="009A2091">
        <w:rPr>
          <w:rFonts w:ascii="Times New Roman" w:hAnsi="Times New Roman" w:cs="Times New Roman"/>
          <w:color w:val="0C110F"/>
          <w:spacing w:val="-1"/>
        </w:rPr>
        <w:t xml:space="preserve"> </w:t>
      </w:r>
      <w:r w:rsidRPr="009A2091">
        <w:rPr>
          <w:rFonts w:ascii="Times New Roman" w:hAnsi="Times New Roman" w:cs="Times New Roman"/>
          <w:color w:val="0C110F"/>
        </w:rPr>
        <w:t>1</w:t>
      </w:r>
      <w:r w:rsidRPr="009A2091">
        <w:rPr>
          <w:rFonts w:ascii="Times New Roman" w:hAnsi="Times New Roman" w:cs="Times New Roman"/>
          <w:color w:val="383F42"/>
        </w:rPr>
        <w:t>,</w:t>
      </w:r>
      <w:r w:rsidRPr="009A2091">
        <w:rPr>
          <w:rFonts w:ascii="Times New Roman" w:hAnsi="Times New Roman" w:cs="Times New Roman"/>
          <w:color w:val="383F42"/>
          <w:spacing w:val="-24"/>
        </w:rPr>
        <w:t xml:space="preserve"> </w:t>
      </w:r>
      <w:r w:rsidRPr="009A2091">
        <w:rPr>
          <w:rFonts w:ascii="Times New Roman" w:hAnsi="Times New Roman" w:cs="Times New Roman"/>
          <w:color w:val="0C110F"/>
        </w:rPr>
        <w:t>2000/VAISAKHA</w:t>
      </w:r>
      <w:r w:rsidRPr="009A2091">
        <w:rPr>
          <w:rFonts w:ascii="Times New Roman" w:hAnsi="Times New Roman" w:cs="Times New Roman"/>
          <w:color w:val="0C110F"/>
          <w:spacing w:val="19"/>
        </w:rPr>
        <w:t xml:space="preserve"> </w:t>
      </w:r>
      <w:r w:rsidRPr="009A2091">
        <w:rPr>
          <w:rFonts w:ascii="Times New Roman" w:hAnsi="Times New Roman" w:cs="Times New Roman"/>
          <w:color w:val="0C110F"/>
        </w:rPr>
        <w:t>11,</w:t>
      </w:r>
      <w:r w:rsidRPr="009A2091">
        <w:rPr>
          <w:rFonts w:ascii="Times New Roman" w:hAnsi="Times New Roman" w:cs="Times New Roman"/>
          <w:color w:val="0C110F"/>
          <w:spacing w:val="-17"/>
        </w:rPr>
        <w:t xml:space="preserve"> </w:t>
      </w:r>
      <w:r w:rsidRPr="009A2091">
        <w:rPr>
          <w:rFonts w:ascii="Times New Roman" w:hAnsi="Times New Roman" w:cs="Times New Roman"/>
          <w:color w:val="0C110F"/>
          <w:spacing w:val="-4"/>
        </w:rPr>
        <w:t>1922</w:t>
      </w:r>
    </w:p>
    <w:p w14:paraId="716A06E8" w14:textId="77777777" w:rsidR="007D5C78" w:rsidRPr="009A2091" w:rsidRDefault="007D5C78">
      <w:pPr>
        <w:pStyle w:val="BodyText"/>
        <w:rPr>
          <w:rFonts w:ascii="Times New Roman" w:hAnsi="Times New Roman" w:cs="Times New Roman"/>
        </w:rPr>
      </w:pPr>
    </w:p>
    <w:p w14:paraId="0B97DE25" w14:textId="77777777" w:rsidR="007D5C78" w:rsidRPr="009A2091" w:rsidRDefault="007D5C78">
      <w:pPr>
        <w:pStyle w:val="BodyText"/>
        <w:rPr>
          <w:rFonts w:ascii="Times New Roman" w:hAnsi="Times New Roman" w:cs="Times New Roman"/>
        </w:rPr>
      </w:pPr>
    </w:p>
    <w:p w14:paraId="5C31E3DE" w14:textId="77777777" w:rsidR="007D5C78" w:rsidRPr="009A2091" w:rsidRDefault="007D5C78">
      <w:pPr>
        <w:pStyle w:val="BodyText"/>
        <w:rPr>
          <w:rFonts w:ascii="Times New Roman" w:hAnsi="Times New Roman" w:cs="Times New Roman"/>
        </w:rPr>
      </w:pPr>
    </w:p>
    <w:p w14:paraId="00FF9EDC" w14:textId="77777777" w:rsidR="007D5C78" w:rsidRPr="009A2091" w:rsidRDefault="007D5C78">
      <w:pPr>
        <w:pStyle w:val="BodyText"/>
        <w:spacing w:before="147"/>
        <w:rPr>
          <w:rFonts w:ascii="Times New Roman" w:hAnsi="Times New Roman" w:cs="Times New Roman"/>
        </w:rPr>
      </w:pPr>
    </w:p>
    <w:p w14:paraId="697DFDEA" w14:textId="77777777" w:rsidR="007D5C78" w:rsidRPr="009A2091" w:rsidRDefault="00783E22">
      <w:pPr>
        <w:pStyle w:val="BodyText"/>
        <w:spacing w:before="1"/>
        <w:ind w:left="369" w:right="423"/>
        <w:jc w:val="center"/>
        <w:rPr>
          <w:rFonts w:ascii="Times New Roman" w:hAnsi="Times New Roman" w:cs="Times New Roman"/>
        </w:rPr>
      </w:pPr>
      <w:r w:rsidRPr="009A2091">
        <w:rPr>
          <w:rFonts w:ascii="Times New Roman" w:hAnsi="Times New Roman" w:cs="Times New Roman"/>
          <w:color w:val="0C110F"/>
        </w:rPr>
        <w:t>MINISTRY</w:t>
      </w:r>
      <w:r w:rsidRPr="009A2091">
        <w:rPr>
          <w:rFonts w:ascii="Times New Roman" w:hAnsi="Times New Roman" w:cs="Times New Roman"/>
          <w:color w:val="0C110F"/>
          <w:spacing w:val="2"/>
        </w:rPr>
        <w:t xml:space="preserve"> </w:t>
      </w:r>
      <w:r w:rsidRPr="009A2091">
        <w:rPr>
          <w:rFonts w:ascii="Times New Roman" w:hAnsi="Times New Roman" w:cs="Times New Roman"/>
          <w:color w:val="0C110F"/>
        </w:rPr>
        <w:t>OF</w:t>
      </w:r>
      <w:r w:rsidRPr="009A2091">
        <w:rPr>
          <w:rFonts w:ascii="Times New Roman" w:hAnsi="Times New Roman" w:cs="Times New Roman"/>
          <w:color w:val="0C110F"/>
          <w:spacing w:val="-21"/>
        </w:rPr>
        <w:t xml:space="preserve"> </w:t>
      </w:r>
      <w:r w:rsidRPr="009A2091">
        <w:rPr>
          <w:rFonts w:ascii="Times New Roman" w:hAnsi="Times New Roman" w:cs="Times New Roman"/>
          <w:color w:val="0C110F"/>
          <w:spacing w:val="-2"/>
        </w:rPr>
        <w:t>FINANCE</w:t>
      </w:r>
    </w:p>
    <w:p w14:paraId="2182E95B" w14:textId="77777777" w:rsidR="007D5C78" w:rsidRPr="009A2091" w:rsidRDefault="00783E22">
      <w:pPr>
        <w:pStyle w:val="BodyText"/>
        <w:spacing w:before="91" w:line="355" w:lineRule="auto"/>
        <w:ind w:left="5032" w:right="3264" w:hanging="1078"/>
        <w:rPr>
          <w:rFonts w:ascii="Times New Roman" w:hAnsi="Times New Roman" w:cs="Times New Roman"/>
        </w:rPr>
      </w:pPr>
      <w:r w:rsidRPr="009A2091">
        <w:rPr>
          <w:rFonts w:ascii="Times New Roman" w:hAnsi="Times New Roman" w:cs="Times New Roman"/>
          <w:color w:val="1D231F"/>
        </w:rPr>
        <w:t>(Department of</w:t>
      </w:r>
      <w:r w:rsidRPr="009A2091">
        <w:rPr>
          <w:rFonts w:ascii="Times New Roman" w:hAnsi="Times New Roman" w:cs="Times New Roman"/>
          <w:color w:val="1D231F"/>
          <w:spacing w:val="-8"/>
        </w:rPr>
        <w:t xml:space="preserve"> </w:t>
      </w:r>
      <w:r w:rsidRPr="009A2091">
        <w:rPr>
          <w:rFonts w:ascii="Times New Roman" w:hAnsi="Times New Roman" w:cs="Times New Roman"/>
          <w:color w:val="0C110F"/>
        </w:rPr>
        <w:t>Economic Affairs)</w:t>
      </w:r>
      <w:r w:rsidRPr="009A2091">
        <w:rPr>
          <w:rFonts w:ascii="Times New Roman" w:hAnsi="Times New Roman" w:cs="Times New Roman"/>
          <w:color w:val="0C110F"/>
          <w:spacing w:val="30"/>
        </w:rPr>
        <w:t xml:space="preserve"> </w:t>
      </w:r>
      <w:r w:rsidRPr="009A2091">
        <w:rPr>
          <w:rFonts w:ascii="Times New Roman" w:hAnsi="Times New Roman" w:cs="Times New Roman"/>
          <w:color w:val="979777"/>
        </w:rPr>
        <w:t xml:space="preserve">• </w:t>
      </w:r>
      <w:r w:rsidRPr="009A2091">
        <w:rPr>
          <w:rFonts w:ascii="Times New Roman" w:hAnsi="Times New Roman" w:cs="Times New Roman"/>
          <w:color w:val="0C110F"/>
          <w:spacing w:val="-2"/>
        </w:rPr>
        <w:t>ORDER</w:t>
      </w:r>
    </w:p>
    <w:p w14:paraId="363F03DA" w14:textId="77777777" w:rsidR="007D5C78" w:rsidRPr="009A2091" w:rsidRDefault="00783E22">
      <w:pPr>
        <w:pStyle w:val="BodyText"/>
        <w:spacing w:line="206" w:lineRule="exact"/>
        <w:ind w:left="395" w:right="423"/>
        <w:jc w:val="center"/>
        <w:rPr>
          <w:rFonts w:ascii="Times New Roman" w:hAnsi="Times New Roman" w:cs="Times New Roman"/>
        </w:rPr>
      </w:pPr>
      <w:r w:rsidRPr="009A2091">
        <w:rPr>
          <w:rFonts w:ascii="Times New Roman" w:hAnsi="Times New Roman" w:cs="Times New Roman"/>
          <w:color w:val="0C110F"/>
        </w:rPr>
        <w:t>New</w:t>
      </w:r>
      <w:r w:rsidRPr="009A2091">
        <w:rPr>
          <w:rFonts w:ascii="Times New Roman" w:hAnsi="Times New Roman" w:cs="Times New Roman"/>
          <w:color w:val="0C110F"/>
          <w:spacing w:val="-14"/>
        </w:rPr>
        <w:t xml:space="preserve"> </w:t>
      </w:r>
      <w:r w:rsidRPr="009A2091">
        <w:rPr>
          <w:rFonts w:ascii="Times New Roman" w:hAnsi="Times New Roman" w:cs="Times New Roman"/>
          <w:color w:val="0C110F"/>
        </w:rPr>
        <w:t>Delhi,</w:t>
      </w:r>
      <w:r w:rsidRPr="009A2091">
        <w:rPr>
          <w:rFonts w:ascii="Times New Roman" w:hAnsi="Times New Roman" w:cs="Times New Roman"/>
          <w:color w:val="0C110F"/>
          <w:spacing w:val="-16"/>
        </w:rPr>
        <w:t xml:space="preserve"> </w:t>
      </w:r>
      <w:r w:rsidRPr="009A2091">
        <w:rPr>
          <w:rFonts w:ascii="Times New Roman" w:hAnsi="Times New Roman" w:cs="Times New Roman"/>
          <w:color w:val="0C110F"/>
        </w:rPr>
        <w:t>the</w:t>
      </w:r>
      <w:r w:rsidRPr="009A2091">
        <w:rPr>
          <w:rFonts w:ascii="Times New Roman" w:hAnsi="Times New Roman" w:cs="Times New Roman"/>
          <w:color w:val="0C110F"/>
          <w:spacing w:val="-13"/>
        </w:rPr>
        <w:t xml:space="preserve"> </w:t>
      </w:r>
      <w:r w:rsidRPr="009A2091">
        <w:rPr>
          <w:rFonts w:ascii="Times New Roman" w:hAnsi="Times New Roman" w:cs="Times New Roman"/>
          <w:color w:val="0C110F"/>
        </w:rPr>
        <w:t>28!h</w:t>
      </w:r>
      <w:r w:rsidRPr="009A2091">
        <w:rPr>
          <w:rFonts w:ascii="Times New Roman" w:hAnsi="Times New Roman" w:cs="Times New Roman"/>
          <w:color w:val="0C110F"/>
          <w:spacing w:val="-10"/>
        </w:rPr>
        <w:t xml:space="preserve"> </w:t>
      </w:r>
      <w:r w:rsidRPr="009A2091">
        <w:rPr>
          <w:rFonts w:ascii="Times New Roman" w:hAnsi="Times New Roman" w:cs="Times New Roman"/>
          <w:color w:val="0C110F"/>
        </w:rPr>
        <w:t>April,</w:t>
      </w:r>
      <w:r w:rsidRPr="009A2091">
        <w:rPr>
          <w:rFonts w:ascii="Times New Roman" w:hAnsi="Times New Roman" w:cs="Times New Roman"/>
          <w:color w:val="0C110F"/>
          <w:spacing w:val="-14"/>
        </w:rPr>
        <w:t xml:space="preserve"> </w:t>
      </w:r>
      <w:r w:rsidRPr="009A2091">
        <w:rPr>
          <w:rFonts w:ascii="Times New Roman" w:hAnsi="Times New Roman" w:cs="Times New Roman"/>
          <w:color w:val="0C110F"/>
          <w:spacing w:val="-4"/>
        </w:rPr>
        <w:t>2000</w:t>
      </w:r>
    </w:p>
    <w:p w14:paraId="2A839A16" w14:textId="77777777" w:rsidR="007D5C78" w:rsidRPr="009A2091" w:rsidRDefault="007D5C78">
      <w:pPr>
        <w:pStyle w:val="BodyText"/>
        <w:rPr>
          <w:rFonts w:ascii="Times New Roman" w:hAnsi="Times New Roman" w:cs="Times New Roman"/>
        </w:rPr>
      </w:pPr>
    </w:p>
    <w:p w14:paraId="15BB1A4F" w14:textId="77777777" w:rsidR="007D5C78" w:rsidRPr="009A2091" w:rsidRDefault="007D5C78">
      <w:pPr>
        <w:pStyle w:val="BodyText"/>
        <w:rPr>
          <w:rFonts w:ascii="Times New Roman" w:hAnsi="Times New Roman" w:cs="Times New Roman"/>
        </w:rPr>
      </w:pPr>
    </w:p>
    <w:p w14:paraId="45ECF3C8" w14:textId="77777777" w:rsidR="007D5C78" w:rsidRPr="009A2091" w:rsidRDefault="007D5C78">
      <w:pPr>
        <w:pStyle w:val="BodyText"/>
        <w:rPr>
          <w:rFonts w:ascii="Times New Roman" w:hAnsi="Times New Roman" w:cs="Times New Roman"/>
        </w:rPr>
      </w:pPr>
    </w:p>
    <w:p w14:paraId="2E512A81" w14:textId="77777777" w:rsidR="007D5C78" w:rsidRPr="009A2091" w:rsidRDefault="007D5C78">
      <w:pPr>
        <w:pStyle w:val="BodyText"/>
        <w:spacing w:before="10"/>
        <w:rPr>
          <w:rFonts w:ascii="Times New Roman" w:hAnsi="Times New Roman" w:cs="Times New Roman"/>
        </w:rPr>
      </w:pPr>
    </w:p>
    <w:p w14:paraId="7AD87173" w14:textId="77777777" w:rsidR="007D5C78" w:rsidRPr="009A2091" w:rsidRDefault="00783E22">
      <w:pPr>
        <w:pStyle w:val="BodyText"/>
        <w:spacing w:before="1"/>
        <w:ind w:left="985"/>
        <w:rPr>
          <w:rFonts w:ascii="Times New Roman" w:hAnsi="Times New Roman" w:cs="Times New Roman"/>
        </w:rPr>
      </w:pPr>
      <w:r w:rsidRPr="009A2091">
        <w:rPr>
          <w:rFonts w:ascii="Times New Roman" w:hAnsi="Times New Roman" w:cs="Times New Roman"/>
          <w:color w:val="0C110F"/>
        </w:rPr>
        <w:t>S.O.</w:t>
      </w:r>
      <w:r w:rsidRPr="009A2091">
        <w:rPr>
          <w:rFonts w:ascii="Times New Roman" w:hAnsi="Times New Roman" w:cs="Times New Roman"/>
          <w:color w:val="0C110F"/>
          <w:spacing w:val="-15"/>
        </w:rPr>
        <w:t xml:space="preserve"> </w:t>
      </w:r>
      <w:r w:rsidRPr="009A2091">
        <w:rPr>
          <w:rFonts w:ascii="Times New Roman" w:hAnsi="Times New Roman" w:cs="Times New Roman"/>
          <w:color w:val="0C110F"/>
        </w:rPr>
        <w:t>425</w:t>
      </w:r>
      <w:r w:rsidRPr="009A2091">
        <w:rPr>
          <w:rFonts w:ascii="Times New Roman" w:hAnsi="Times New Roman" w:cs="Times New Roman"/>
          <w:color w:val="0C110F"/>
          <w:spacing w:val="2"/>
        </w:rPr>
        <w:t xml:space="preserve"> </w:t>
      </w:r>
      <w:r w:rsidRPr="009A2091">
        <w:rPr>
          <w:rFonts w:ascii="Times New Roman" w:hAnsi="Times New Roman" w:cs="Times New Roman"/>
          <w:color w:val="1D231F"/>
        </w:rPr>
        <w:t>(E).-</w:t>
      </w:r>
      <w:r w:rsidRPr="009A2091">
        <w:rPr>
          <w:rFonts w:ascii="Times New Roman" w:hAnsi="Times New Roman" w:cs="Times New Roman"/>
          <w:color w:val="1D231F"/>
          <w:spacing w:val="-19"/>
        </w:rPr>
        <w:t xml:space="preserve"> </w:t>
      </w:r>
      <w:r w:rsidRPr="009A2091">
        <w:rPr>
          <w:rFonts w:ascii="Times New Roman" w:hAnsi="Times New Roman" w:cs="Times New Roman"/>
          <w:color w:val="0C110F"/>
        </w:rPr>
        <w:t>The</w:t>
      </w:r>
      <w:r w:rsidRPr="009A2091">
        <w:rPr>
          <w:rFonts w:ascii="Times New Roman" w:hAnsi="Times New Roman" w:cs="Times New Roman"/>
          <w:color w:val="0C110F"/>
          <w:spacing w:val="6"/>
        </w:rPr>
        <w:t xml:space="preserve"> </w:t>
      </w:r>
      <w:r w:rsidRPr="009A2091">
        <w:rPr>
          <w:rFonts w:ascii="Times New Roman" w:hAnsi="Times New Roman" w:cs="Times New Roman"/>
          <w:color w:val="0C110F"/>
        </w:rPr>
        <w:t>following</w:t>
      </w:r>
      <w:r w:rsidRPr="009A2091">
        <w:rPr>
          <w:rFonts w:ascii="Times New Roman" w:hAnsi="Times New Roman" w:cs="Times New Roman"/>
          <w:color w:val="0C110F"/>
          <w:spacing w:val="6"/>
        </w:rPr>
        <w:t xml:space="preserve"> </w:t>
      </w:r>
      <w:r w:rsidRPr="009A2091">
        <w:rPr>
          <w:rFonts w:ascii="Times New Roman" w:hAnsi="Times New Roman" w:cs="Times New Roman"/>
          <w:color w:val="0C110F"/>
        </w:rPr>
        <w:t>Order</w:t>
      </w:r>
      <w:r w:rsidRPr="009A2091">
        <w:rPr>
          <w:rFonts w:ascii="Times New Roman" w:hAnsi="Times New Roman" w:cs="Times New Roman"/>
          <w:color w:val="0C110F"/>
          <w:spacing w:val="10"/>
        </w:rPr>
        <w:t xml:space="preserve"> </w:t>
      </w:r>
      <w:r w:rsidRPr="009A2091">
        <w:rPr>
          <w:rFonts w:ascii="Times New Roman" w:hAnsi="Times New Roman" w:cs="Times New Roman"/>
          <w:color w:val="0C110F"/>
        </w:rPr>
        <w:t>made</w:t>
      </w:r>
      <w:r w:rsidRPr="009A2091">
        <w:rPr>
          <w:rFonts w:ascii="Times New Roman" w:hAnsi="Times New Roman" w:cs="Times New Roman"/>
          <w:color w:val="0C110F"/>
          <w:spacing w:val="7"/>
        </w:rPr>
        <w:t xml:space="preserve"> </w:t>
      </w:r>
      <w:r w:rsidRPr="009A2091">
        <w:rPr>
          <w:rFonts w:ascii="Times New Roman" w:hAnsi="Times New Roman" w:cs="Times New Roman"/>
          <w:color w:val="0C110F"/>
        </w:rPr>
        <w:t>by</w:t>
      </w:r>
      <w:r w:rsidRPr="009A2091">
        <w:rPr>
          <w:rFonts w:ascii="Times New Roman" w:hAnsi="Times New Roman" w:cs="Times New Roman"/>
          <w:color w:val="0C110F"/>
          <w:spacing w:val="2"/>
        </w:rPr>
        <w:t xml:space="preserve"> </w:t>
      </w:r>
      <w:r w:rsidRPr="009A2091">
        <w:rPr>
          <w:rFonts w:ascii="Times New Roman" w:hAnsi="Times New Roman" w:cs="Times New Roman"/>
          <w:color w:val="0C110F"/>
        </w:rPr>
        <w:t>the President</w:t>
      </w:r>
      <w:r w:rsidRPr="009A2091">
        <w:rPr>
          <w:rFonts w:ascii="Times New Roman" w:hAnsi="Times New Roman" w:cs="Times New Roman"/>
          <w:color w:val="0C110F"/>
          <w:spacing w:val="22"/>
        </w:rPr>
        <w:t xml:space="preserve"> </w:t>
      </w:r>
      <w:r w:rsidRPr="009A2091">
        <w:rPr>
          <w:rFonts w:ascii="Times New Roman" w:hAnsi="Times New Roman" w:cs="Times New Roman"/>
          <w:color w:val="1D231F"/>
        </w:rPr>
        <w:t>is</w:t>
      </w:r>
      <w:r w:rsidRPr="009A2091">
        <w:rPr>
          <w:rFonts w:ascii="Times New Roman" w:hAnsi="Times New Roman" w:cs="Times New Roman"/>
          <w:color w:val="1D231F"/>
          <w:spacing w:val="-2"/>
        </w:rPr>
        <w:t xml:space="preserve"> </w:t>
      </w:r>
      <w:r w:rsidRPr="009A2091">
        <w:rPr>
          <w:rFonts w:ascii="Times New Roman" w:hAnsi="Times New Roman" w:cs="Times New Roman"/>
          <w:color w:val="0C110F"/>
        </w:rPr>
        <w:t>published</w:t>
      </w:r>
      <w:r w:rsidRPr="009A2091">
        <w:rPr>
          <w:rFonts w:ascii="Times New Roman" w:hAnsi="Times New Roman" w:cs="Times New Roman"/>
          <w:color w:val="0C110F"/>
          <w:spacing w:val="4"/>
        </w:rPr>
        <w:t xml:space="preserve"> </w:t>
      </w:r>
      <w:r w:rsidRPr="009A2091">
        <w:rPr>
          <w:rFonts w:ascii="Times New Roman" w:hAnsi="Times New Roman" w:cs="Times New Roman"/>
          <w:color w:val="0C110F"/>
        </w:rPr>
        <w:t>for</w:t>
      </w:r>
      <w:r w:rsidRPr="009A2091">
        <w:rPr>
          <w:rFonts w:ascii="Times New Roman" w:hAnsi="Times New Roman" w:cs="Times New Roman"/>
          <w:color w:val="0C110F"/>
          <w:spacing w:val="4"/>
        </w:rPr>
        <w:t xml:space="preserve"> </w:t>
      </w:r>
      <w:r w:rsidRPr="009A2091">
        <w:rPr>
          <w:rFonts w:ascii="Times New Roman" w:hAnsi="Times New Roman" w:cs="Times New Roman"/>
          <w:color w:val="0C110F"/>
        </w:rPr>
        <w:t>general</w:t>
      </w:r>
      <w:r w:rsidRPr="009A2091">
        <w:rPr>
          <w:rFonts w:ascii="Times New Roman" w:hAnsi="Times New Roman" w:cs="Times New Roman"/>
          <w:color w:val="0C110F"/>
          <w:spacing w:val="1"/>
        </w:rPr>
        <w:t xml:space="preserve"> </w:t>
      </w:r>
      <w:r w:rsidRPr="009A2091">
        <w:rPr>
          <w:rFonts w:ascii="Times New Roman" w:hAnsi="Times New Roman" w:cs="Times New Roman"/>
          <w:color w:val="0C110F"/>
          <w:spacing w:val="-2"/>
        </w:rPr>
        <w:t>information:</w:t>
      </w:r>
    </w:p>
    <w:p w14:paraId="5C8539C5" w14:textId="77777777" w:rsidR="007D5C78" w:rsidRPr="009A2091" w:rsidRDefault="007D5C78">
      <w:pPr>
        <w:pStyle w:val="BodyText"/>
        <w:spacing w:before="197"/>
        <w:rPr>
          <w:rFonts w:ascii="Times New Roman" w:hAnsi="Times New Roman" w:cs="Times New Roman"/>
        </w:rPr>
      </w:pPr>
    </w:p>
    <w:p w14:paraId="7E06111B" w14:textId="4706250F" w:rsidR="007D5C78" w:rsidRPr="009A2091" w:rsidRDefault="00783E22">
      <w:pPr>
        <w:pStyle w:val="BodyText"/>
        <w:spacing w:line="391" w:lineRule="auto"/>
        <w:ind w:left="299" w:right="295" w:firstLine="691"/>
        <w:jc w:val="both"/>
        <w:rPr>
          <w:rFonts w:ascii="Times New Roman" w:hAnsi="Times New Roman" w:cs="Times New Roman"/>
        </w:rPr>
      </w:pPr>
      <w:r w:rsidRPr="009A2091">
        <w:rPr>
          <w:rFonts w:ascii="Times New Roman" w:hAnsi="Times New Roman" w:cs="Times New Roman"/>
          <w:color w:val="0C110F"/>
          <w:w w:val="105"/>
        </w:rPr>
        <w:t>In</w:t>
      </w:r>
      <w:r w:rsidRPr="009A2091">
        <w:rPr>
          <w:rFonts w:ascii="Times New Roman" w:hAnsi="Times New Roman" w:cs="Times New Roman"/>
          <w:color w:val="0C110F"/>
          <w:spacing w:val="40"/>
          <w:w w:val="105"/>
        </w:rPr>
        <w:t xml:space="preserve"> </w:t>
      </w:r>
      <w:r w:rsidRPr="009A2091">
        <w:rPr>
          <w:rFonts w:ascii="Times New Roman" w:hAnsi="Times New Roman" w:cs="Times New Roman"/>
          <w:color w:val="0C110F"/>
          <w:w w:val="105"/>
        </w:rPr>
        <w:t xml:space="preserve">pursuance of </w:t>
      </w:r>
      <w:r w:rsidRPr="009A2091">
        <w:rPr>
          <w:rFonts w:ascii="Times New Roman" w:hAnsi="Times New Roman" w:cs="Times New Roman"/>
          <w:color w:val="1D231F"/>
          <w:w w:val="105"/>
        </w:rPr>
        <w:t xml:space="preserve">the </w:t>
      </w:r>
      <w:r w:rsidRPr="009A2091">
        <w:rPr>
          <w:rFonts w:ascii="Times New Roman" w:hAnsi="Times New Roman" w:cs="Times New Roman"/>
          <w:color w:val="0C110F"/>
          <w:w w:val="105"/>
        </w:rPr>
        <w:t xml:space="preserve">provisions of article 280 of the Constitution read with sections 6 and 8 of the Finance </w:t>
      </w:r>
      <w:r w:rsidRPr="009A2091">
        <w:rPr>
          <w:rFonts w:ascii="Times New Roman" w:hAnsi="Times New Roman" w:cs="Times New Roman"/>
          <w:color w:val="0C110F"/>
        </w:rPr>
        <w:t>Commission (Miscellaneous Provisions)</w:t>
      </w:r>
      <w:r w:rsidRPr="009A2091">
        <w:rPr>
          <w:rFonts w:ascii="Times New Roman" w:hAnsi="Times New Roman" w:cs="Times New Roman"/>
          <w:color w:val="0C110F"/>
          <w:spacing w:val="34"/>
        </w:rPr>
        <w:t xml:space="preserve"> </w:t>
      </w:r>
      <w:r w:rsidRPr="009A2091">
        <w:rPr>
          <w:rFonts w:ascii="Times New Roman" w:hAnsi="Times New Roman" w:cs="Times New Roman"/>
          <w:color w:val="0C110F"/>
        </w:rPr>
        <w:t>Act,</w:t>
      </w:r>
      <w:r w:rsidRPr="009A2091">
        <w:rPr>
          <w:rFonts w:ascii="Times New Roman" w:hAnsi="Times New Roman" w:cs="Times New Roman"/>
          <w:color w:val="0C110F"/>
          <w:spacing w:val="-8"/>
        </w:rPr>
        <w:t xml:space="preserve"> </w:t>
      </w:r>
      <w:r w:rsidRPr="009A2091">
        <w:rPr>
          <w:rFonts w:ascii="Times New Roman" w:hAnsi="Times New Roman" w:cs="Times New Roman"/>
          <w:color w:val="0C110F"/>
        </w:rPr>
        <w:t>1951 (33</w:t>
      </w:r>
      <w:r w:rsidRPr="009A2091">
        <w:rPr>
          <w:rFonts w:ascii="Times New Roman" w:hAnsi="Times New Roman" w:cs="Times New Roman"/>
          <w:color w:val="0C110F"/>
          <w:spacing w:val="-10"/>
        </w:rPr>
        <w:t xml:space="preserve"> </w:t>
      </w:r>
      <w:r w:rsidRPr="009A2091">
        <w:rPr>
          <w:rFonts w:ascii="Times New Roman" w:hAnsi="Times New Roman" w:cs="Times New Roman"/>
          <w:color w:val="0C110F"/>
        </w:rPr>
        <w:t>of</w:t>
      </w:r>
      <w:r w:rsidRPr="009A2091">
        <w:rPr>
          <w:rFonts w:ascii="Times New Roman" w:hAnsi="Times New Roman" w:cs="Times New Roman"/>
          <w:color w:val="0C110F"/>
          <w:spacing w:val="23"/>
        </w:rPr>
        <w:t xml:space="preserve"> </w:t>
      </w:r>
      <w:r w:rsidRPr="009A2091">
        <w:rPr>
          <w:rFonts w:ascii="Times New Roman" w:hAnsi="Times New Roman" w:cs="Times New Roman"/>
          <w:color w:val="0C110F"/>
        </w:rPr>
        <w:t>1951</w:t>
      </w:r>
      <w:r w:rsidRPr="009A2091">
        <w:rPr>
          <w:rFonts w:ascii="Times New Roman" w:hAnsi="Times New Roman" w:cs="Times New Roman"/>
          <w:color w:val="1D231F"/>
        </w:rPr>
        <w:t xml:space="preserve">), the </w:t>
      </w:r>
      <w:r w:rsidRPr="009A2091">
        <w:rPr>
          <w:rFonts w:ascii="Times New Roman" w:hAnsi="Times New Roman" w:cs="Times New Roman"/>
          <w:color w:val="0C110F"/>
        </w:rPr>
        <w:t>President</w:t>
      </w:r>
      <w:r w:rsidRPr="009A2091">
        <w:rPr>
          <w:rFonts w:ascii="Times New Roman" w:hAnsi="Times New Roman" w:cs="Times New Roman"/>
          <w:color w:val="0C110F"/>
          <w:spacing w:val="25"/>
        </w:rPr>
        <w:t xml:space="preserve"> </w:t>
      </w:r>
      <w:r w:rsidRPr="009A2091">
        <w:rPr>
          <w:rFonts w:ascii="Times New Roman" w:hAnsi="Times New Roman" w:cs="Times New Roman"/>
          <w:color w:val="0C110F"/>
        </w:rPr>
        <w:t>hereby directs that in</w:t>
      </w:r>
      <w:r w:rsidRPr="009A2091">
        <w:rPr>
          <w:rFonts w:ascii="Times New Roman" w:hAnsi="Times New Roman" w:cs="Times New Roman"/>
          <w:color w:val="0C110F"/>
          <w:spacing w:val="17"/>
        </w:rPr>
        <w:t xml:space="preserve"> </w:t>
      </w:r>
      <w:r w:rsidRPr="009A2091">
        <w:rPr>
          <w:rFonts w:ascii="Times New Roman" w:hAnsi="Times New Roman" w:cs="Times New Roman"/>
          <w:color w:val="0C110F"/>
        </w:rPr>
        <w:t>the</w:t>
      </w:r>
      <w:r w:rsidRPr="009A2091">
        <w:rPr>
          <w:rFonts w:ascii="Times New Roman" w:hAnsi="Times New Roman" w:cs="Times New Roman"/>
          <w:color w:val="0C110F"/>
          <w:spacing w:val="-10"/>
        </w:rPr>
        <w:t xml:space="preserve"> </w:t>
      </w:r>
      <w:r w:rsidRPr="009A2091">
        <w:rPr>
          <w:rFonts w:ascii="Times New Roman" w:hAnsi="Times New Roman" w:cs="Times New Roman"/>
          <w:color w:val="0C110F"/>
        </w:rPr>
        <w:t>Order</w:t>
      </w:r>
      <w:r w:rsidRPr="009A2091">
        <w:rPr>
          <w:rFonts w:ascii="Times New Roman" w:hAnsi="Times New Roman" w:cs="Times New Roman"/>
          <w:color w:val="0C110F"/>
          <w:spacing w:val="17"/>
        </w:rPr>
        <w:t xml:space="preserve"> </w:t>
      </w:r>
      <w:r w:rsidRPr="009A2091">
        <w:rPr>
          <w:rFonts w:ascii="Times New Roman" w:hAnsi="Times New Roman" w:cs="Times New Roman"/>
          <w:color w:val="0C110F"/>
        </w:rPr>
        <w:t>dated</w:t>
      </w:r>
      <w:r w:rsidRPr="009A2091">
        <w:rPr>
          <w:rFonts w:ascii="Times New Roman" w:hAnsi="Times New Roman" w:cs="Times New Roman"/>
          <w:color w:val="0C110F"/>
          <w:spacing w:val="-8"/>
        </w:rPr>
        <w:t xml:space="preserve"> </w:t>
      </w:r>
      <w:r w:rsidRPr="009A2091">
        <w:rPr>
          <w:rFonts w:ascii="Times New Roman" w:hAnsi="Times New Roman" w:cs="Times New Roman"/>
          <w:color w:val="0C110F"/>
        </w:rPr>
        <w:t xml:space="preserve">the </w:t>
      </w:r>
      <w:r w:rsidR="003B5CA7">
        <w:rPr>
          <w:rFonts w:ascii="Times New Roman" w:hAnsi="Times New Roman" w:cs="Times New Roman"/>
          <w:color w:val="0C110F"/>
        </w:rPr>
        <w:t>3</w:t>
      </w:r>
      <w:proofErr w:type="gramStart"/>
      <w:r w:rsidR="003B5CA7" w:rsidRPr="003B5CA7">
        <w:rPr>
          <w:rFonts w:ascii="Times New Roman" w:hAnsi="Times New Roman" w:cs="Times New Roman"/>
          <w:color w:val="0C110F"/>
          <w:vertAlign w:val="superscript"/>
        </w:rPr>
        <w:t>rd</w:t>
      </w:r>
      <w:r w:rsidR="003B5CA7">
        <w:rPr>
          <w:rFonts w:ascii="Times New Roman" w:hAnsi="Times New Roman" w:cs="Times New Roman"/>
          <w:color w:val="0C110F"/>
        </w:rPr>
        <w:t xml:space="preserve">  </w:t>
      </w:r>
      <w:r w:rsidRPr="009A2091">
        <w:rPr>
          <w:rFonts w:ascii="Times New Roman" w:hAnsi="Times New Roman" w:cs="Times New Roman"/>
          <w:color w:val="0C110F"/>
        </w:rPr>
        <w:t>July</w:t>
      </w:r>
      <w:proofErr w:type="gramEnd"/>
      <w:r w:rsidRPr="009A2091">
        <w:rPr>
          <w:rFonts w:ascii="Times New Roman" w:hAnsi="Times New Roman" w:cs="Times New Roman"/>
          <w:color w:val="0C110F"/>
        </w:rPr>
        <w:t>,</w:t>
      </w:r>
      <w:r w:rsidRPr="009A2091">
        <w:rPr>
          <w:rFonts w:ascii="Times New Roman" w:hAnsi="Times New Roman" w:cs="Times New Roman"/>
          <w:color w:val="0C110F"/>
          <w:spacing w:val="-7"/>
        </w:rPr>
        <w:t xml:space="preserve"> </w:t>
      </w:r>
      <w:r w:rsidRPr="009A2091">
        <w:rPr>
          <w:rFonts w:ascii="Times New Roman" w:hAnsi="Times New Roman" w:cs="Times New Roman"/>
          <w:color w:val="0C110F"/>
        </w:rPr>
        <w:t>1998</w:t>
      </w:r>
      <w:r w:rsidRPr="009A2091">
        <w:rPr>
          <w:rFonts w:ascii="Times New Roman" w:hAnsi="Times New Roman" w:cs="Times New Roman"/>
          <w:color w:val="0C110F"/>
          <w:spacing w:val="-27"/>
        </w:rPr>
        <w:t xml:space="preserve"> </w:t>
      </w:r>
      <w:r w:rsidRPr="009A2091">
        <w:rPr>
          <w:rFonts w:ascii="Times New Roman" w:hAnsi="Times New Roman" w:cs="Times New Roman"/>
          <w:color w:val="0C110F"/>
        </w:rPr>
        <w:t>published in</w:t>
      </w:r>
      <w:r w:rsidRPr="009A2091">
        <w:rPr>
          <w:rFonts w:ascii="Times New Roman" w:hAnsi="Times New Roman" w:cs="Times New Roman"/>
          <w:color w:val="0C110F"/>
          <w:spacing w:val="-16"/>
        </w:rPr>
        <w:t xml:space="preserve"> </w:t>
      </w:r>
      <w:r w:rsidRPr="009A2091">
        <w:rPr>
          <w:rFonts w:ascii="Times New Roman" w:hAnsi="Times New Roman" w:cs="Times New Roman"/>
          <w:color w:val="0C110F"/>
        </w:rPr>
        <w:t>the</w:t>
      </w:r>
      <w:r w:rsidRPr="009A2091">
        <w:rPr>
          <w:rFonts w:ascii="Times New Roman" w:hAnsi="Times New Roman" w:cs="Times New Roman"/>
          <w:color w:val="0C110F"/>
          <w:spacing w:val="-9"/>
        </w:rPr>
        <w:t xml:space="preserve"> </w:t>
      </w:r>
      <w:r w:rsidRPr="009A2091">
        <w:rPr>
          <w:rFonts w:ascii="Times New Roman" w:hAnsi="Times New Roman" w:cs="Times New Roman"/>
          <w:color w:val="0C110F"/>
        </w:rPr>
        <w:t>Notification</w:t>
      </w:r>
      <w:r w:rsidRPr="009A2091">
        <w:rPr>
          <w:rFonts w:ascii="Times New Roman" w:hAnsi="Times New Roman" w:cs="Times New Roman"/>
          <w:color w:val="0C110F"/>
          <w:spacing w:val="17"/>
        </w:rPr>
        <w:t xml:space="preserve"> </w:t>
      </w:r>
      <w:r w:rsidRPr="009A2091">
        <w:rPr>
          <w:rFonts w:ascii="Times New Roman" w:hAnsi="Times New Roman" w:cs="Times New Roman"/>
          <w:color w:val="0C110F"/>
        </w:rPr>
        <w:t>of the</w:t>
      </w:r>
      <w:r w:rsidRPr="009A2091">
        <w:rPr>
          <w:rFonts w:ascii="Times New Roman" w:hAnsi="Times New Roman" w:cs="Times New Roman"/>
          <w:color w:val="0C110F"/>
          <w:spacing w:val="-12"/>
        </w:rPr>
        <w:t xml:space="preserve"> </w:t>
      </w:r>
      <w:r w:rsidRPr="009A2091">
        <w:rPr>
          <w:rFonts w:ascii="Times New Roman" w:hAnsi="Times New Roman" w:cs="Times New Roman"/>
          <w:color w:val="0C110F"/>
        </w:rPr>
        <w:t>Government of</w:t>
      </w:r>
      <w:r w:rsidRPr="009A2091">
        <w:rPr>
          <w:rFonts w:ascii="Times New Roman" w:hAnsi="Times New Roman" w:cs="Times New Roman"/>
          <w:color w:val="0C110F"/>
          <w:spacing w:val="-4"/>
        </w:rPr>
        <w:t xml:space="preserve"> </w:t>
      </w:r>
      <w:r w:rsidRPr="009A2091">
        <w:rPr>
          <w:rFonts w:ascii="Times New Roman" w:hAnsi="Times New Roman" w:cs="Times New Roman"/>
          <w:color w:val="0C110F"/>
        </w:rPr>
        <w:t>India</w:t>
      </w:r>
      <w:r w:rsidRPr="009A2091">
        <w:rPr>
          <w:rFonts w:ascii="Times New Roman" w:hAnsi="Times New Roman" w:cs="Times New Roman"/>
          <w:color w:val="0C110F"/>
          <w:spacing w:val="-14"/>
        </w:rPr>
        <w:t xml:space="preserve"> </w:t>
      </w:r>
      <w:r w:rsidRPr="009A2091">
        <w:rPr>
          <w:rFonts w:ascii="Times New Roman" w:hAnsi="Times New Roman" w:cs="Times New Roman"/>
          <w:color w:val="0C110F"/>
        </w:rPr>
        <w:t>in the</w:t>
      </w:r>
      <w:r w:rsidRPr="009A2091">
        <w:rPr>
          <w:rFonts w:ascii="Times New Roman" w:hAnsi="Times New Roman" w:cs="Times New Roman"/>
          <w:color w:val="0C110F"/>
          <w:spacing w:val="-8"/>
        </w:rPr>
        <w:t xml:space="preserve"> </w:t>
      </w:r>
      <w:r w:rsidRPr="009A2091">
        <w:rPr>
          <w:rFonts w:ascii="Times New Roman" w:hAnsi="Times New Roman" w:cs="Times New Roman"/>
          <w:color w:val="0C110F"/>
        </w:rPr>
        <w:t>Ministry of Finance (Department</w:t>
      </w:r>
      <w:r w:rsidRPr="009A2091">
        <w:rPr>
          <w:rFonts w:ascii="Times New Roman" w:hAnsi="Times New Roman" w:cs="Times New Roman"/>
          <w:color w:val="0C110F"/>
          <w:spacing w:val="29"/>
        </w:rPr>
        <w:t xml:space="preserve"> </w:t>
      </w:r>
      <w:r w:rsidRPr="009A2091">
        <w:rPr>
          <w:rFonts w:ascii="Times New Roman" w:hAnsi="Times New Roman" w:cs="Times New Roman"/>
          <w:color w:val="0C110F"/>
        </w:rPr>
        <w:t>of Economic</w:t>
      </w:r>
    </w:p>
    <w:p w14:paraId="49CB3125" w14:textId="5AA05D24" w:rsidR="007D5C78" w:rsidRPr="009A2091" w:rsidRDefault="00783E22">
      <w:pPr>
        <w:pStyle w:val="BodyText"/>
        <w:spacing w:line="226" w:lineRule="exact"/>
        <w:ind w:left="308"/>
        <w:rPr>
          <w:rFonts w:ascii="Times New Roman" w:hAnsi="Times New Roman" w:cs="Times New Roman"/>
        </w:rPr>
      </w:pPr>
      <w:r w:rsidRPr="009A2091">
        <w:rPr>
          <w:rFonts w:ascii="Times New Roman" w:hAnsi="Times New Roman" w:cs="Times New Roman"/>
          <w:color w:val="1D231F"/>
        </w:rPr>
        <w:t>Affairs)</w:t>
      </w:r>
      <w:r w:rsidRPr="009A2091">
        <w:rPr>
          <w:rFonts w:ascii="Times New Roman" w:hAnsi="Times New Roman" w:cs="Times New Roman"/>
          <w:color w:val="1D231F"/>
          <w:spacing w:val="-6"/>
        </w:rPr>
        <w:t xml:space="preserve"> </w:t>
      </w:r>
      <w:r w:rsidRPr="009A2091">
        <w:rPr>
          <w:rFonts w:ascii="Times New Roman" w:hAnsi="Times New Roman" w:cs="Times New Roman"/>
          <w:color w:val="0C110F"/>
        </w:rPr>
        <w:t>No.</w:t>
      </w:r>
      <w:r w:rsidRPr="009A2091">
        <w:rPr>
          <w:rFonts w:ascii="Times New Roman" w:hAnsi="Times New Roman" w:cs="Times New Roman"/>
          <w:color w:val="0C110F"/>
          <w:spacing w:val="-23"/>
        </w:rPr>
        <w:t xml:space="preserve"> </w:t>
      </w:r>
      <w:r w:rsidRPr="009A2091">
        <w:rPr>
          <w:rFonts w:ascii="Times New Roman" w:hAnsi="Times New Roman" w:cs="Times New Roman"/>
          <w:color w:val="0C110F"/>
        </w:rPr>
        <w:t>S.O.</w:t>
      </w:r>
      <w:r w:rsidRPr="009A2091">
        <w:rPr>
          <w:rFonts w:ascii="Times New Roman" w:hAnsi="Times New Roman" w:cs="Times New Roman"/>
          <w:color w:val="0C110F"/>
          <w:spacing w:val="-21"/>
        </w:rPr>
        <w:t xml:space="preserve"> </w:t>
      </w:r>
      <w:r w:rsidRPr="009A2091">
        <w:rPr>
          <w:rFonts w:ascii="Times New Roman" w:hAnsi="Times New Roman" w:cs="Times New Roman"/>
          <w:color w:val="0C110F"/>
        </w:rPr>
        <w:t>557(E),</w:t>
      </w:r>
      <w:r w:rsidRPr="009A2091">
        <w:rPr>
          <w:rFonts w:ascii="Times New Roman" w:hAnsi="Times New Roman" w:cs="Times New Roman"/>
          <w:color w:val="0C110F"/>
          <w:spacing w:val="-7"/>
        </w:rPr>
        <w:t xml:space="preserve"> </w:t>
      </w:r>
      <w:r w:rsidRPr="009A2091">
        <w:rPr>
          <w:rFonts w:ascii="Times New Roman" w:hAnsi="Times New Roman" w:cs="Times New Roman"/>
          <w:color w:val="0C110F"/>
        </w:rPr>
        <w:t>dated</w:t>
      </w:r>
      <w:r w:rsidRPr="009A2091">
        <w:rPr>
          <w:rFonts w:ascii="Times New Roman" w:hAnsi="Times New Roman" w:cs="Times New Roman"/>
          <w:color w:val="0C110F"/>
          <w:spacing w:val="-20"/>
        </w:rPr>
        <w:t xml:space="preserve"> </w:t>
      </w:r>
      <w:r w:rsidRPr="009A2091">
        <w:rPr>
          <w:rFonts w:ascii="Times New Roman" w:hAnsi="Times New Roman" w:cs="Times New Roman"/>
          <w:color w:val="0C110F"/>
        </w:rPr>
        <w:t>the</w:t>
      </w:r>
      <w:r w:rsidRPr="009A2091">
        <w:rPr>
          <w:rFonts w:ascii="Times New Roman" w:hAnsi="Times New Roman" w:cs="Times New Roman"/>
          <w:color w:val="0C110F"/>
          <w:spacing w:val="-3"/>
        </w:rPr>
        <w:t xml:space="preserve"> </w:t>
      </w:r>
      <w:r w:rsidRPr="009A2091">
        <w:rPr>
          <w:rFonts w:ascii="Times New Roman" w:hAnsi="Times New Roman" w:cs="Times New Roman"/>
          <w:i/>
          <w:iCs/>
          <w:color w:val="0C110F"/>
          <w:sz w:val="20"/>
          <w:szCs w:val="20"/>
        </w:rPr>
        <w:t>;</w:t>
      </w:r>
      <w:r w:rsidR="002A23DB" w:rsidRPr="002A23DB">
        <w:rPr>
          <w:rFonts w:ascii="Times New Roman" w:hAnsi="Times New Roman" w:cs="Times New Roman"/>
          <w:i/>
          <w:iCs/>
          <w:color w:val="0C110F"/>
          <w:sz w:val="20"/>
          <w:szCs w:val="20"/>
        </w:rPr>
        <w:t>3</w:t>
      </w:r>
      <w:r w:rsidR="002A23DB" w:rsidRPr="002A23DB">
        <w:rPr>
          <w:rFonts w:ascii="Times New Roman" w:hAnsi="Times New Roman" w:cs="Times New Roman"/>
          <w:i/>
          <w:iCs/>
          <w:color w:val="0C110F"/>
          <w:sz w:val="20"/>
          <w:szCs w:val="20"/>
          <w:vertAlign w:val="superscript"/>
        </w:rPr>
        <w:t>rd</w:t>
      </w:r>
      <w:r w:rsidR="002A23DB" w:rsidRPr="002A23DB">
        <w:rPr>
          <w:rFonts w:ascii="Times New Roman" w:hAnsi="Times New Roman" w:cs="Times New Roman"/>
          <w:i/>
          <w:iCs/>
          <w:color w:val="0C110F"/>
          <w:sz w:val="20"/>
          <w:szCs w:val="20"/>
        </w:rPr>
        <w:t xml:space="preserve"> </w:t>
      </w:r>
      <w:r w:rsidRPr="002A23DB">
        <w:rPr>
          <w:rFonts w:ascii="Times New Roman" w:hAnsi="Times New Roman" w:cs="Times New Roman"/>
          <w:i/>
          <w:iCs/>
          <w:color w:val="0C110F"/>
        </w:rPr>
        <w:t>July</w:t>
      </w:r>
      <w:r w:rsidRPr="009A2091">
        <w:rPr>
          <w:rFonts w:ascii="Times New Roman" w:hAnsi="Times New Roman" w:cs="Times New Roman"/>
          <w:color w:val="0C110F"/>
        </w:rPr>
        <w:t>,</w:t>
      </w:r>
      <w:r w:rsidRPr="009A2091">
        <w:rPr>
          <w:rFonts w:ascii="Times New Roman" w:hAnsi="Times New Roman" w:cs="Times New Roman"/>
          <w:color w:val="0C110F"/>
          <w:spacing w:val="-19"/>
        </w:rPr>
        <w:t xml:space="preserve"> </w:t>
      </w:r>
      <w:r w:rsidRPr="009A2091">
        <w:rPr>
          <w:rFonts w:ascii="Times New Roman" w:hAnsi="Times New Roman" w:cs="Times New Roman"/>
          <w:color w:val="0C110F"/>
        </w:rPr>
        <w:t>1998,</w:t>
      </w:r>
      <w:r w:rsidRPr="009A2091">
        <w:rPr>
          <w:rFonts w:ascii="Times New Roman" w:hAnsi="Times New Roman" w:cs="Times New Roman"/>
          <w:color w:val="0C110F"/>
          <w:spacing w:val="-10"/>
        </w:rPr>
        <w:t xml:space="preserve"> </w:t>
      </w:r>
      <w:r w:rsidRPr="009A2091">
        <w:rPr>
          <w:rFonts w:ascii="Times New Roman" w:hAnsi="Times New Roman" w:cs="Times New Roman"/>
          <w:color w:val="0C110F"/>
        </w:rPr>
        <w:t>in</w:t>
      </w:r>
      <w:r w:rsidRPr="009A2091">
        <w:rPr>
          <w:rFonts w:ascii="Times New Roman" w:hAnsi="Times New Roman" w:cs="Times New Roman"/>
          <w:color w:val="0C110F"/>
          <w:spacing w:val="-13"/>
        </w:rPr>
        <w:t xml:space="preserve"> </w:t>
      </w:r>
      <w:r w:rsidRPr="009A2091">
        <w:rPr>
          <w:rFonts w:ascii="Times New Roman" w:hAnsi="Times New Roman" w:cs="Times New Roman"/>
          <w:color w:val="0C110F"/>
        </w:rPr>
        <w:t>paragraph</w:t>
      </w:r>
      <w:r w:rsidRPr="009A2091">
        <w:rPr>
          <w:rFonts w:ascii="Times New Roman" w:hAnsi="Times New Roman" w:cs="Times New Roman"/>
          <w:color w:val="0C110F"/>
          <w:spacing w:val="-1"/>
        </w:rPr>
        <w:t xml:space="preserve"> </w:t>
      </w:r>
      <w:r w:rsidRPr="009A2091">
        <w:rPr>
          <w:rFonts w:ascii="Times New Roman" w:hAnsi="Times New Roman" w:cs="Times New Roman"/>
          <w:color w:val="0C110F"/>
        </w:rPr>
        <w:t>4,</w:t>
      </w:r>
      <w:r w:rsidRPr="009A2091">
        <w:rPr>
          <w:rFonts w:ascii="Times New Roman" w:hAnsi="Times New Roman" w:cs="Times New Roman"/>
          <w:color w:val="0C110F"/>
          <w:spacing w:val="-4"/>
        </w:rPr>
        <w:t xml:space="preserve"> </w:t>
      </w:r>
      <w:r w:rsidRPr="009A2091">
        <w:rPr>
          <w:rFonts w:ascii="Times New Roman" w:hAnsi="Times New Roman" w:cs="Times New Roman"/>
          <w:color w:val="0C110F"/>
        </w:rPr>
        <w:t>the</w:t>
      </w:r>
      <w:r w:rsidRPr="009A2091">
        <w:rPr>
          <w:rFonts w:ascii="Times New Roman" w:hAnsi="Times New Roman" w:cs="Times New Roman"/>
          <w:color w:val="0C110F"/>
          <w:spacing w:val="-7"/>
        </w:rPr>
        <w:t xml:space="preserve"> </w:t>
      </w:r>
      <w:r w:rsidRPr="009A2091">
        <w:rPr>
          <w:rFonts w:ascii="Times New Roman" w:hAnsi="Times New Roman" w:cs="Times New Roman"/>
          <w:color w:val="0C110F"/>
        </w:rPr>
        <w:t>following</w:t>
      </w:r>
      <w:r w:rsidRPr="009A2091">
        <w:rPr>
          <w:rFonts w:ascii="Times New Roman" w:hAnsi="Times New Roman" w:cs="Times New Roman"/>
          <w:color w:val="0C110F"/>
          <w:spacing w:val="-4"/>
        </w:rPr>
        <w:t xml:space="preserve"> </w:t>
      </w:r>
      <w:r w:rsidRPr="009A2091">
        <w:rPr>
          <w:rFonts w:ascii="Times New Roman" w:hAnsi="Times New Roman" w:cs="Times New Roman"/>
          <w:color w:val="0C110F"/>
        </w:rPr>
        <w:t>shall</w:t>
      </w:r>
      <w:r w:rsidRPr="009A2091">
        <w:rPr>
          <w:rFonts w:ascii="Times New Roman" w:hAnsi="Times New Roman" w:cs="Times New Roman"/>
          <w:color w:val="0C110F"/>
          <w:spacing w:val="-8"/>
        </w:rPr>
        <w:t xml:space="preserve"> </w:t>
      </w:r>
      <w:r w:rsidRPr="009A2091">
        <w:rPr>
          <w:rFonts w:ascii="Times New Roman" w:hAnsi="Times New Roman" w:cs="Times New Roman"/>
          <w:color w:val="0C110F"/>
        </w:rPr>
        <w:t>be</w:t>
      </w:r>
      <w:r w:rsidRPr="009A2091">
        <w:rPr>
          <w:rFonts w:ascii="Times New Roman" w:hAnsi="Times New Roman" w:cs="Times New Roman"/>
          <w:color w:val="0C110F"/>
          <w:spacing w:val="-5"/>
        </w:rPr>
        <w:t xml:space="preserve"> </w:t>
      </w:r>
      <w:r w:rsidRPr="009A2091">
        <w:rPr>
          <w:rFonts w:ascii="Times New Roman" w:hAnsi="Times New Roman" w:cs="Times New Roman"/>
          <w:color w:val="0C110F"/>
        </w:rPr>
        <w:t>added</w:t>
      </w:r>
      <w:r w:rsidRPr="009A2091">
        <w:rPr>
          <w:rFonts w:ascii="Times New Roman" w:hAnsi="Times New Roman" w:cs="Times New Roman"/>
          <w:color w:val="0C110F"/>
          <w:spacing w:val="-11"/>
        </w:rPr>
        <w:t xml:space="preserve"> </w:t>
      </w:r>
      <w:r w:rsidRPr="009A2091">
        <w:rPr>
          <w:rFonts w:ascii="Times New Roman" w:hAnsi="Times New Roman" w:cs="Times New Roman"/>
          <w:color w:val="0C110F"/>
        </w:rPr>
        <w:t>at</w:t>
      </w:r>
      <w:r w:rsidRPr="009A2091">
        <w:rPr>
          <w:rFonts w:ascii="Times New Roman" w:hAnsi="Times New Roman" w:cs="Times New Roman"/>
          <w:color w:val="0C110F"/>
          <w:spacing w:val="-3"/>
        </w:rPr>
        <w:t xml:space="preserve"> </w:t>
      </w:r>
      <w:r w:rsidRPr="009A2091">
        <w:rPr>
          <w:rFonts w:ascii="Times New Roman" w:hAnsi="Times New Roman" w:cs="Times New Roman"/>
          <w:color w:val="0C110F"/>
        </w:rPr>
        <w:t>t</w:t>
      </w:r>
      <w:r w:rsidR="00AF32D5" w:rsidRPr="009A2091">
        <w:rPr>
          <w:rFonts w:ascii="Times New Roman" w:hAnsi="Times New Roman" w:cs="Times New Roman"/>
          <w:color w:val="0C110F"/>
        </w:rPr>
        <w:t>he</w:t>
      </w:r>
      <w:r w:rsidRPr="009A2091">
        <w:rPr>
          <w:rFonts w:ascii="Times New Roman" w:hAnsi="Times New Roman" w:cs="Times New Roman"/>
          <w:color w:val="0C110F"/>
          <w:spacing w:val="-4"/>
        </w:rPr>
        <w:t xml:space="preserve"> </w:t>
      </w:r>
      <w:r w:rsidRPr="009A2091">
        <w:rPr>
          <w:rFonts w:ascii="Times New Roman" w:hAnsi="Times New Roman" w:cs="Times New Roman"/>
          <w:color w:val="0C110F"/>
        </w:rPr>
        <w:t>end,</w:t>
      </w:r>
      <w:r w:rsidRPr="009A2091">
        <w:rPr>
          <w:rFonts w:ascii="Times New Roman" w:hAnsi="Times New Roman" w:cs="Times New Roman"/>
          <w:color w:val="0C110F"/>
          <w:spacing w:val="-17"/>
        </w:rPr>
        <w:t xml:space="preserve"> </w:t>
      </w:r>
      <w:proofErr w:type="gramStart"/>
      <w:r w:rsidRPr="009A2091">
        <w:rPr>
          <w:rFonts w:ascii="Times New Roman" w:hAnsi="Times New Roman" w:cs="Times New Roman"/>
          <w:color w:val="0C110F"/>
          <w:spacing w:val="-2"/>
        </w:rPr>
        <w:t>namely:-</w:t>
      </w:r>
      <w:proofErr w:type="gramEnd"/>
    </w:p>
    <w:p w14:paraId="1329277E" w14:textId="77777777" w:rsidR="007D5C78" w:rsidRPr="009A2091" w:rsidRDefault="007D5C78">
      <w:pPr>
        <w:pStyle w:val="BodyText"/>
        <w:spacing w:before="188"/>
        <w:rPr>
          <w:rFonts w:ascii="Times New Roman" w:hAnsi="Times New Roman" w:cs="Times New Roman"/>
        </w:rPr>
      </w:pPr>
    </w:p>
    <w:p w14:paraId="2CDCD874" w14:textId="77777777" w:rsidR="007D5C78" w:rsidRPr="009A2091" w:rsidRDefault="00783E22">
      <w:pPr>
        <w:pStyle w:val="BodyText"/>
        <w:spacing w:line="396" w:lineRule="auto"/>
        <w:ind w:left="316" w:right="284" w:firstLine="690"/>
        <w:jc w:val="both"/>
        <w:rPr>
          <w:rFonts w:ascii="Times New Roman" w:hAnsi="Times New Roman" w:cs="Times New Roman"/>
        </w:rPr>
      </w:pPr>
      <w:r w:rsidRPr="009A2091">
        <w:rPr>
          <w:rFonts w:ascii="Times New Roman" w:hAnsi="Times New Roman" w:cs="Times New Roman"/>
          <w:color w:val="1D231F"/>
        </w:rPr>
        <w:t xml:space="preserve">"In </w:t>
      </w:r>
      <w:r w:rsidRPr="009A2091">
        <w:rPr>
          <w:rFonts w:ascii="Times New Roman" w:hAnsi="Times New Roman" w:cs="Times New Roman"/>
          <w:color w:val="0C110F"/>
        </w:rPr>
        <w:t>particular,</w:t>
      </w:r>
      <w:r w:rsidRPr="009A2091">
        <w:rPr>
          <w:rFonts w:ascii="Times New Roman" w:hAnsi="Times New Roman" w:cs="Times New Roman"/>
          <w:color w:val="0C110F"/>
          <w:spacing w:val="-11"/>
        </w:rPr>
        <w:t xml:space="preserve"> </w:t>
      </w:r>
      <w:r w:rsidRPr="009A2091">
        <w:rPr>
          <w:rFonts w:ascii="Times New Roman" w:hAnsi="Times New Roman" w:cs="Times New Roman"/>
          <w:color w:val="1D231F"/>
        </w:rPr>
        <w:t>the</w:t>
      </w:r>
      <w:r w:rsidRPr="009A2091">
        <w:rPr>
          <w:rFonts w:ascii="Times New Roman" w:hAnsi="Times New Roman" w:cs="Times New Roman"/>
          <w:color w:val="1D231F"/>
          <w:spacing w:val="-12"/>
        </w:rPr>
        <w:t xml:space="preserve"> </w:t>
      </w:r>
      <w:r w:rsidRPr="009A2091">
        <w:rPr>
          <w:rFonts w:ascii="Times New Roman" w:hAnsi="Times New Roman" w:cs="Times New Roman"/>
          <w:color w:val="0C110F"/>
        </w:rPr>
        <w:t>Commission shall</w:t>
      </w:r>
      <w:r w:rsidRPr="009A2091">
        <w:rPr>
          <w:rFonts w:ascii="Times New Roman" w:hAnsi="Times New Roman" w:cs="Times New Roman"/>
          <w:color w:val="0C110F"/>
          <w:spacing w:val="-2"/>
        </w:rPr>
        <w:t xml:space="preserve"> </w:t>
      </w:r>
      <w:r w:rsidRPr="009A2091">
        <w:rPr>
          <w:rFonts w:ascii="Times New Roman" w:hAnsi="Times New Roman" w:cs="Times New Roman"/>
          <w:color w:val="0C110F"/>
        </w:rPr>
        <w:t xml:space="preserve">draw a monitorable fiscal </w:t>
      </w:r>
      <w:r w:rsidRPr="009A2091">
        <w:rPr>
          <w:rFonts w:ascii="Times New Roman" w:hAnsi="Times New Roman" w:cs="Times New Roman"/>
          <w:color w:val="1D231F"/>
        </w:rPr>
        <w:t xml:space="preserve">reforms </w:t>
      </w:r>
      <w:r w:rsidRPr="009A2091">
        <w:rPr>
          <w:rFonts w:ascii="Times New Roman" w:hAnsi="Times New Roman" w:cs="Times New Roman"/>
          <w:color w:val="0C110F"/>
        </w:rPr>
        <w:t xml:space="preserve">programme aimed at reduction of revenue </w:t>
      </w:r>
      <w:r w:rsidRPr="009A2091">
        <w:rPr>
          <w:rFonts w:ascii="Times New Roman" w:hAnsi="Times New Roman" w:cs="Times New Roman"/>
          <w:color w:val="0C110F"/>
          <w:w w:val="105"/>
        </w:rPr>
        <w:t>deficit</w:t>
      </w:r>
      <w:r w:rsidRPr="009A2091">
        <w:rPr>
          <w:rFonts w:ascii="Times New Roman" w:hAnsi="Times New Roman" w:cs="Times New Roman"/>
          <w:color w:val="0C110F"/>
          <w:spacing w:val="-14"/>
          <w:w w:val="105"/>
        </w:rPr>
        <w:t xml:space="preserve"> </w:t>
      </w:r>
      <w:r w:rsidRPr="009A2091">
        <w:rPr>
          <w:rFonts w:ascii="Times New Roman" w:hAnsi="Times New Roman" w:cs="Times New Roman"/>
          <w:color w:val="0C110F"/>
          <w:w w:val="105"/>
        </w:rPr>
        <w:t>of</w:t>
      </w:r>
      <w:r w:rsidRPr="009A2091">
        <w:rPr>
          <w:rFonts w:ascii="Times New Roman" w:hAnsi="Times New Roman" w:cs="Times New Roman"/>
          <w:color w:val="0C110F"/>
          <w:spacing w:val="-14"/>
          <w:w w:val="105"/>
        </w:rPr>
        <w:t xml:space="preserve"> </w:t>
      </w:r>
      <w:r w:rsidRPr="009A2091">
        <w:rPr>
          <w:rFonts w:ascii="Times New Roman" w:hAnsi="Times New Roman" w:cs="Times New Roman"/>
          <w:color w:val="0C110F"/>
          <w:w w:val="105"/>
        </w:rPr>
        <w:t>the</w:t>
      </w:r>
      <w:r w:rsidRPr="009A2091">
        <w:rPr>
          <w:rFonts w:ascii="Times New Roman" w:hAnsi="Times New Roman" w:cs="Times New Roman"/>
          <w:color w:val="0C110F"/>
          <w:spacing w:val="-14"/>
          <w:w w:val="105"/>
        </w:rPr>
        <w:t xml:space="preserve"> </w:t>
      </w:r>
      <w:r w:rsidRPr="009A2091">
        <w:rPr>
          <w:rFonts w:ascii="Times New Roman" w:hAnsi="Times New Roman" w:cs="Times New Roman"/>
          <w:color w:val="0C110F"/>
          <w:w w:val="105"/>
        </w:rPr>
        <w:t>State</w:t>
      </w:r>
      <w:r w:rsidRPr="009A2091">
        <w:rPr>
          <w:rFonts w:ascii="Times New Roman" w:hAnsi="Times New Roman" w:cs="Times New Roman"/>
          <w:color w:val="0C110F"/>
          <w:spacing w:val="-14"/>
          <w:w w:val="105"/>
        </w:rPr>
        <w:t xml:space="preserve"> </w:t>
      </w:r>
      <w:r w:rsidRPr="009A2091">
        <w:rPr>
          <w:rFonts w:ascii="Times New Roman" w:hAnsi="Times New Roman" w:cs="Times New Roman"/>
          <w:color w:val="0C110F"/>
          <w:w w:val="105"/>
        </w:rPr>
        <w:t>and</w:t>
      </w:r>
      <w:r w:rsidRPr="009A2091">
        <w:rPr>
          <w:rFonts w:ascii="Times New Roman" w:hAnsi="Times New Roman" w:cs="Times New Roman"/>
          <w:color w:val="0C110F"/>
          <w:spacing w:val="-14"/>
          <w:w w:val="105"/>
        </w:rPr>
        <w:t xml:space="preserve"> </w:t>
      </w:r>
      <w:r w:rsidRPr="009A2091">
        <w:rPr>
          <w:rFonts w:ascii="Times New Roman" w:hAnsi="Times New Roman" w:cs="Times New Roman"/>
          <w:color w:val="0C110F"/>
          <w:w w:val="105"/>
        </w:rPr>
        <w:t>recommend</w:t>
      </w:r>
      <w:r w:rsidRPr="009A2091">
        <w:rPr>
          <w:rFonts w:ascii="Times New Roman" w:hAnsi="Times New Roman" w:cs="Times New Roman"/>
          <w:color w:val="0C110F"/>
          <w:spacing w:val="-9"/>
          <w:w w:val="105"/>
        </w:rPr>
        <w:t xml:space="preserve"> </w:t>
      </w:r>
      <w:r w:rsidRPr="009A2091">
        <w:rPr>
          <w:rFonts w:ascii="Times New Roman" w:hAnsi="Times New Roman" w:cs="Times New Roman"/>
          <w:color w:val="0C110F"/>
          <w:w w:val="105"/>
        </w:rPr>
        <w:t>the</w:t>
      </w:r>
      <w:r w:rsidRPr="009A2091">
        <w:rPr>
          <w:rFonts w:ascii="Times New Roman" w:hAnsi="Times New Roman" w:cs="Times New Roman"/>
          <w:color w:val="0C110F"/>
          <w:spacing w:val="-14"/>
          <w:w w:val="105"/>
        </w:rPr>
        <w:t xml:space="preserve"> </w:t>
      </w:r>
      <w:r w:rsidRPr="009A2091">
        <w:rPr>
          <w:rFonts w:ascii="Times New Roman" w:hAnsi="Times New Roman" w:cs="Times New Roman"/>
          <w:color w:val="0C110F"/>
          <w:w w:val="105"/>
        </w:rPr>
        <w:t>manner</w:t>
      </w:r>
      <w:r w:rsidRPr="009A2091">
        <w:rPr>
          <w:rFonts w:ascii="Times New Roman" w:hAnsi="Times New Roman" w:cs="Times New Roman"/>
          <w:color w:val="0C110F"/>
          <w:spacing w:val="-6"/>
          <w:w w:val="105"/>
        </w:rPr>
        <w:t xml:space="preserve"> </w:t>
      </w:r>
      <w:r w:rsidRPr="009A2091">
        <w:rPr>
          <w:rFonts w:ascii="Times New Roman" w:hAnsi="Times New Roman" w:cs="Times New Roman"/>
          <w:color w:val="1D231F"/>
          <w:w w:val="105"/>
        </w:rPr>
        <w:t xml:space="preserve">in </w:t>
      </w:r>
      <w:r w:rsidRPr="009A2091">
        <w:rPr>
          <w:rFonts w:ascii="Times New Roman" w:hAnsi="Times New Roman" w:cs="Times New Roman"/>
          <w:color w:val="0C110F"/>
          <w:w w:val="105"/>
        </w:rPr>
        <w:t>which</w:t>
      </w:r>
      <w:r w:rsidRPr="009A2091">
        <w:rPr>
          <w:rFonts w:ascii="Times New Roman" w:hAnsi="Times New Roman" w:cs="Times New Roman"/>
          <w:color w:val="0C110F"/>
          <w:spacing w:val="-14"/>
          <w:w w:val="105"/>
        </w:rPr>
        <w:t xml:space="preserve"> </w:t>
      </w:r>
      <w:r w:rsidRPr="009A2091">
        <w:rPr>
          <w:rFonts w:ascii="Times New Roman" w:hAnsi="Times New Roman" w:cs="Times New Roman"/>
          <w:color w:val="0C110F"/>
          <w:w w:val="105"/>
        </w:rPr>
        <w:t>the</w:t>
      </w:r>
      <w:r w:rsidRPr="009A2091">
        <w:rPr>
          <w:rFonts w:ascii="Times New Roman" w:hAnsi="Times New Roman" w:cs="Times New Roman"/>
          <w:color w:val="0C110F"/>
          <w:spacing w:val="-13"/>
          <w:w w:val="105"/>
        </w:rPr>
        <w:t xml:space="preserve"> </w:t>
      </w:r>
      <w:r w:rsidRPr="009A2091">
        <w:rPr>
          <w:rFonts w:ascii="Times New Roman" w:hAnsi="Times New Roman" w:cs="Times New Roman"/>
          <w:color w:val="0C110F"/>
          <w:w w:val="105"/>
        </w:rPr>
        <w:t>grants</w:t>
      </w:r>
      <w:r w:rsidRPr="009A2091">
        <w:rPr>
          <w:rFonts w:ascii="Times New Roman" w:hAnsi="Times New Roman" w:cs="Times New Roman"/>
          <w:color w:val="0C110F"/>
          <w:spacing w:val="-13"/>
          <w:w w:val="105"/>
        </w:rPr>
        <w:t xml:space="preserve"> </w:t>
      </w:r>
      <w:r w:rsidRPr="009A2091">
        <w:rPr>
          <w:rFonts w:ascii="Times New Roman" w:hAnsi="Times New Roman" w:cs="Times New Roman"/>
          <w:color w:val="0C110F"/>
          <w:w w:val="105"/>
        </w:rPr>
        <w:t>to</w:t>
      </w:r>
      <w:r w:rsidRPr="009A2091">
        <w:rPr>
          <w:rFonts w:ascii="Times New Roman" w:hAnsi="Times New Roman" w:cs="Times New Roman"/>
          <w:color w:val="0C110F"/>
          <w:spacing w:val="-14"/>
          <w:w w:val="105"/>
        </w:rPr>
        <w:t xml:space="preserve"> </w:t>
      </w:r>
      <w:r w:rsidRPr="009A2091">
        <w:rPr>
          <w:rFonts w:ascii="Times New Roman" w:hAnsi="Times New Roman" w:cs="Times New Roman"/>
          <w:color w:val="0C110F"/>
          <w:w w:val="105"/>
        </w:rPr>
        <w:t>States</w:t>
      </w:r>
      <w:r w:rsidRPr="009A2091">
        <w:rPr>
          <w:rFonts w:ascii="Times New Roman" w:hAnsi="Times New Roman" w:cs="Times New Roman"/>
          <w:color w:val="0C110F"/>
          <w:spacing w:val="-13"/>
          <w:w w:val="105"/>
        </w:rPr>
        <w:t xml:space="preserve"> </w:t>
      </w:r>
      <w:r w:rsidRPr="009A2091">
        <w:rPr>
          <w:rFonts w:ascii="Times New Roman" w:hAnsi="Times New Roman" w:cs="Times New Roman"/>
          <w:color w:val="0C110F"/>
          <w:w w:val="105"/>
        </w:rPr>
        <w:t>to</w:t>
      </w:r>
      <w:r w:rsidRPr="009A2091">
        <w:rPr>
          <w:rFonts w:ascii="Times New Roman" w:hAnsi="Times New Roman" w:cs="Times New Roman"/>
          <w:color w:val="0C110F"/>
          <w:spacing w:val="-7"/>
          <w:w w:val="105"/>
        </w:rPr>
        <w:t xml:space="preserve"> </w:t>
      </w:r>
      <w:r w:rsidRPr="009A2091">
        <w:rPr>
          <w:rFonts w:ascii="Times New Roman" w:hAnsi="Times New Roman" w:cs="Times New Roman"/>
          <w:color w:val="0C110F"/>
          <w:w w:val="105"/>
        </w:rPr>
        <w:t>cover</w:t>
      </w:r>
      <w:r w:rsidRPr="009A2091">
        <w:rPr>
          <w:rFonts w:ascii="Times New Roman" w:hAnsi="Times New Roman" w:cs="Times New Roman"/>
          <w:color w:val="0C110F"/>
          <w:spacing w:val="-14"/>
          <w:w w:val="105"/>
        </w:rPr>
        <w:t xml:space="preserve"> </w:t>
      </w:r>
      <w:r w:rsidRPr="009A2091">
        <w:rPr>
          <w:rFonts w:ascii="Times New Roman" w:hAnsi="Times New Roman" w:cs="Times New Roman"/>
          <w:color w:val="0C110F"/>
          <w:w w:val="105"/>
        </w:rPr>
        <w:t>the</w:t>
      </w:r>
      <w:r w:rsidRPr="009A2091">
        <w:rPr>
          <w:rFonts w:ascii="Times New Roman" w:hAnsi="Times New Roman" w:cs="Times New Roman"/>
          <w:color w:val="0C110F"/>
          <w:spacing w:val="-14"/>
          <w:w w:val="105"/>
        </w:rPr>
        <w:t xml:space="preserve"> </w:t>
      </w:r>
      <w:r w:rsidRPr="009A2091">
        <w:rPr>
          <w:rFonts w:ascii="Times New Roman" w:hAnsi="Times New Roman" w:cs="Times New Roman"/>
          <w:color w:val="0C110F"/>
          <w:w w:val="105"/>
        </w:rPr>
        <w:t>assessed</w:t>
      </w:r>
      <w:r w:rsidRPr="009A2091">
        <w:rPr>
          <w:rFonts w:ascii="Times New Roman" w:hAnsi="Times New Roman" w:cs="Times New Roman"/>
          <w:color w:val="0C110F"/>
          <w:spacing w:val="-14"/>
          <w:w w:val="105"/>
        </w:rPr>
        <w:t xml:space="preserve"> </w:t>
      </w:r>
      <w:r w:rsidRPr="009A2091">
        <w:rPr>
          <w:rFonts w:ascii="Times New Roman" w:hAnsi="Times New Roman" w:cs="Times New Roman"/>
          <w:color w:val="0C110F"/>
          <w:w w:val="105"/>
        </w:rPr>
        <w:t>deficit</w:t>
      </w:r>
      <w:r w:rsidRPr="009A2091">
        <w:rPr>
          <w:rFonts w:ascii="Times New Roman" w:hAnsi="Times New Roman" w:cs="Times New Roman"/>
          <w:color w:val="0C110F"/>
          <w:spacing w:val="-14"/>
          <w:w w:val="105"/>
        </w:rPr>
        <w:t xml:space="preserve"> </w:t>
      </w:r>
      <w:r w:rsidRPr="009A2091">
        <w:rPr>
          <w:rFonts w:ascii="Times New Roman" w:hAnsi="Times New Roman" w:cs="Times New Roman"/>
          <w:color w:val="0C110F"/>
          <w:w w:val="105"/>
        </w:rPr>
        <w:t>in</w:t>
      </w:r>
      <w:r w:rsidRPr="009A2091">
        <w:rPr>
          <w:rFonts w:ascii="Times New Roman" w:hAnsi="Times New Roman" w:cs="Times New Roman"/>
          <w:color w:val="0C110F"/>
          <w:spacing w:val="-10"/>
          <w:w w:val="105"/>
        </w:rPr>
        <w:t xml:space="preserve"> </w:t>
      </w:r>
      <w:r w:rsidRPr="009A2091">
        <w:rPr>
          <w:rFonts w:ascii="Times New Roman" w:hAnsi="Times New Roman" w:cs="Times New Roman"/>
          <w:color w:val="0C110F"/>
          <w:w w:val="105"/>
        </w:rPr>
        <w:t>their</w:t>
      </w:r>
      <w:r w:rsidRPr="009A2091">
        <w:rPr>
          <w:rFonts w:ascii="Times New Roman" w:hAnsi="Times New Roman" w:cs="Times New Roman"/>
          <w:color w:val="0C110F"/>
          <w:spacing w:val="-14"/>
          <w:w w:val="105"/>
        </w:rPr>
        <w:t xml:space="preserve"> </w:t>
      </w:r>
      <w:r w:rsidRPr="009A2091">
        <w:rPr>
          <w:rFonts w:ascii="Times New Roman" w:hAnsi="Times New Roman" w:cs="Times New Roman"/>
          <w:color w:val="0C110F"/>
          <w:w w:val="105"/>
        </w:rPr>
        <w:t>Non-plan</w:t>
      </w:r>
      <w:r w:rsidRPr="009A2091">
        <w:rPr>
          <w:rFonts w:ascii="Times New Roman" w:hAnsi="Times New Roman" w:cs="Times New Roman"/>
          <w:color w:val="0C110F"/>
          <w:spacing w:val="-22"/>
          <w:w w:val="105"/>
        </w:rPr>
        <w:t xml:space="preserve"> </w:t>
      </w:r>
      <w:r w:rsidRPr="009A2091">
        <w:rPr>
          <w:rFonts w:ascii="Times New Roman" w:hAnsi="Times New Roman" w:cs="Times New Roman"/>
          <w:color w:val="0C110F"/>
          <w:w w:val="105"/>
        </w:rPr>
        <w:t>Revenue</w:t>
      </w:r>
      <w:r w:rsidRPr="009A2091">
        <w:rPr>
          <w:rFonts w:ascii="Times New Roman" w:hAnsi="Times New Roman" w:cs="Times New Roman"/>
          <w:color w:val="0C110F"/>
          <w:spacing w:val="-14"/>
          <w:w w:val="105"/>
        </w:rPr>
        <w:t xml:space="preserve"> </w:t>
      </w:r>
      <w:r w:rsidRPr="009A2091">
        <w:rPr>
          <w:rFonts w:ascii="Times New Roman" w:hAnsi="Times New Roman" w:cs="Times New Roman"/>
          <w:color w:val="0C110F"/>
          <w:w w:val="105"/>
        </w:rPr>
        <w:t>account</w:t>
      </w:r>
      <w:r w:rsidRPr="009A2091">
        <w:rPr>
          <w:rFonts w:ascii="Times New Roman" w:hAnsi="Times New Roman" w:cs="Times New Roman"/>
          <w:color w:val="0C110F"/>
          <w:spacing w:val="-10"/>
          <w:w w:val="105"/>
        </w:rPr>
        <w:t xml:space="preserve"> </w:t>
      </w:r>
      <w:r w:rsidRPr="009A2091">
        <w:rPr>
          <w:rFonts w:ascii="Times New Roman" w:hAnsi="Times New Roman" w:cs="Times New Roman"/>
          <w:color w:val="0C110F"/>
          <w:w w:val="105"/>
        </w:rPr>
        <w:t>may</w:t>
      </w:r>
      <w:r w:rsidRPr="009A2091">
        <w:rPr>
          <w:rFonts w:ascii="Times New Roman" w:hAnsi="Times New Roman" w:cs="Times New Roman"/>
          <w:color w:val="0C110F"/>
          <w:spacing w:val="-14"/>
          <w:w w:val="105"/>
        </w:rPr>
        <w:t xml:space="preserve"> </w:t>
      </w:r>
      <w:r w:rsidRPr="009A2091">
        <w:rPr>
          <w:rFonts w:ascii="Times New Roman" w:hAnsi="Times New Roman" w:cs="Times New Roman"/>
          <w:color w:val="1D231F"/>
          <w:w w:val="105"/>
        </w:rPr>
        <w:t>be</w:t>
      </w:r>
      <w:r w:rsidRPr="009A2091">
        <w:rPr>
          <w:rFonts w:ascii="Times New Roman" w:hAnsi="Times New Roman" w:cs="Times New Roman"/>
          <w:color w:val="1D231F"/>
          <w:spacing w:val="-1"/>
          <w:w w:val="105"/>
        </w:rPr>
        <w:t xml:space="preserve"> </w:t>
      </w:r>
      <w:r w:rsidRPr="009A2091">
        <w:rPr>
          <w:rFonts w:ascii="Times New Roman" w:hAnsi="Times New Roman" w:cs="Times New Roman"/>
          <w:color w:val="0C110F"/>
          <w:w w:val="105"/>
        </w:rPr>
        <w:t>linked</w:t>
      </w:r>
      <w:r w:rsidRPr="009A2091">
        <w:rPr>
          <w:rFonts w:ascii="Times New Roman" w:hAnsi="Times New Roman" w:cs="Times New Roman"/>
          <w:color w:val="0C110F"/>
          <w:spacing w:val="-11"/>
          <w:w w:val="105"/>
        </w:rPr>
        <w:t xml:space="preserve"> </w:t>
      </w:r>
      <w:r w:rsidRPr="009A2091">
        <w:rPr>
          <w:rFonts w:ascii="Times New Roman" w:hAnsi="Times New Roman" w:cs="Times New Roman"/>
          <w:color w:val="0C110F"/>
          <w:w w:val="105"/>
        </w:rPr>
        <w:t>to</w:t>
      </w:r>
      <w:r w:rsidRPr="009A2091">
        <w:rPr>
          <w:rFonts w:ascii="Times New Roman" w:hAnsi="Times New Roman" w:cs="Times New Roman"/>
          <w:color w:val="0C110F"/>
          <w:spacing w:val="-24"/>
          <w:w w:val="105"/>
        </w:rPr>
        <w:t xml:space="preserve"> </w:t>
      </w:r>
      <w:r w:rsidRPr="009A2091">
        <w:rPr>
          <w:rFonts w:ascii="Times New Roman" w:hAnsi="Times New Roman" w:cs="Times New Roman"/>
          <w:color w:val="0C110F"/>
          <w:w w:val="105"/>
        </w:rPr>
        <w:t>progress</w:t>
      </w:r>
      <w:r w:rsidRPr="009A2091">
        <w:rPr>
          <w:rFonts w:ascii="Times New Roman" w:hAnsi="Times New Roman" w:cs="Times New Roman"/>
          <w:color w:val="0C110F"/>
          <w:spacing w:val="-13"/>
          <w:w w:val="105"/>
        </w:rPr>
        <w:t xml:space="preserve"> </w:t>
      </w:r>
      <w:r w:rsidRPr="009A2091">
        <w:rPr>
          <w:rFonts w:ascii="Times New Roman" w:hAnsi="Times New Roman" w:cs="Times New Roman"/>
          <w:color w:val="0C110F"/>
          <w:w w:val="105"/>
        </w:rPr>
        <w:t>in</w:t>
      </w:r>
      <w:r w:rsidRPr="009A2091">
        <w:rPr>
          <w:rFonts w:ascii="Times New Roman" w:hAnsi="Times New Roman" w:cs="Times New Roman"/>
          <w:color w:val="0C110F"/>
          <w:spacing w:val="-9"/>
          <w:w w:val="105"/>
        </w:rPr>
        <w:t xml:space="preserve"> </w:t>
      </w:r>
      <w:r w:rsidRPr="009A2091">
        <w:rPr>
          <w:rFonts w:ascii="Times New Roman" w:hAnsi="Times New Roman" w:cs="Times New Roman"/>
          <w:color w:val="1D231F"/>
          <w:w w:val="105"/>
        </w:rPr>
        <w:t>implementing</w:t>
      </w:r>
      <w:r w:rsidRPr="009A2091">
        <w:rPr>
          <w:rFonts w:ascii="Times New Roman" w:hAnsi="Times New Roman" w:cs="Times New Roman"/>
          <w:color w:val="1D231F"/>
          <w:spacing w:val="-7"/>
          <w:w w:val="105"/>
        </w:rPr>
        <w:t xml:space="preserve"> </w:t>
      </w:r>
      <w:r w:rsidRPr="009A2091">
        <w:rPr>
          <w:rFonts w:ascii="Times New Roman" w:hAnsi="Times New Roman" w:cs="Times New Roman"/>
          <w:color w:val="0C110F"/>
          <w:w w:val="105"/>
        </w:rPr>
        <w:t>the</w:t>
      </w:r>
      <w:r w:rsidRPr="009A2091">
        <w:rPr>
          <w:rFonts w:ascii="Times New Roman" w:hAnsi="Times New Roman" w:cs="Times New Roman"/>
          <w:color w:val="0C110F"/>
          <w:spacing w:val="-14"/>
          <w:w w:val="105"/>
        </w:rPr>
        <w:t xml:space="preserve"> </w:t>
      </w:r>
      <w:r w:rsidRPr="009A2091">
        <w:rPr>
          <w:rFonts w:ascii="Times New Roman" w:hAnsi="Times New Roman" w:cs="Times New Roman"/>
          <w:color w:val="0C110F"/>
          <w:w w:val="105"/>
        </w:rPr>
        <w:t>programme."</w:t>
      </w:r>
    </w:p>
    <w:p w14:paraId="2F689F27" w14:textId="77777777" w:rsidR="007D5C78" w:rsidRPr="009A2091" w:rsidRDefault="007D5C78">
      <w:pPr>
        <w:pStyle w:val="BodyText"/>
        <w:rPr>
          <w:rFonts w:ascii="Times New Roman" w:hAnsi="Times New Roman" w:cs="Times New Roman"/>
          <w:sz w:val="20"/>
        </w:rPr>
      </w:pPr>
    </w:p>
    <w:p w14:paraId="5BAE59CF" w14:textId="77777777" w:rsidR="007D5C78" w:rsidRPr="009A2091" w:rsidRDefault="007D5C78">
      <w:pPr>
        <w:pStyle w:val="BodyText"/>
        <w:spacing w:before="1"/>
        <w:rPr>
          <w:rFonts w:ascii="Times New Roman" w:hAnsi="Times New Roman" w:cs="Times New Roman"/>
          <w:sz w:val="20"/>
        </w:rPr>
      </w:pPr>
    </w:p>
    <w:p w14:paraId="4AB82E58" w14:textId="77777777" w:rsidR="007D5C78" w:rsidRPr="009A2091" w:rsidRDefault="007D5C78">
      <w:pPr>
        <w:pStyle w:val="BodyText"/>
        <w:rPr>
          <w:rFonts w:ascii="Times New Roman" w:hAnsi="Times New Roman" w:cs="Times New Roman"/>
          <w:sz w:val="20"/>
        </w:rPr>
        <w:sectPr w:rsidR="007D5C78" w:rsidRPr="009A2091" w:rsidSect="00921C4B">
          <w:pgSz w:w="12100" w:h="16680"/>
          <w:pgMar w:top="660" w:right="992" w:bottom="280" w:left="709" w:header="720" w:footer="720" w:gutter="0"/>
          <w:cols w:space="720"/>
        </w:sectPr>
      </w:pPr>
    </w:p>
    <w:p w14:paraId="16D6BF23" w14:textId="77777777" w:rsidR="007D5C78" w:rsidRPr="009A2091" w:rsidRDefault="007D5C78">
      <w:pPr>
        <w:pStyle w:val="BodyText"/>
        <w:rPr>
          <w:rFonts w:ascii="Times New Roman" w:hAnsi="Times New Roman" w:cs="Times New Roman"/>
        </w:rPr>
      </w:pPr>
    </w:p>
    <w:p w14:paraId="476F5B09" w14:textId="77777777" w:rsidR="007D5C78" w:rsidRPr="009A2091" w:rsidRDefault="007D5C78">
      <w:pPr>
        <w:pStyle w:val="BodyText"/>
        <w:rPr>
          <w:rFonts w:ascii="Times New Roman" w:hAnsi="Times New Roman" w:cs="Times New Roman"/>
        </w:rPr>
      </w:pPr>
    </w:p>
    <w:p w14:paraId="16044063" w14:textId="77777777" w:rsidR="007D5C78" w:rsidRPr="009A2091" w:rsidRDefault="007D5C78">
      <w:pPr>
        <w:pStyle w:val="BodyText"/>
        <w:spacing w:before="101"/>
        <w:rPr>
          <w:rFonts w:ascii="Times New Roman" w:hAnsi="Times New Roman" w:cs="Times New Roman"/>
        </w:rPr>
      </w:pPr>
    </w:p>
    <w:p w14:paraId="3C26E0D2" w14:textId="77777777" w:rsidR="007D5C78" w:rsidRPr="009A2091" w:rsidRDefault="00783E22">
      <w:pPr>
        <w:pStyle w:val="BodyText"/>
        <w:spacing w:before="1"/>
        <w:ind w:left="346"/>
        <w:rPr>
          <w:rFonts w:ascii="Times New Roman" w:hAnsi="Times New Roman" w:cs="Times New Roman"/>
        </w:rPr>
      </w:pPr>
      <w:r w:rsidRPr="009A2091">
        <w:rPr>
          <w:rFonts w:ascii="Times New Roman" w:hAnsi="Times New Roman" w:cs="Times New Roman"/>
          <w:color w:val="0C110F"/>
        </w:rPr>
        <w:t>28</w:t>
      </w:r>
      <w:r w:rsidRPr="009A2091">
        <w:rPr>
          <w:rFonts w:ascii="Times New Roman" w:hAnsi="Times New Roman" w:cs="Times New Roman"/>
          <w:color w:val="0C110F"/>
          <w:position w:val="6"/>
          <w:sz w:val="11"/>
        </w:rPr>
        <w:t>1h</w:t>
      </w:r>
      <w:r w:rsidRPr="009A2091">
        <w:rPr>
          <w:rFonts w:ascii="Times New Roman" w:hAnsi="Times New Roman" w:cs="Times New Roman"/>
          <w:color w:val="0C110F"/>
          <w:spacing w:val="21"/>
          <w:position w:val="6"/>
          <w:sz w:val="11"/>
        </w:rPr>
        <w:t xml:space="preserve"> </w:t>
      </w:r>
      <w:r w:rsidRPr="009A2091">
        <w:rPr>
          <w:rFonts w:ascii="Times New Roman" w:hAnsi="Times New Roman" w:cs="Times New Roman"/>
          <w:color w:val="0C110F"/>
        </w:rPr>
        <w:t>April,</w:t>
      </w:r>
      <w:r w:rsidRPr="009A2091">
        <w:rPr>
          <w:rFonts w:ascii="Times New Roman" w:hAnsi="Times New Roman" w:cs="Times New Roman"/>
          <w:color w:val="0C110F"/>
          <w:spacing w:val="-13"/>
        </w:rPr>
        <w:t xml:space="preserve"> </w:t>
      </w:r>
      <w:r w:rsidRPr="009A2091">
        <w:rPr>
          <w:rFonts w:ascii="Times New Roman" w:hAnsi="Times New Roman" w:cs="Times New Roman"/>
          <w:color w:val="0C110F"/>
          <w:spacing w:val="-4"/>
        </w:rPr>
        <w:t>2000</w:t>
      </w:r>
    </w:p>
    <w:p w14:paraId="3A8B9D60" w14:textId="77777777" w:rsidR="007D5C78" w:rsidRPr="009A2091" w:rsidRDefault="00783E22">
      <w:pPr>
        <w:pStyle w:val="BodyText"/>
        <w:spacing w:before="94"/>
        <w:ind w:left="940" w:right="57"/>
        <w:jc w:val="center"/>
        <w:rPr>
          <w:rFonts w:ascii="Times New Roman" w:hAnsi="Times New Roman" w:cs="Times New Roman"/>
        </w:rPr>
      </w:pPr>
      <w:r w:rsidRPr="009A2091">
        <w:rPr>
          <w:rFonts w:ascii="Times New Roman" w:hAnsi="Times New Roman" w:cs="Times New Roman"/>
        </w:rPr>
        <w:br w:type="column"/>
      </w:r>
      <w:r w:rsidRPr="009A2091">
        <w:rPr>
          <w:rFonts w:ascii="Times New Roman" w:hAnsi="Times New Roman" w:cs="Times New Roman"/>
          <w:color w:val="0C110F"/>
          <w:spacing w:val="-4"/>
        </w:rPr>
        <w:t>Sd/-</w:t>
      </w:r>
    </w:p>
    <w:p w14:paraId="1921317C" w14:textId="77777777" w:rsidR="007D5C78" w:rsidRPr="003B5CA7" w:rsidRDefault="00783E22" w:rsidP="003B5CA7">
      <w:pPr>
        <w:pStyle w:val="Heading4"/>
        <w:numPr>
          <w:ilvl w:val="0"/>
          <w:numId w:val="0"/>
        </w:numPr>
        <w:ind w:left="940"/>
        <w:rPr>
          <w:b/>
          <w:bCs/>
        </w:rPr>
      </w:pPr>
      <w:r w:rsidRPr="003B5CA7">
        <w:rPr>
          <w:b/>
          <w:bCs/>
        </w:rPr>
        <w:t>(K.</w:t>
      </w:r>
      <w:proofErr w:type="gramStart"/>
      <w:r w:rsidRPr="003B5CA7">
        <w:rPr>
          <w:b/>
          <w:bCs/>
        </w:rPr>
        <w:t>R.NARAYANAN</w:t>
      </w:r>
      <w:proofErr w:type="gramEnd"/>
      <w:r w:rsidRPr="003B5CA7">
        <w:rPr>
          <w:b/>
          <w:bCs/>
        </w:rPr>
        <w:t>)</w:t>
      </w:r>
    </w:p>
    <w:p w14:paraId="29743212" w14:textId="77777777" w:rsidR="007D5C78" w:rsidRPr="009A2091" w:rsidRDefault="00783E22">
      <w:pPr>
        <w:pStyle w:val="BodyText"/>
        <w:spacing w:before="17"/>
        <w:ind w:right="298"/>
        <w:jc w:val="right"/>
        <w:rPr>
          <w:rFonts w:ascii="Times New Roman" w:hAnsi="Times New Roman" w:cs="Times New Roman"/>
        </w:rPr>
      </w:pPr>
      <w:r w:rsidRPr="009A2091">
        <w:rPr>
          <w:rFonts w:ascii="Times New Roman" w:hAnsi="Times New Roman" w:cs="Times New Roman"/>
          <w:color w:val="0C110F"/>
        </w:rPr>
        <w:t>PRESIDENT</w:t>
      </w:r>
      <w:r w:rsidRPr="009A2091">
        <w:rPr>
          <w:rFonts w:ascii="Times New Roman" w:hAnsi="Times New Roman" w:cs="Times New Roman"/>
          <w:color w:val="0C110F"/>
          <w:spacing w:val="19"/>
        </w:rPr>
        <w:t xml:space="preserve"> </w:t>
      </w:r>
      <w:r w:rsidRPr="009A2091">
        <w:rPr>
          <w:rFonts w:ascii="Times New Roman" w:hAnsi="Times New Roman" w:cs="Times New Roman"/>
          <w:color w:val="0C110F"/>
        </w:rPr>
        <w:t>OF</w:t>
      </w:r>
      <w:r w:rsidRPr="009A2091">
        <w:rPr>
          <w:rFonts w:ascii="Times New Roman" w:hAnsi="Times New Roman" w:cs="Times New Roman"/>
          <w:color w:val="0C110F"/>
          <w:spacing w:val="-12"/>
        </w:rPr>
        <w:t xml:space="preserve"> </w:t>
      </w:r>
      <w:r w:rsidRPr="009A2091">
        <w:rPr>
          <w:rFonts w:ascii="Times New Roman" w:hAnsi="Times New Roman" w:cs="Times New Roman"/>
          <w:color w:val="0C110F"/>
          <w:spacing w:val="-2"/>
        </w:rPr>
        <w:t>INDIA</w:t>
      </w:r>
    </w:p>
    <w:p w14:paraId="69B1B613" w14:textId="77777777" w:rsidR="007D5C78" w:rsidRPr="009A2091" w:rsidRDefault="007D5C78">
      <w:pPr>
        <w:pStyle w:val="BodyText"/>
        <w:rPr>
          <w:rFonts w:ascii="Times New Roman" w:hAnsi="Times New Roman" w:cs="Times New Roman"/>
        </w:rPr>
      </w:pPr>
    </w:p>
    <w:p w14:paraId="61A2F96D" w14:textId="77777777" w:rsidR="007D5C78" w:rsidRPr="009A2091" w:rsidRDefault="007D5C78">
      <w:pPr>
        <w:pStyle w:val="BodyText"/>
        <w:rPr>
          <w:rFonts w:ascii="Times New Roman" w:hAnsi="Times New Roman" w:cs="Times New Roman"/>
        </w:rPr>
      </w:pPr>
    </w:p>
    <w:p w14:paraId="4447B479" w14:textId="77777777" w:rsidR="007D5C78" w:rsidRPr="009A2091" w:rsidRDefault="007D5C78">
      <w:pPr>
        <w:pStyle w:val="BodyText"/>
        <w:rPr>
          <w:rFonts w:ascii="Times New Roman" w:hAnsi="Times New Roman" w:cs="Times New Roman"/>
        </w:rPr>
      </w:pPr>
    </w:p>
    <w:p w14:paraId="0DE352B0" w14:textId="77777777" w:rsidR="007D5C78" w:rsidRPr="009A2091" w:rsidRDefault="007D5C78">
      <w:pPr>
        <w:pStyle w:val="BodyText"/>
        <w:rPr>
          <w:rFonts w:ascii="Times New Roman" w:hAnsi="Times New Roman" w:cs="Times New Roman"/>
        </w:rPr>
      </w:pPr>
    </w:p>
    <w:p w14:paraId="64E7DD69" w14:textId="77777777" w:rsidR="007D5C78" w:rsidRPr="009A2091" w:rsidRDefault="007D5C78">
      <w:pPr>
        <w:pStyle w:val="BodyText"/>
        <w:rPr>
          <w:rFonts w:ascii="Times New Roman" w:hAnsi="Times New Roman" w:cs="Times New Roman"/>
        </w:rPr>
      </w:pPr>
    </w:p>
    <w:p w14:paraId="2E25FD2E" w14:textId="77777777" w:rsidR="007D5C78" w:rsidRPr="009A2091" w:rsidRDefault="007D5C78">
      <w:pPr>
        <w:pStyle w:val="BodyText"/>
        <w:rPr>
          <w:rFonts w:ascii="Times New Roman" w:hAnsi="Times New Roman" w:cs="Times New Roman"/>
        </w:rPr>
      </w:pPr>
    </w:p>
    <w:p w14:paraId="026EA71B" w14:textId="77777777" w:rsidR="007D5C78" w:rsidRPr="009A2091" w:rsidRDefault="007D5C78">
      <w:pPr>
        <w:pStyle w:val="BodyText"/>
        <w:rPr>
          <w:rFonts w:ascii="Times New Roman" w:hAnsi="Times New Roman" w:cs="Times New Roman"/>
        </w:rPr>
      </w:pPr>
    </w:p>
    <w:p w14:paraId="6A0D5EAB" w14:textId="77777777" w:rsidR="007D5C78" w:rsidRPr="009A2091" w:rsidRDefault="007D5C78">
      <w:pPr>
        <w:pStyle w:val="BodyText"/>
        <w:rPr>
          <w:rFonts w:ascii="Times New Roman" w:hAnsi="Times New Roman" w:cs="Times New Roman"/>
        </w:rPr>
      </w:pPr>
    </w:p>
    <w:p w14:paraId="1DF5B83E" w14:textId="77777777" w:rsidR="007D5C78" w:rsidRPr="009A2091" w:rsidRDefault="007D5C78">
      <w:pPr>
        <w:pStyle w:val="BodyText"/>
        <w:rPr>
          <w:rFonts w:ascii="Times New Roman" w:hAnsi="Times New Roman" w:cs="Times New Roman"/>
        </w:rPr>
      </w:pPr>
    </w:p>
    <w:p w14:paraId="76A9DF23" w14:textId="77777777" w:rsidR="007D5C78" w:rsidRPr="009A2091" w:rsidRDefault="007D5C78">
      <w:pPr>
        <w:pStyle w:val="BodyText"/>
        <w:spacing w:before="98"/>
        <w:rPr>
          <w:rFonts w:ascii="Times New Roman" w:hAnsi="Times New Roman" w:cs="Times New Roman"/>
        </w:rPr>
      </w:pPr>
    </w:p>
    <w:p w14:paraId="6DE23FE4" w14:textId="77777777" w:rsidR="007D5C78" w:rsidRPr="009A2091" w:rsidRDefault="00783E22">
      <w:pPr>
        <w:pStyle w:val="BodyText"/>
        <w:ind w:left="940"/>
        <w:jc w:val="center"/>
        <w:rPr>
          <w:rFonts w:ascii="Times New Roman" w:hAnsi="Times New Roman" w:cs="Times New Roman"/>
        </w:rPr>
      </w:pPr>
      <w:r w:rsidRPr="009A2091">
        <w:rPr>
          <w:rFonts w:ascii="Times New Roman" w:hAnsi="Times New Roman" w:cs="Times New Roman"/>
          <w:color w:val="0C110F"/>
        </w:rPr>
        <w:t>[No.</w:t>
      </w:r>
      <w:r w:rsidRPr="009A2091">
        <w:rPr>
          <w:rFonts w:ascii="Times New Roman" w:hAnsi="Times New Roman" w:cs="Times New Roman"/>
          <w:color w:val="0C110F"/>
          <w:spacing w:val="-23"/>
        </w:rPr>
        <w:t xml:space="preserve"> </w:t>
      </w:r>
      <w:r w:rsidRPr="009A2091">
        <w:rPr>
          <w:rFonts w:ascii="Times New Roman" w:hAnsi="Times New Roman" w:cs="Times New Roman"/>
          <w:color w:val="1D231F"/>
        </w:rPr>
        <w:t>10(12)-</w:t>
      </w:r>
      <w:r w:rsidRPr="009A2091">
        <w:rPr>
          <w:rFonts w:ascii="Times New Roman" w:hAnsi="Times New Roman" w:cs="Times New Roman"/>
          <w:color w:val="1D231F"/>
          <w:spacing w:val="-1"/>
        </w:rPr>
        <w:t xml:space="preserve"> </w:t>
      </w:r>
      <w:r w:rsidRPr="009A2091">
        <w:rPr>
          <w:rFonts w:ascii="Times New Roman" w:hAnsi="Times New Roman" w:cs="Times New Roman"/>
          <w:color w:val="0C110F"/>
          <w:spacing w:val="-2"/>
        </w:rPr>
        <w:t>B(S)/99]</w:t>
      </w:r>
    </w:p>
    <w:p w14:paraId="1BBA098A" w14:textId="77777777" w:rsidR="007D5C78" w:rsidRPr="009A2091" w:rsidRDefault="00783E22">
      <w:pPr>
        <w:spacing w:before="10"/>
        <w:ind w:right="229"/>
        <w:jc w:val="right"/>
        <w:rPr>
          <w:rFonts w:ascii="Times New Roman" w:hAnsi="Times New Roman" w:cs="Times New Roman"/>
          <w:sz w:val="19"/>
        </w:rPr>
      </w:pPr>
      <w:r w:rsidRPr="009A2091">
        <w:rPr>
          <w:rFonts w:ascii="Times New Roman" w:hAnsi="Times New Roman" w:cs="Times New Roman"/>
          <w:b/>
          <w:color w:val="0C110F"/>
          <w:spacing w:val="-8"/>
          <w:sz w:val="20"/>
        </w:rPr>
        <w:t>D.SWARUP,</w:t>
      </w:r>
      <w:r w:rsidRPr="009A2091">
        <w:rPr>
          <w:rFonts w:ascii="Times New Roman" w:hAnsi="Times New Roman" w:cs="Times New Roman"/>
          <w:b/>
          <w:color w:val="0C110F"/>
          <w:spacing w:val="-3"/>
          <w:sz w:val="20"/>
        </w:rPr>
        <w:t xml:space="preserve"> </w:t>
      </w:r>
      <w:r w:rsidRPr="009A2091">
        <w:rPr>
          <w:rFonts w:ascii="Times New Roman" w:hAnsi="Times New Roman" w:cs="Times New Roman"/>
          <w:color w:val="0C110F"/>
          <w:spacing w:val="-8"/>
          <w:sz w:val="19"/>
        </w:rPr>
        <w:t>Jt.</w:t>
      </w:r>
      <w:r w:rsidRPr="009A2091">
        <w:rPr>
          <w:rFonts w:ascii="Times New Roman" w:hAnsi="Times New Roman" w:cs="Times New Roman"/>
          <w:color w:val="0C110F"/>
          <w:spacing w:val="3"/>
          <w:sz w:val="19"/>
        </w:rPr>
        <w:t xml:space="preserve"> </w:t>
      </w:r>
      <w:r w:rsidRPr="009A2091">
        <w:rPr>
          <w:rFonts w:ascii="Times New Roman" w:hAnsi="Times New Roman" w:cs="Times New Roman"/>
          <w:color w:val="0C110F"/>
          <w:spacing w:val="-8"/>
          <w:sz w:val="19"/>
        </w:rPr>
        <w:t>Secy</w:t>
      </w:r>
      <w:r w:rsidRPr="009A2091">
        <w:rPr>
          <w:rFonts w:ascii="Times New Roman" w:hAnsi="Times New Roman" w:cs="Times New Roman"/>
          <w:color w:val="383F42"/>
          <w:spacing w:val="-8"/>
          <w:sz w:val="19"/>
        </w:rPr>
        <w:t>.</w:t>
      </w:r>
      <w:r w:rsidRPr="009A2091">
        <w:rPr>
          <w:rFonts w:ascii="Times New Roman" w:hAnsi="Times New Roman" w:cs="Times New Roman"/>
          <w:color w:val="0C110F"/>
          <w:spacing w:val="-8"/>
          <w:sz w:val="19"/>
        </w:rPr>
        <w:t>(Budget)</w:t>
      </w:r>
    </w:p>
    <w:sectPr w:rsidR="007D5C78" w:rsidRPr="009A2091" w:rsidSect="00921C4B">
      <w:type w:val="continuous"/>
      <w:pgSz w:w="12100" w:h="16680"/>
      <w:pgMar w:top="1980" w:right="992" w:bottom="280" w:left="709" w:header="720" w:footer="720" w:gutter="0"/>
      <w:cols w:num="2" w:space="720" w:equalWidth="0">
        <w:col w:w="1687" w:space="5988"/>
        <w:col w:w="315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3ACC0" w14:textId="77777777" w:rsidR="00783E22" w:rsidRDefault="00783E22" w:rsidP="003B5CA7">
      <w:r>
        <w:separator/>
      </w:r>
    </w:p>
  </w:endnote>
  <w:endnote w:type="continuationSeparator" w:id="0">
    <w:p w14:paraId="34CDF08C" w14:textId="77777777" w:rsidR="00783E22" w:rsidRDefault="00783E22" w:rsidP="003B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25AEE" w14:textId="77777777" w:rsidR="00783E22" w:rsidRDefault="00783E22" w:rsidP="003B5CA7">
      <w:r>
        <w:separator/>
      </w:r>
    </w:p>
  </w:footnote>
  <w:footnote w:type="continuationSeparator" w:id="0">
    <w:p w14:paraId="42049644" w14:textId="77777777" w:rsidR="00783E22" w:rsidRDefault="00783E22" w:rsidP="003B5CA7">
      <w:r>
        <w:continuationSeparator/>
      </w:r>
    </w:p>
  </w:footnote>
  <w:footnote w:id="1">
    <w:p w14:paraId="104D855A" w14:textId="32E1E07D" w:rsidR="003B5CA7" w:rsidRPr="003B5CA7" w:rsidRDefault="003B5CA7" w:rsidP="003B5CA7">
      <w:pPr>
        <w:spacing w:line="290" w:lineRule="atLeast"/>
        <w:ind w:left="553" w:right="2628"/>
        <w:rPr>
          <w:rFonts w:ascii="Times New Roman" w:hAnsi="Times New Roman" w:cs="Times New Roman"/>
          <w:color w:val="313633"/>
          <w:w w:val="105"/>
          <w:sz w:val="16"/>
          <w:szCs w:val="16"/>
        </w:rPr>
      </w:pPr>
      <w:r>
        <w:rPr>
          <w:rStyle w:val="FootnoteReference"/>
        </w:rPr>
        <w:footnoteRef/>
      </w:r>
      <w:r>
        <w:t xml:space="preserve"> </w:t>
      </w:r>
      <w:r w:rsidRPr="003B5CA7">
        <w:rPr>
          <w:rFonts w:ascii="Times New Roman" w:hAnsi="Times New Roman" w:cs="Times New Roman"/>
          <w:i/>
          <w:iCs/>
          <w:color w:val="313633"/>
          <w:w w:val="105"/>
          <w:sz w:val="16"/>
          <w:szCs w:val="16"/>
        </w:rPr>
        <w:t>Co</w:t>
      </w:r>
      <w:r w:rsidRPr="003B5CA7">
        <w:rPr>
          <w:rFonts w:ascii="Times New Roman" w:hAnsi="Times New Roman" w:cs="Times New Roman"/>
          <w:i/>
          <w:iCs/>
          <w:color w:val="0F110F"/>
          <w:w w:val="105"/>
          <w:sz w:val="16"/>
          <w:szCs w:val="16"/>
        </w:rPr>
        <w:t>m</w:t>
      </w:r>
      <w:r w:rsidRPr="003B5CA7">
        <w:rPr>
          <w:rFonts w:ascii="Times New Roman" w:hAnsi="Times New Roman" w:cs="Times New Roman"/>
          <w:i/>
          <w:iCs/>
          <w:color w:val="313633"/>
          <w:w w:val="105"/>
          <w:sz w:val="16"/>
          <w:szCs w:val="16"/>
        </w:rPr>
        <w:t>p</w:t>
      </w:r>
      <w:r w:rsidRPr="003B5CA7">
        <w:rPr>
          <w:rFonts w:ascii="Times New Roman" w:hAnsi="Times New Roman" w:cs="Times New Roman"/>
          <w:i/>
          <w:iCs/>
          <w:color w:val="0F110F"/>
          <w:w w:val="105"/>
          <w:sz w:val="16"/>
          <w:szCs w:val="16"/>
        </w:rPr>
        <w:t>etit</w:t>
      </w:r>
      <w:r w:rsidRPr="003B5CA7">
        <w:rPr>
          <w:rFonts w:ascii="Times New Roman" w:hAnsi="Times New Roman" w:cs="Times New Roman"/>
          <w:i/>
          <w:iCs/>
          <w:color w:val="313633"/>
          <w:w w:val="105"/>
          <w:sz w:val="16"/>
          <w:szCs w:val="16"/>
        </w:rPr>
        <w:t>iv</w:t>
      </w:r>
      <w:r w:rsidRPr="003B5CA7">
        <w:rPr>
          <w:rFonts w:ascii="Times New Roman" w:hAnsi="Times New Roman" w:cs="Times New Roman"/>
          <w:i/>
          <w:iCs/>
          <w:color w:val="0F110F"/>
          <w:w w:val="105"/>
          <w:sz w:val="16"/>
          <w:szCs w:val="16"/>
        </w:rPr>
        <w:t>e</w:t>
      </w:r>
      <w:r w:rsidRPr="003B5CA7">
        <w:rPr>
          <w:rFonts w:ascii="Times New Roman" w:hAnsi="Times New Roman" w:cs="Times New Roman"/>
          <w:i/>
          <w:iCs/>
          <w:color w:val="0F110F"/>
          <w:spacing w:val="-7"/>
          <w:w w:val="105"/>
          <w:sz w:val="16"/>
          <w:szCs w:val="16"/>
        </w:rPr>
        <w:t xml:space="preserve"> </w:t>
      </w:r>
      <w:r w:rsidRPr="003B5CA7">
        <w:rPr>
          <w:rFonts w:ascii="Times New Roman" w:hAnsi="Times New Roman" w:cs="Times New Roman"/>
          <w:i/>
          <w:iCs/>
          <w:color w:val="0F110F"/>
          <w:w w:val="105"/>
          <w:sz w:val="16"/>
          <w:szCs w:val="16"/>
        </w:rPr>
        <w:t>Go</w:t>
      </w:r>
      <w:r w:rsidRPr="003B5CA7">
        <w:rPr>
          <w:rFonts w:ascii="Times New Roman" w:hAnsi="Times New Roman" w:cs="Times New Roman"/>
          <w:i/>
          <w:iCs/>
          <w:color w:val="313633"/>
          <w:w w:val="105"/>
          <w:sz w:val="16"/>
          <w:szCs w:val="16"/>
        </w:rPr>
        <w:t>v</w:t>
      </w:r>
      <w:r w:rsidRPr="003B5CA7">
        <w:rPr>
          <w:rFonts w:ascii="Times New Roman" w:hAnsi="Times New Roman" w:cs="Times New Roman"/>
          <w:i/>
          <w:iCs/>
          <w:color w:val="0F110F"/>
          <w:w w:val="105"/>
          <w:sz w:val="16"/>
          <w:szCs w:val="16"/>
        </w:rPr>
        <w:t>e</w:t>
      </w:r>
      <w:r w:rsidRPr="003B5CA7">
        <w:rPr>
          <w:rFonts w:ascii="Times New Roman" w:hAnsi="Times New Roman" w:cs="Times New Roman"/>
          <w:i/>
          <w:iCs/>
          <w:color w:val="313633"/>
          <w:w w:val="105"/>
          <w:sz w:val="16"/>
          <w:szCs w:val="16"/>
        </w:rPr>
        <w:t>rnmen</w:t>
      </w:r>
      <w:r w:rsidRPr="003B5CA7">
        <w:rPr>
          <w:rFonts w:ascii="Times New Roman" w:hAnsi="Times New Roman" w:cs="Times New Roman"/>
          <w:i/>
          <w:iCs/>
          <w:color w:val="0F110F"/>
          <w:w w:val="105"/>
          <w:sz w:val="16"/>
          <w:szCs w:val="16"/>
        </w:rPr>
        <w:t>t</w:t>
      </w:r>
      <w:r w:rsidRPr="003B5CA7">
        <w:rPr>
          <w:rFonts w:ascii="Times New Roman" w:hAnsi="Times New Roman" w:cs="Times New Roman"/>
          <w:i/>
          <w:iCs/>
          <w:color w:val="313633"/>
          <w:w w:val="105"/>
          <w:sz w:val="16"/>
          <w:szCs w:val="16"/>
        </w:rPr>
        <w:t xml:space="preserve">s </w:t>
      </w:r>
      <w:r w:rsidRPr="003B5CA7">
        <w:rPr>
          <w:rFonts w:ascii="Times New Roman" w:hAnsi="Times New Roman" w:cs="Times New Roman"/>
          <w:color w:val="313633"/>
          <w:w w:val="105"/>
          <w:sz w:val="16"/>
          <w:szCs w:val="16"/>
        </w:rPr>
        <w:t xml:space="preserve">by </w:t>
      </w:r>
      <w:r w:rsidRPr="003B5CA7">
        <w:rPr>
          <w:rFonts w:ascii="Times New Roman" w:hAnsi="Times New Roman" w:cs="Times New Roman"/>
          <w:color w:val="0F110F"/>
          <w:w w:val="105"/>
          <w:sz w:val="16"/>
          <w:szCs w:val="16"/>
        </w:rPr>
        <w:t>Alb</w:t>
      </w:r>
      <w:r w:rsidRPr="003B5CA7">
        <w:rPr>
          <w:rFonts w:ascii="Times New Roman" w:hAnsi="Times New Roman" w:cs="Times New Roman"/>
          <w:color w:val="313633"/>
          <w:w w:val="105"/>
          <w:sz w:val="16"/>
          <w:szCs w:val="16"/>
        </w:rPr>
        <w:t>er</w:t>
      </w:r>
      <w:r w:rsidRPr="003B5CA7">
        <w:rPr>
          <w:rFonts w:ascii="Times New Roman" w:hAnsi="Times New Roman" w:cs="Times New Roman"/>
          <w:color w:val="0F110F"/>
          <w:w w:val="105"/>
          <w:sz w:val="16"/>
          <w:szCs w:val="16"/>
        </w:rPr>
        <w:t>t Br</w:t>
      </w:r>
      <w:r w:rsidRPr="003B5CA7">
        <w:rPr>
          <w:rFonts w:ascii="Times New Roman" w:hAnsi="Times New Roman" w:cs="Times New Roman"/>
          <w:color w:val="313633"/>
          <w:w w:val="105"/>
          <w:sz w:val="16"/>
          <w:szCs w:val="16"/>
        </w:rPr>
        <w:t>e</w:t>
      </w:r>
      <w:r w:rsidRPr="003B5CA7">
        <w:rPr>
          <w:rFonts w:ascii="Times New Roman" w:hAnsi="Times New Roman" w:cs="Times New Roman"/>
          <w:color w:val="0F110F"/>
          <w:w w:val="105"/>
          <w:sz w:val="16"/>
          <w:szCs w:val="16"/>
        </w:rPr>
        <w:t>t</w:t>
      </w:r>
      <w:r w:rsidRPr="003B5CA7">
        <w:rPr>
          <w:rFonts w:ascii="Times New Roman" w:hAnsi="Times New Roman" w:cs="Times New Roman"/>
          <w:color w:val="313633"/>
          <w:w w:val="105"/>
          <w:sz w:val="16"/>
          <w:szCs w:val="16"/>
        </w:rPr>
        <w:t>on</w:t>
      </w:r>
      <w:r w:rsidRPr="003B5CA7">
        <w:rPr>
          <w:rFonts w:ascii="Times New Roman" w:hAnsi="Times New Roman" w:cs="Times New Roman"/>
          <w:color w:val="0F110F"/>
          <w:w w:val="105"/>
          <w:sz w:val="16"/>
          <w:szCs w:val="16"/>
        </w:rPr>
        <w:t>,</w:t>
      </w:r>
      <w:r w:rsidRPr="003B5CA7">
        <w:rPr>
          <w:rFonts w:ascii="Times New Roman" w:hAnsi="Times New Roman" w:cs="Times New Roman"/>
          <w:color w:val="0F110F"/>
          <w:spacing w:val="-11"/>
          <w:w w:val="105"/>
          <w:sz w:val="16"/>
          <w:szCs w:val="16"/>
        </w:rPr>
        <w:t xml:space="preserve"> </w:t>
      </w:r>
      <w:r w:rsidRPr="003B5CA7">
        <w:rPr>
          <w:rFonts w:ascii="Times New Roman" w:hAnsi="Times New Roman" w:cs="Times New Roman"/>
          <w:color w:val="313633"/>
          <w:w w:val="105"/>
          <w:sz w:val="16"/>
          <w:szCs w:val="16"/>
        </w:rPr>
        <w:t>p.</w:t>
      </w:r>
      <w:r w:rsidRPr="003B5CA7">
        <w:rPr>
          <w:rFonts w:ascii="Times New Roman" w:hAnsi="Times New Roman" w:cs="Times New Roman"/>
          <w:color w:val="313633"/>
          <w:spacing w:val="-10"/>
          <w:w w:val="105"/>
          <w:sz w:val="16"/>
          <w:szCs w:val="16"/>
        </w:rPr>
        <w:t xml:space="preserve"> </w:t>
      </w:r>
      <w:r w:rsidRPr="003B5CA7">
        <w:rPr>
          <w:rFonts w:ascii="Times New Roman" w:hAnsi="Times New Roman" w:cs="Times New Roman"/>
          <w:color w:val="313633"/>
          <w:w w:val="105"/>
          <w:sz w:val="16"/>
          <w:szCs w:val="16"/>
        </w:rPr>
        <w:t>258 (Cam</w:t>
      </w:r>
      <w:r w:rsidRPr="003B5CA7">
        <w:rPr>
          <w:rFonts w:ascii="Times New Roman" w:hAnsi="Times New Roman" w:cs="Times New Roman"/>
          <w:color w:val="0F110F"/>
          <w:w w:val="105"/>
          <w:sz w:val="16"/>
          <w:szCs w:val="16"/>
        </w:rPr>
        <w:t>b</w:t>
      </w:r>
      <w:r w:rsidRPr="003B5CA7">
        <w:rPr>
          <w:rFonts w:ascii="Times New Roman" w:hAnsi="Times New Roman" w:cs="Times New Roman"/>
          <w:color w:val="313633"/>
          <w:w w:val="105"/>
          <w:sz w:val="16"/>
          <w:szCs w:val="16"/>
        </w:rPr>
        <w:t>r</w:t>
      </w:r>
      <w:r w:rsidRPr="003B5CA7">
        <w:rPr>
          <w:rFonts w:ascii="Times New Roman" w:hAnsi="Times New Roman" w:cs="Times New Roman"/>
          <w:color w:val="0F110F"/>
          <w:w w:val="105"/>
          <w:sz w:val="16"/>
          <w:szCs w:val="16"/>
        </w:rPr>
        <w:t>i</w:t>
      </w:r>
      <w:r w:rsidRPr="003B5CA7">
        <w:rPr>
          <w:rFonts w:ascii="Times New Roman" w:hAnsi="Times New Roman" w:cs="Times New Roman"/>
          <w:color w:val="313633"/>
          <w:w w:val="105"/>
          <w:sz w:val="16"/>
          <w:szCs w:val="16"/>
        </w:rPr>
        <w:t>d</w:t>
      </w:r>
      <w:r w:rsidRPr="003B5CA7">
        <w:rPr>
          <w:rFonts w:ascii="Times New Roman" w:hAnsi="Times New Roman" w:cs="Times New Roman"/>
          <w:color w:val="0F110F"/>
          <w:w w:val="105"/>
          <w:sz w:val="16"/>
          <w:szCs w:val="16"/>
        </w:rPr>
        <w:t>g</w:t>
      </w:r>
      <w:r w:rsidRPr="003B5CA7">
        <w:rPr>
          <w:rFonts w:ascii="Times New Roman" w:hAnsi="Times New Roman" w:cs="Times New Roman"/>
          <w:color w:val="313633"/>
          <w:w w:val="105"/>
          <w:sz w:val="16"/>
          <w:szCs w:val="16"/>
        </w:rPr>
        <w:t>e</w:t>
      </w:r>
      <w:r w:rsidRPr="003B5CA7">
        <w:rPr>
          <w:rFonts w:ascii="Times New Roman" w:hAnsi="Times New Roman" w:cs="Times New Roman"/>
          <w:color w:val="313633"/>
          <w:spacing w:val="-11"/>
          <w:w w:val="105"/>
          <w:sz w:val="16"/>
          <w:szCs w:val="16"/>
        </w:rPr>
        <w:t xml:space="preserve"> </w:t>
      </w:r>
      <w:r w:rsidRPr="003B5CA7">
        <w:rPr>
          <w:rFonts w:ascii="Times New Roman" w:hAnsi="Times New Roman" w:cs="Times New Roman"/>
          <w:color w:val="0F110F"/>
          <w:w w:val="105"/>
          <w:sz w:val="16"/>
          <w:szCs w:val="16"/>
        </w:rPr>
        <w:t>U</w:t>
      </w:r>
      <w:r w:rsidRPr="003B5CA7">
        <w:rPr>
          <w:rFonts w:ascii="Times New Roman" w:hAnsi="Times New Roman" w:cs="Times New Roman"/>
          <w:color w:val="313633"/>
          <w:w w:val="105"/>
          <w:sz w:val="16"/>
          <w:szCs w:val="16"/>
        </w:rPr>
        <w:t>'1</w:t>
      </w:r>
      <w:r w:rsidRPr="003B5CA7">
        <w:rPr>
          <w:rFonts w:ascii="Times New Roman" w:hAnsi="Times New Roman" w:cs="Times New Roman"/>
          <w:color w:val="64725E"/>
          <w:w w:val="105"/>
          <w:sz w:val="16"/>
          <w:szCs w:val="16"/>
        </w:rPr>
        <w:t>i</w:t>
      </w:r>
      <w:r w:rsidRPr="003B5CA7">
        <w:rPr>
          <w:rFonts w:ascii="Times New Roman" w:hAnsi="Times New Roman" w:cs="Times New Roman"/>
          <w:color w:val="313633"/>
          <w:w w:val="105"/>
          <w:sz w:val="16"/>
          <w:szCs w:val="16"/>
        </w:rPr>
        <w:t>versi</w:t>
      </w:r>
      <w:r w:rsidRPr="003B5CA7">
        <w:rPr>
          <w:rFonts w:ascii="Times New Roman" w:hAnsi="Times New Roman" w:cs="Times New Roman"/>
          <w:color w:val="0F110F"/>
          <w:w w:val="105"/>
          <w:sz w:val="16"/>
          <w:szCs w:val="16"/>
        </w:rPr>
        <w:t>ty Pre</w:t>
      </w:r>
      <w:r w:rsidRPr="003B5CA7">
        <w:rPr>
          <w:rFonts w:ascii="Times New Roman" w:hAnsi="Times New Roman" w:cs="Times New Roman"/>
          <w:color w:val="313633"/>
          <w:w w:val="105"/>
          <w:sz w:val="16"/>
          <w:szCs w:val="16"/>
        </w:rPr>
        <w:t>s</w:t>
      </w:r>
      <w:r w:rsidRPr="003B5CA7">
        <w:rPr>
          <w:rFonts w:ascii="Times New Roman" w:hAnsi="Times New Roman" w:cs="Times New Roman"/>
          <w:color w:val="0F110F"/>
          <w:w w:val="105"/>
          <w:sz w:val="16"/>
          <w:szCs w:val="16"/>
        </w:rPr>
        <w:t>s.</w:t>
      </w:r>
      <w:r w:rsidRPr="003B5CA7">
        <w:rPr>
          <w:rFonts w:ascii="Times New Roman" w:hAnsi="Times New Roman" w:cs="Times New Roman"/>
          <w:color w:val="0F110F"/>
          <w:spacing w:val="-11"/>
          <w:w w:val="105"/>
          <w:sz w:val="16"/>
          <w:szCs w:val="16"/>
        </w:rPr>
        <w:t xml:space="preserve"> </w:t>
      </w:r>
      <w:r w:rsidRPr="003B5CA7">
        <w:rPr>
          <w:rFonts w:ascii="Times New Roman" w:hAnsi="Times New Roman" w:cs="Times New Roman"/>
          <w:color w:val="313633"/>
          <w:w w:val="105"/>
          <w:sz w:val="16"/>
          <w:szCs w:val="16"/>
        </w:rPr>
        <w:t>Pape</w:t>
      </w:r>
      <w:r w:rsidRPr="003B5CA7">
        <w:rPr>
          <w:rFonts w:ascii="Times New Roman" w:hAnsi="Times New Roman" w:cs="Times New Roman"/>
          <w:color w:val="0F110F"/>
          <w:w w:val="105"/>
          <w:sz w:val="16"/>
          <w:szCs w:val="16"/>
        </w:rPr>
        <w:t>rb</w:t>
      </w:r>
      <w:r w:rsidRPr="003B5CA7">
        <w:rPr>
          <w:rFonts w:ascii="Times New Roman" w:hAnsi="Times New Roman" w:cs="Times New Roman"/>
          <w:color w:val="313633"/>
          <w:w w:val="105"/>
          <w:sz w:val="16"/>
          <w:szCs w:val="16"/>
        </w:rPr>
        <w:t>ac</w:t>
      </w:r>
      <w:r w:rsidRPr="003B5CA7">
        <w:rPr>
          <w:rFonts w:ascii="Times New Roman" w:hAnsi="Times New Roman" w:cs="Times New Roman"/>
          <w:color w:val="0F110F"/>
          <w:w w:val="105"/>
          <w:sz w:val="16"/>
          <w:szCs w:val="16"/>
        </w:rPr>
        <w:t>k,</w:t>
      </w:r>
      <w:r w:rsidRPr="003B5CA7">
        <w:rPr>
          <w:rFonts w:ascii="Times New Roman" w:hAnsi="Times New Roman" w:cs="Times New Roman"/>
          <w:color w:val="0F110F"/>
          <w:spacing w:val="-3"/>
          <w:w w:val="105"/>
          <w:sz w:val="16"/>
          <w:szCs w:val="16"/>
        </w:rPr>
        <w:t xml:space="preserve"> </w:t>
      </w:r>
      <w:r w:rsidRPr="003B5CA7">
        <w:rPr>
          <w:rFonts w:ascii="Times New Roman" w:hAnsi="Times New Roman" w:cs="Times New Roman"/>
          <w:color w:val="0F110F"/>
          <w:w w:val="105"/>
          <w:sz w:val="16"/>
          <w:szCs w:val="16"/>
        </w:rPr>
        <w:t>1</w:t>
      </w:r>
      <w:r w:rsidRPr="003B5CA7">
        <w:rPr>
          <w:rFonts w:ascii="Times New Roman" w:hAnsi="Times New Roman" w:cs="Times New Roman"/>
          <w:color w:val="313633"/>
          <w:w w:val="105"/>
          <w:sz w:val="16"/>
          <w:szCs w:val="16"/>
        </w:rPr>
        <w:t>998</w:t>
      </w:r>
      <w:r w:rsidRPr="003B5CA7">
        <w:rPr>
          <w:rFonts w:ascii="Times New Roman" w:hAnsi="Times New Roman" w:cs="Times New Roman"/>
          <w:color w:val="0F110F"/>
          <w:w w:val="105"/>
          <w:sz w:val="16"/>
          <w:szCs w:val="16"/>
        </w:rPr>
        <w:t>)</w:t>
      </w:r>
    </w:p>
  </w:footnote>
  <w:footnote w:id="2">
    <w:p w14:paraId="28E10D76" w14:textId="1E6DFBC5" w:rsidR="003B5CA7" w:rsidRPr="003B5CA7" w:rsidRDefault="003B5CA7" w:rsidP="003B5CA7">
      <w:pPr>
        <w:spacing w:line="290" w:lineRule="atLeast"/>
        <w:ind w:left="553" w:right="2628"/>
        <w:rPr>
          <w:rFonts w:ascii="Times New Roman" w:hAnsi="Times New Roman" w:cs="Times New Roman"/>
          <w:sz w:val="16"/>
          <w:szCs w:val="16"/>
        </w:rPr>
      </w:pPr>
      <w:r>
        <w:rPr>
          <w:rStyle w:val="FootnoteReference"/>
        </w:rPr>
        <w:footnoteRef/>
      </w:r>
      <w:r>
        <w:t xml:space="preserve"> </w:t>
      </w:r>
      <w:r w:rsidRPr="003B5CA7">
        <w:rPr>
          <w:rFonts w:ascii="Times New Roman" w:hAnsi="Times New Roman" w:cs="Times New Roman"/>
          <w:color w:val="0F110F"/>
          <w:w w:val="105"/>
          <w:sz w:val="16"/>
          <w:szCs w:val="16"/>
        </w:rPr>
        <w:t>Albert Breton</w:t>
      </w:r>
      <w:r w:rsidRPr="003B5CA7">
        <w:rPr>
          <w:rFonts w:ascii="Times New Roman" w:hAnsi="Times New Roman" w:cs="Times New Roman"/>
          <w:color w:val="313633"/>
          <w:w w:val="105"/>
          <w:sz w:val="16"/>
          <w:szCs w:val="16"/>
        </w:rPr>
        <w:t>, Op Cit</w:t>
      </w:r>
    </w:p>
  </w:footnote>
  <w:footnote w:id="3">
    <w:p w14:paraId="44059B60" w14:textId="7C607EAB" w:rsidR="003B5CA7" w:rsidRPr="003B5CA7" w:rsidRDefault="003B5CA7" w:rsidP="003B5CA7">
      <w:pPr>
        <w:spacing w:line="290" w:lineRule="atLeast"/>
        <w:ind w:left="553" w:right="2628"/>
        <w:rPr>
          <w:rFonts w:ascii="Times New Roman" w:hAnsi="Times New Roman" w:cs="Times New Roman"/>
          <w:sz w:val="16"/>
          <w:szCs w:val="16"/>
        </w:rPr>
      </w:pPr>
      <w:r>
        <w:rPr>
          <w:rStyle w:val="FootnoteReference"/>
        </w:rPr>
        <w:footnoteRef/>
      </w:r>
      <w:r>
        <w:t xml:space="preserve"> </w:t>
      </w:r>
      <w:r w:rsidRPr="003B5CA7">
        <w:rPr>
          <w:rFonts w:ascii="Times New Roman" w:hAnsi="Times New Roman" w:cs="Times New Roman"/>
          <w:color w:val="0F110F"/>
          <w:w w:val="105"/>
          <w:sz w:val="16"/>
          <w:szCs w:val="16"/>
        </w:rPr>
        <w:t>S</w:t>
      </w:r>
      <w:r w:rsidRPr="003B5CA7">
        <w:rPr>
          <w:rFonts w:ascii="Times New Roman" w:hAnsi="Times New Roman" w:cs="Times New Roman"/>
          <w:color w:val="313633"/>
          <w:w w:val="105"/>
          <w:sz w:val="16"/>
          <w:szCs w:val="16"/>
        </w:rPr>
        <w:t>to</w:t>
      </w:r>
      <w:r w:rsidRPr="003B5CA7">
        <w:rPr>
          <w:rFonts w:ascii="Times New Roman" w:hAnsi="Times New Roman" w:cs="Times New Roman"/>
          <w:color w:val="0F110F"/>
          <w:w w:val="105"/>
          <w:sz w:val="16"/>
          <w:szCs w:val="16"/>
        </w:rPr>
        <w:t>l</w:t>
      </w:r>
      <w:r w:rsidRPr="003B5CA7">
        <w:rPr>
          <w:rFonts w:ascii="Times New Roman" w:hAnsi="Times New Roman" w:cs="Times New Roman"/>
          <w:color w:val="313633"/>
          <w:w w:val="105"/>
          <w:sz w:val="16"/>
          <w:szCs w:val="16"/>
        </w:rPr>
        <w:t>e</w:t>
      </w:r>
      <w:r w:rsidRPr="003B5CA7">
        <w:rPr>
          <w:rFonts w:ascii="Times New Roman" w:hAnsi="Times New Roman" w:cs="Times New Roman"/>
          <w:color w:val="313633"/>
          <w:spacing w:val="2"/>
          <w:w w:val="105"/>
          <w:sz w:val="16"/>
          <w:szCs w:val="16"/>
        </w:rPr>
        <w:t xml:space="preserve"> </w:t>
      </w:r>
      <w:r w:rsidRPr="003B5CA7">
        <w:rPr>
          <w:rFonts w:ascii="Times New Roman" w:hAnsi="Times New Roman" w:cs="Times New Roman"/>
          <w:color w:val="313633"/>
          <w:w w:val="105"/>
          <w:sz w:val="16"/>
          <w:szCs w:val="16"/>
        </w:rPr>
        <w:t>o</w:t>
      </w:r>
      <w:r w:rsidRPr="003B5CA7">
        <w:rPr>
          <w:rFonts w:ascii="Times New Roman" w:hAnsi="Times New Roman" w:cs="Times New Roman"/>
          <w:color w:val="0F110F"/>
          <w:w w:val="105"/>
          <w:sz w:val="16"/>
          <w:szCs w:val="16"/>
        </w:rPr>
        <w:t xml:space="preserve">f </w:t>
      </w:r>
      <w:r w:rsidRPr="003B5CA7">
        <w:rPr>
          <w:rFonts w:ascii="Times New Roman" w:hAnsi="Times New Roman" w:cs="Times New Roman"/>
          <w:color w:val="313633"/>
          <w:w w:val="105"/>
          <w:sz w:val="16"/>
          <w:szCs w:val="16"/>
        </w:rPr>
        <w:t>R</w:t>
      </w:r>
      <w:r w:rsidRPr="003B5CA7">
        <w:rPr>
          <w:rFonts w:ascii="Times New Roman" w:hAnsi="Times New Roman" w:cs="Times New Roman"/>
          <w:color w:val="0F110F"/>
          <w:w w:val="105"/>
          <w:sz w:val="16"/>
          <w:szCs w:val="16"/>
        </w:rPr>
        <w:t>a</w:t>
      </w:r>
      <w:r w:rsidRPr="003B5CA7">
        <w:rPr>
          <w:rFonts w:ascii="Times New Roman" w:hAnsi="Times New Roman" w:cs="Times New Roman"/>
          <w:color w:val="313633"/>
          <w:w w:val="105"/>
          <w:sz w:val="16"/>
          <w:szCs w:val="16"/>
        </w:rPr>
        <w:t>j</w:t>
      </w:r>
      <w:r w:rsidRPr="003B5CA7">
        <w:rPr>
          <w:rFonts w:ascii="Times New Roman" w:hAnsi="Times New Roman" w:cs="Times New Roman"/>
          <w:color w:val="0F110F"/>
          <w:w w:val="105"/>
          <w:sz w:val="16"/>
          <w:szCs w:val="16"/>
        </w:rPr>
        <w:t>a</w:t>
      </w:r>
      <w:r w:rsidRPr="003B5CA7">
        <w:rPr>
          <w:rFonts w:ascii="Times New Roman" w:hAnsi="Times New Roman" w:cs="Times New Roman"/>
          <w:color w:val="313633"/>
          <w:w w:val="105"/>
          <w:sz w:val="16"/>
          <w:szCs w:val="16"/>
        </w:rPr>
        <w:t>s</w:t>
      </w:r>
      <w:r w:rsidRPr="003B5CA7">
        <w:rPr>
          <w:rFonts w:ascii="Times New Roman" w:hAnsi="Times New Roman" w:cs="Times New Roman"/>
          <w:color w:val="0F110F"/>
          <w:w w:val="105"/>
          <w:sz w:val="16"/>
          <w:szCs w:val="16"/>
        </w:rPr>
        <w:t>th</w:t>
      </w:r>
      <w:r w:rsidRPr="003B5CA7">
        <w:rPr>
          <w:rFonts w:ascii="Times New Roman" w:hAnsi="Times New Roman" w:cs="Times New Roman"/>
          <w:color w:val="313633"/>
          <w:w w:val="105"/>
          <w:sz w:val="16"/>
          <w:szCs w:val="16"/>
        </w:rPr>
        <w:t>a</w:t>
      </w:r>
      <w:r w:rsidRPr="003B5CA7">
        <w:rPr>
          <w:rFonts w:ascii="Times New Roman" w:hAnsi="Times New Roman" w:cs="Times New Roman"/>
          <w:color w:val="0F110F"/>
          <w:w w:val="105"/>
          <w:sz w:val="16"/>
          <w:szCs w:val="16"/>
        </w:rPr>
        <w:t>n</w:t>
      </w:r>
      <w:r w:rsidRPr="003B5CA7">
        <w:rPr>
          <w:rFonts w:ascii="Times New Roman" w:hAnsi="Times New Roman" w:cs="Times New Roman"/>
          <w:color w:val="0F110F"/>
          <w:spacing w:val="6"/>
          <w:w w:val="105"/>
          <w:sz w:val="16"/>
          <w:szCs w:val="16"/>
        </w:rPr>
        <w:t xml:space="preserve"> </w:t>
      </w:r>
      <w:r w:rsidRPr="003B5CA7">
        <w:rPr>
          <w:rFonts w:ascii="Times New Roman" w:hAnsi="Times New Roman" w:cs="Times New Roman"/>
          <w:color w:val="313633"/>
          <w:w w:val="105"/>
          <w:sz w:val="16"/>
          <w:szCs w:val="16"/>
        </w:rPr>
        <w:t>v.</w:t>
      </w:r>
      <w:r w:rsidRPr="003B5CA7">
        <w:rPr>
          <w:rFonts w:ascii="Times New Roman" w:hAnsi="Times New Roman" w:cs="Times New Roman"/>
          <w:color w:val="313633"/>
          <w:spacing w:val="-23"/>
          <w:w w:val="105"/>
          <w:sz w:val="16"/>
          <w:szCs w:val="16"/>
        </w:rPr>
        <w:t xml:space="preserve"> </w:t>
      </w:r>
      <w:r w:rsidRPr="003B5CA7">
        <w:rPr>
          <w:rFonts w:ascii="Times New Roman" w:hAnsi="Times New Roman" w:cs="Times New Roman"/>
          <w:color w:val="0F110F"/>
          <w:w w:val="105"/>
          <w:sz w:val="16"/>
          <w:szCs w:val="16"/>
        </w:rPr>
        <w:t>U</w:t>
      </w:r>
      <w:r w:rsidRPr="003B5CA7">
        <w:rPr>
          <w:rFonts w:ascii="Times New Roman" w:hAnsi="Times New Roman" w:cs="Times New Roman"/>
          <w:color w:val="313633"/>
          <w:w w:val="105"/>
          <w:sz w:val="16"/>
          <w:szCs w:val="16"/>
        </w:rPr>
        <w:t>n</w:t>
      </w:r>
      <w:r w:rsidRPr="003B5CA7">
        <w:rPr>
          <w:rFonts w:ascii="Times New Roman" w:hAnsi="Times New Roman" w:cs="Times New Roman"/>
          <w:color w:val="493D24"/>
          <w:w w:val="105"/>
          <w:sz w:val="16"/>
          <w:szCs w:val="16"/>
        </w:rPr>
        <w:t>i</w:t>
      </w:r>
      <w:r w:rsidRPr="003B5CA7">
        <w:rPr>
          <w:rFonts w:ascii="Times New Roman" w:hAnsi="Times New Roman" w:cs="Times New Roman"/>
          <w:color w:val="313633"/>
          <w:w w:val="105"/>
          <w:sz w:val="16"/>
          <w:szCs w:val="16"/>
        </w:rPr>
        <w:t>on</w:t>
      </w:r>
      <w:r w:rsidRPr="003B5CA7">
        <w:rPr>
          <w:rFonts w:ascii="Times New Roman" w:hAnsi="Times New Roman" w:cs="Times New Roman"/>
          <w:color w:val="313633"/>
          <w:spacing w:val="11"/>
          <w:w w:val="105"/>
          <w:sz w:val="16"/>
          <w:szCs w:val="16"/>
        </w:rPr>
        <w:t xml:space="preserve"> </w:t>
      </w:r>
      <w:r w:rsidRPr="003B5CA7">
        <w:rPr>
          <w:rFonts w:ascii="Times New Roman" w:hAnsi="Times New Roman" w:cs="Times New Roman"/>
          <w:color w:val="313633"/>
          <w:w w:val="105"/>
          <w:sz w:val="16"/>
          <w:szCs w:val="16"/>
        </w:rPr>
        <w:t>o</w:t>
      </w:r>
      <w:r w:rsidRPr="003B5CA7">
        <w:rPr>
          <w:rFonts w:ascii="Times New Roman" w:hAnsi="Times New Roman" w:cs="Times New Roman"/>
          <w:color w:val="0F110F"/>
          <w:w w:val="105"/>
          <w:sz w:val="16"/>
          <w:szCs w:val="16"/>
        </w:rPr>
        <w:t>f</w:t>
      </w:r>
      <w:r w:rsidRPr="003B5CA7">
        <w:rPr>
          <w:rFonts w:ascii="Times New Roman" w:hAnsi="Times New Roman" w:cs="Times New Roman"/>
          <w:color w:val="0F110F"/>
          <w:spacing w:val="-2"/>
          <w:w w:val="105"/>
          <w:sz w:val="16"/>
          <w:szCs w:val="16"/>
        </w:rPr>
        <w:t xml:space="preserve"> </w:t>
      </w:r>
      <w:r w:rsidRPr="003B5CA7">
        <w:rPr>
          <w:rFonts w:ascii="Times New Roman" w:hAnsi="Times New Roman" w:cs="Times New Roman"/>
          <w:color w:val="313633"/>
          <w:w w:val="105"/>
          <w:sz w:val="16"/>
          <w:szCs w:val="16"/>
        </w:rPr>
        <w:t>I</w:t>
      </w:r>
      <w:r w:rsidRPr="003B5CA7">
        <w:rPr>
          <w:rFonts w:ascii="Times New Roman" w:hAnsi="Times New Roman" w:cs="Times New Roman"/>
          <w:color w:val="0F110F"/>
          <w:w w:val="105"/>
          <w:sz w:val="16"/>
          <w:szCs w:val="16"/>
        </w:rPr>
        <w:t>ndia</w:t>
      </w:r>
      <w:r w:rsidRPr="003B5CA7">
        <w:rPr>
          <w:rFonts w:ascii="Times New Roman" w:hAnsi="Times New Roman" w:cs="Times New Roman"/>
          <w:color w:val="0F110F"/>
          <w:spacing w:val="14"/>
          <w:w w:val="105"/>
          <w:sz w:val="16"/>
          <w:szCs w:val="16"/>
        </w:rPr>
        <w:t xml:space="preserve"> </w:t>
      </w:r>
      <w:r w:rsidRPr="003B5CA7">
        <w:rPr>
          <w:rFonts w:ascii="Times New Roman" w:hAnsi="Times New Roman" w:cs="Times New Roman"/>
          <w:color w:val="313633"/>
          <w:w w:val="105"/>
          <w:sz w:val="16"/>
          <w:szCs w:val="16"/>
        </w:rPr>
        <w:t>(</w:t>
      </w:r>
      <w:r w:rsidRPr="003B5CA7">
        <w:rPr>
          <w:rFonts w:ascii="Times New Roman" w:hAnsi="Times New Roman" w:cs="Times New Roman"/>
          <w:color w:val="0F110F"/>
          <w:w w:val="105"/>
          <w:sz w:val="16"/>
          <w:szCs w:val="16"/>
        </w:rPr>
        <w:t>1</w:t>
      </w:r>
      <w:r w:rsidRPr="003B5CA7">
        <w:rPr>
          <w:rFonts w:ascii="Times New Roman" w:hAnsi="Times New Roman" w:cs="Times New Roman"/>
          <w:color w:val="313633"/>
          <w:w w:val="105"/>
          <w:sz w:val="16"/>
          <w:szCs w:val="16"/>
        </w:rPr>
        <w:t>9</w:t>
      </w:r>
      <w:r w:rsidRPr="003B5CA7">
        <w:rPr>
          <w:rFonts w:ascii="Times New Roman" w:hAnsi="Times New Roman" w:cs="Times New Roman"/>
          <w:color w:val="0F110F"/>
          <w:w w:val="105"/>
          <w:sz w:val="16"/>
          <w:szCs w:val="16"/>
        </w:rPr>
        <w:t>71</w:t>
      </w:r>
      <w:r w:rsidRPr="003B5CA7">
        <w:rPr>
          <w:rFonts w:ascii="Times New Roman" w:hAnsi="Times New Roman" w:cs="Times New Roman"/>
          <w:color w:val="313633"/>
          <w:w w:val="105"/>
          <w:sz w:val="16"/>
          <w:szCs w:val="16"/>
        </w:rPr>
        <w:t>)</w:t>
      </w:r>
      <w:r w:rsidRPr="003B5CA7">
        <w:rPr>
          <w:rFonts w:ascii="Times New Roman" w:hAnsi="Times New Roman" w:cs="Times New Roman"/>
          <w:color w:val="313633"/>
          <w:spacing w:val="4"/>
          <w:w w:val="105"/>
          <w:sz w:val="16"/>
          <w:szCs w:val="16"/>
        </w:rPr>
        <w:t xml:space="preserve"> </w:t>
      </w:r>
      <w:r w:rsidRPr="003B5CA7">
        <w:rPr>
          <w:rFonts w:ascii="Times New Roman" w:hAnsi="Times New Roman" w:cs="Times New Roman"/>
          <w:color w:val="313633"/>
          <w:spacing w:val="-4"/>
          <w:w w:val="105"/>
          <w:sz w:val="16"/>
          <w:szCs w:val="16"/>
        </w:rPr>
        <w:t>S</w:t>
      </w:r>
      <w:r w:rsidRPr="003B5CA7">
        <w:rPr>
          <w:rFonts w:ascii="Times New Roman" w:hAnsi="Times New Roman" w:cs="Times New Roman"/>
          <w:color w:val="0F110F"/>
          <w:spacing w:val="-4"/>
          <w:w w:val="105"/>
          <w:sz w:val="16"/>
          <w:szCs w:val="16"/>
        </w:rPr>
        <w:t>C</w:t>
      </w:r>
      <w:r w:rsidRPr="003B5CA7">
        <w:rPr>
          <w:rFonts w:ascii="Times New Roman" w:hAnsi="Times New Roman" w:cs="Times New Roman"/>
          <w:color w:val="313633"/>
          <w:spacing w:val="-4"/>
          <w:w w:val="105"/>
          <w:sz w:val="16"/>
          <w:szCs w:val="16"/>
        </w:rPr>
        <w:t>R</w:t>
      </w:r>
      <w:r w:rsidRPr="003B5CA7">
        <w:rPr>
          <w:rFonts w:ascii="Times New Roman" w:hAnsi="Times New Roman" w:cs="Times New Roman"/>
          <w:color w:val="0F110F"/>
          <w:spacing w:val="-4"/>
          <w:w w:val="105"/>
          <w:sz w:val="16"/>
          <w:szCs w:val="16"/>
        </w:rPr>
        <w:t>1</w:t>
      </w:r>
      <w:r w:rsidRPr="003B5CA7">
        <w:rPr>
          <w:rFonts w:ascii="Times New Roman" w:hAnsi="Times New Roman" w:cs="Times New Roman"/>
          <w:color w:val="313633"/>
          <w:spacing w:val="-4"/>
          <w:w w:val="105"/>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260428"/>
      <w:docPartObj>
        <w:docPartGallery w:val="Page Numbers (Top of Page)"/>
        <w:docPartUnique/>
      </w:docPartObj>
    </w:sdtPr>
    <w:sdtContent>
      <w:p w14:paraId="4F3A4B28" w14:textId="77777777" w:rsidR="00921C4B" w:rsidRDefault="00921C4B">
        <w:pPr>
          <w:pStyle w:val="Header"/>
          <w:jc w:val="center"/>
        </w:pPr>
        <w:r>
          <w:fldChar w:fldCharType="begin"/>
        </w:r>
        <w:r>
          <w:instrText>PAGE   \* MERGEFORMAT</w:instrText>
        </w:r>
        <w:r>
          <w:fldChar w:fldCharType="separate"/>
        </w:r>
        <w:r>
          <w:rPr>
            <w:lang w:val="en-GB"/>
          </w:rPr>
          <w:t>2</w:t>
        </w:r>
        <w:r>
          <w:fldChar w:fldCharType="end"/>
        </w:r>
      </w:p>
    </w:sdtContent>
  </w:sdt>
  <w:p w14:paraId="0A621547" w14:textId="77777777" w:rsidR="00921C4B" w:rsidRDefault="00921C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D3086"/>
    <w:multiLevelType w:val="multilevel"/>
    <w:tmpl w:val="E6A61E7C"/>
    <w:lvl w:ilvl="0">
      <w:start w:val="1"/>
      <w:numFmt w:val="decimal"/>
      <w:pStyle w:val="Heading1"/>
      <w:lvlText w:val="Chapter %1"/>
      <w:lvlJc w:val="left"/>
      <w:pPr>
        <w:ind w:left="360" w:hanging="360"/>
      </w:pPr>
      <w:rPr>
        <w:rFonts w:hint="default"/>
      </w:rPr>
    </w:lvl>
    <w:lvl w:ilvl="1">
      <w:start w:val="1"/>
      <w:numFmt w:val="none"/>
      <w:lvlText w:val="%2"/>
      <w:lvlJc w:val="left"/>
      <w:pPr>
        <w:ind w:left="720" w:hanging="360"/>
      </w:pPr>
      <w:rPr>
        <w:rFonts w:hint="default"/>
      </w:rPr>
    </w:lvl>
    <w:lvl w:ilvl="2">
      <w:start w:val="1"/>
      <w:numFmt w:val="decimal"/>
      <w:pStyle w:val="Heading3"/>
      <w:lvlText w:val="%3"/>
      <w:lvlJc w:val="left"/>
      <w:pPr>
        <w:ind w:left="1080" w:hanging="360"/>
      </w:pPr>
      <w:rPr>
        <w:rFonts w:hint="default"/>
      </w:rPr>
    </w:lvl>
    <w:lvl w:ilvl="3">
      <w:start w:val="1"/>
      <w:numFmt w:val="decimal"/>
      <w:pStyle w:val="Heading4"/>
      <w:lvlText w:val="%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6E0566E"/>
    <w:multiLevelType w:val="multilevel"/>
    <w:tmpl w:val="FD647D40"/>
    <w:lvl w:ilvl="0">
      <w:start w:val="1"/>
      <w:numFmt w:val="decimal"/>
      <w:lvlText w:val="%1"/>
      <w:lvlJc w:val="left"/>
      <w:pPr>
        <w:ind w:left="81" w:hanging="701"/>
      </w:pPr>
      <w:rPr>
        <w:rFonts w:hint="default"/>
        <w:lang w:val="en-US" w:eastAsia="en-US" w:bidi="ar-SA"/>
      </w:rPr>
    </w:lvl>
    <w:lvl w:ilvl="1">
      <w:start w:val="3"/>
      <w:numFmt w:val="decimal"/>
      <w:lvlText w:val="%1.%2."/>
      <w:lvlJc w:val="left"/>
      <w:pPr>
        <w:ind w:left="81" w:hanging="701"/>
      </w:pPr>
      <w:rPr>
        <w:rFonts w:hint="default"/>
        <w:spacing w:val="0"/>
        <w:w w:val="102"/>
        <w:lang w:val="en-US" w:eastAsia="en-US" w:bidi="ar-SA"/>
      </w:rPr>
    </w:lvl>
    <w:lvl w:ilvl="2">
      <w:numFmt w:val="bullet"/>
      <w:lvlText w:val="•"/>
      <w:lvlJc w:val="left"/>
      <w:pPr>
        <w:ind w:left="2172" w:hanging="701"/>
      </w:pPr>
      <w:rPr>
        <w:rFonts w:hint="default"/>
        <w:lang w:val="en-US" w:eastAsia="en-US" w:bidi="ar-SA"/>
      </w:rPr>
    </w:lvl>
    <w:lvl w:ilvl="3">
      <w:numFmt w:val="bullet"/>
      <w:lvlText w:val="•"/>
      <w:lvlJc w:val="left"/>
      <w:pPr>
        <w:ind w:left="3218" w:hanging="701"/>
      </w:pPr>
      <w:rPr>
        <w:rFonts w:hint="default"/>
        <w:lang w:val="en-US" w:eastAsia="en-US" w:bidi="ar-SA"/>
      </w:rPr>
    </w:lvl>
    <w:lvl w:ilvl="4">
      <w:numFmt w:val="bullet"/>
      <w:lvlText w:val="•"/>
      <w:lvlJc w:val="left"/>
      <w:pPr>
        <w:ind w:left="4264" w:hanging="701"/>
      </w:pPr>
      <w:rPr>
        <w:rFonts w:hint="default"/>
        <w:lang w:val="en-US" w:eastAsia="en-US" w:bidi="ar-SA"/>
      </w:rPr>
    </w:lvl>
    <w:lvl w:ilvl="5">
      <w:numFmt w:val="bullet"/>
      <w:lvlText w:val="•"/>
      <w:lvlJc w:val="left"/>
      <w:pPr>
        <w:ind w:left="5310" w:hanging="701"/>
      </w:pPr>
      <w:rPr>
        <w:rFonts w:hint="default"/>
        <w:lang w:val="en-US" w:eastAsia="en-US" w:bidi="ar-SA"/>
      </w:rPr>
    </w:lvl>
    <w:lvl w:ilvl="6">
      <w:numFmt w:val="bullet"/>
      <w:lvlText w:val="•"/>
      <w:lvlJc w:val="left"/>
      <w:pPr>
        <w:ind w:left="6356" w:hanging="701"/>
      </w:pPr>
      <w:rPr>
        <w:rFonts w:hint="default"/>
        <w:lang w:val="en-US" w:eastAsia="en-US" w:bidi="ar-SA"/>
      </w:rPr>
    </w:lvl>
    <w:lvl w:ilvl="7">
      <w:numFmt w:val="bullet"/>
      <w:lvlText w:val="•"/>
      <w:lvlJc w:val="left"/>
      <w:pPr>
        <w:ind w:left="7402" w:hanging="701"/>
      </w:pPr>
      <w:rPr>
        <w:rFonts w:hint="default"/>
        <w:lang w:val="en-US" w:eastAsia="en-US" w:bidi="ar-SA"/>
      </w:rPr>
    </w:lvl>
    <w:lvl w:ilvl="8">
      <w:numFmt w:val="bullet"/>
      <w:lvlText w:val="•"/>
      <w:lvlJc w:val="left"/>
      <w:pPr>
        <w:ind w:left="8448" w:hanging="701"/>
      </w:pPr>
      <w:rPr>
        <w:rFonts w:hint="default"/>
        <w:lang w:val="en-US" w:eastAsia="en-US" w:bidi="ar-SA"/>
      </w:rPr>
    </w:lvl>
  </w:abstractNum>
  <w:abstractNum w:abstractNumId="2" w15:restartNumberingAfterBreak="0">
    <w:nsid w:val="23D97120"/>
    <w:multiLevelType w:val="multilevel"/>
    <w:tmpl w:val="5E22AA7A"/>
    <w:lvl w:ilvl="0">
      <w:start w:val="8"/>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958214A"/>
    <w:multiLevelType w:val="hybridMultilevel"/>
    <w:tmpl w:val="ABCE9C88"/>
    <w:lvl w:ilvl="0" w:tplc="93EC5540">
      <w:start w:val="2"/>
      <w:numFmt w:val="lowerRoman"/>
      <w:lvlText w:val="(%1)"/>
      <w:lvlJc w:val="left"/>
      <w:pPr>
        <w:ind w:left="896" w:hanging="664"/>
        <w:jc w:val="right"/>
      </w:pPr>
      <w:rPr>
        <w:rFonts w:hint="default"/>
        <w:b/>
        <w:bCs w:val="0"/>
        <w:spacing w:val="-1"/>
        <w:w w:val="118"/>
        <w:lang w:val="en-US" w:eastAsia="en-US" w:bidi="ar-SA"/>
      </w:rPr>
    </w:lvl>
    <w:lvl w:ilvl="1" w:tplc="6B4262BE">
      <w:numFmt w:val="bullet"/>
      <w:lvlText w:val="•"/>
      <w:lvlJc w:val="left"/>
      <w:pPr>
        <w:ind w:left="1892" w:hanging="664"/>
      </w:pPr>
      <w:rPr>
        <w:rFonts w:hint="default"/>
        <w:lang w:val="en-US" w:eastAsia="en-US" w:bidi="ar-SA"/>
      </w:rPr>
    </w:lvl>
    <w:lvl w:ilvl="2" w:tplc="9C46B830">
      <w:numFmt w:val="bullet"/>
      <w:lvlText w:val="•"/>
      <w:lvlJc w:val="left"/>
      <w:pPr>
        <w:ind w:left="2885" w:hanging="664"/>
      </w:pPr>
      <w:rPr>
        <w:rFonts w:hint="default"/>
        <w:lang w:val="en-US" w:eastAsia="en-US" w:bidi="ar-SA"/>
      </w:rPr>
    </w:lvl>
    <w:lvl w:ilvl="3" w:tplc="8A5C4E64">
      <w:numFmt w:val="bullet"/>
      <w:lvlText w:val="•"/>
      <w:lvlJc w:val="left"/>
      <w:pPr>
        <w:ind w:left="3877" w:hanging="664"/>
      </w:pPr>
      <w:rPr>
        <w:rFonts w:hint="default"/>
        <w:lang w:val="en-US" w:eastAsia="en-US" w:bidi="ar-SA"/>
      </w:rPr>
    </w:lvl>
    <w:lvl w:ilvl="4" w:tplc="B818FEFE">
      <w:numFmt w:val="bullet"/>
      <w:lvlText w:val="•"/>
      <w:lvlJc w:val="left"/>
      <w:pPr>
        <w:ind w:left="4870" w:hanging="664"/>
      </w:pPr>
      <w:rPr>
        <w:rFonts w:hint="default"/>
        <w:lang w:val="en-US" w:eastAsia="en-US" w:bidi="ar-SA"/>
      </w:rPr>
    </w:lvl>
    <w:lvl w:ilvl="5" w:tplc="2280DD7A">
      <w:numFmt w:val="bullet"/>
      <w:lvlText w:val="•"/>
      <w:lvlJc w:val="left"/>
      <w:pPr>
        <w:ind w:left="5862" w:hanging="664"/>
      </w:pPr>
      <w:rPr>
        <w:rFonts w:hint="default"/>
        <w:lang w:val="en-US" w:eastAsia="en-US" w:bidi="ar-SA"/>
      </w:rPr>
    </w:lvl>
    <w:lvl w:ilvl="6" w:tplc="3FA85B32">
      <w:numFmt w:val="bullet"/>
      <w:lvlText w:val="•"/>
      <w:lvlJc w:val="left"/>
      <w:pPr>
        <w:ind w:left="6855" w:hanging="664"/>
      </w:pPr>
      <w:rPr>
        <w:rFonts w:hint="default"/>
        <w:lang w:val="en-US" w:eastAsia="en-US" w:bidi="ar-SA"/>
      </w:rPr>
    </w:lvl>
    <w:lvl w:ilvl="7" w:tplc="1F123FEA">
      <w:numFmt w:val="bullet"/>
      <w:lvlText w:val="•"/>
      <w:lvlJc w:val="left"/>
      <w:pPr>
        <w:ind w:left="7847" w:hanging="664"/>
      </w:pPr>
      <w:rPr>
        <w:rFonts w:hint="default"/>
        <w:lang w:val="en-US" w:eastAsia="en-US" w:bidi="ar-SA"/>
      </w:rPr>
    </w:lvl>
    <w:lvl w:ilvl="8" w:tplc="58F8731C">
      <w:numFmt w:val="bullet"/>
      <w:lvlText w:val="•"/>
      <w:lvlJc w:val="left"/>
      <w:pPr>
        <w:ind w:left="8840" w:hanging="664"/>
      </w:pPr>
      <w:rPr>
        <w:rFonts w:hint="default"/>
        <w:lang w:val="en-US" w:eastAsia="en-US" w:bidi="ar-SA"/>
      </w:rPr>
    </w:lvl>
  </w:abstractNum>
  <w:abstractNum w:abstractNumId="4" w15:restartNumberingAfterBreak="0">
    <w:nsid w:val="3A2C5BCC"/>
    <w:multiLevelType w:val="hybridMultilevel"/>
    <w:tmpl w:val="E97AAEDA"/>
    <w:lvl w:ilvl="0" w:tplc="837825FC">
      <w:start w:val="1"/>
      <w:numFmt w:val="decimal"/>
      <w:lvlText w:val="%1."/>
      <w:lvlJc w:val="left"/>
      <w:pPr>
        <w:ind w:left="1067" w:hanging="860"/>
      </w:pPr>
      <w:rPr>
        <w:rFonts w:hint="default"/>
        <w:spacing w:val="0"/>
        <w:w w:val="115"/>
        <w:lang w:val="en-US" w:eastAsia="en-US" w:bidi="ar-SA"/>
      </w:rPr>
    </w:lvl>
    <w:lvl w:ilvl="1" w:tplc="88084188">
      <w:numFmt w:val="bullet"/>
      <w:lvlText w:val="•"/>
      <w:lvlJc w:val="left"/>
      <w:pPr>
        <w:ind w:left="1440" w:hanging="860"/>
      </w:pPr>
      <w:rPr>
        <w:rFonts w:hint="default"/>
        <w:lang w:val="en-US" w:eastAsia="en-US" w:bidi="ar-SA"/>
      </w:rPr>
    </w:lvl>
    <w:lvl w:ilvl="2" w:tplc="505E9D80">
      <w:numFmt w:val="bullet"/>
      <w:lvlText w:val="•"/>
      <w:lvlJc w:val="left"/>
      <w:pPr>
        <w:ind w:left="1821" w:hanging="860"/>
      </w:pPr>
      <w:rPr>
        <w:rFonts w:hint="default"/>
        <w:lang w:val="en-US" w:eastAsia="en-US" w:bidi="ar-SA"/>
      </w:rPr>
    </w:lvl>
    <w:lvl w:ilvl="3" w:tplc="A6CEAAE6">
      <w:numFmt w:val="bullet"/>
      <w:lvlText w:val="•"/>
      <w:lvlJc w:val="left"/>
      <w:pPr>
        <w:ind w:left="2202" w:hanging="860"/>
      </w:pPr>
      <w:rPr>
        <w:rFonts w:hint="default"/>
        <w:lang w:val="en-US" w:eastAsia="en-US" w:bidi="ar-SA"/>
      </w:rPr>
    </w:lvl>
    <w:lvl w:ilvl="4" w:tplc="E334FDE8">
      <w:numFmt w:val="bullet"/>
      <w:lvlText w:val="•"/>
      <w:lvlJc w:val="left"/>
      <w:pPr>
        <w:ind w:left="2583" w:hanging="860"/>
      </w:pPr>
      <w:rPr>
        <w:rFonts w:hint="default"/>
        <w:lang w:val="en-US" w:eastAsia="en-US" w:bidi="ar-SA"/>
      </w:rPr>
    </w:lvl>
    <w:lvl w:ilvl="5" w:tplc="3A0A14B4">
      <w:numFmt w:val="bullet"/>
      <w:lvlText w:val="•"/>
      <w:lvlJc w:val="left"/>
      <w:pPr>
        <w:ind w:left="2964" w:hanging="860"/>
      </w:pPr>
      <w:rPr>
        <w:rFonts w:hint="default"/>
        <w:lang w:val="en-US" w:eastAsia="en-US" w:bidi="ar-SA"/>
      </w:rPr>
    </w:lvl>
    <w:lvl w:ilvl="6" w:tplc="A4B65CEA">
      <w:numFmt w:val="bullet"/>
      <w:lvlText w:val="•"/>
      <w:lvlJc w:val="left"/>
      <w:pPr>
        <w:ind w:left="3345" w:hanging="860"/>
      </w:pPr>
      <w:rPr>
        <w:rFonts w:hint="default"/>
        <w:lang w:val="en-US" w:eastAsia="en-US" w:bidi="ar-SA"/>
      </w:rPr>
    </w:lvl>
    <w:lvl w:ilvl="7" w:tplc="EC0870AC">
      <w:numFmt w:val="bullet"/>
      <w:lvlText w:val="•"/>
      <w:lvlJc w:val="left"/>
      <w:pPr>
        <w:ind w:left="3725" w:hanging="860"/>
      </w:pPr>
      <w:rPr>
        <w:rFonts w:hint="default"/>
        <w:lang w:val="en-US" w:eastAsia="en-US" w:bidi="ar-SA"/>
      </w:rPr>
    </w:lvl>
    <w:lvl w:ilvl="8" w:tplc="E10AF2BA">
      <w:numFmt w:val="bullet"/>
      <w:lvlText w:val="•"/>
      <w:lvlJc w:val="left"/>
      <w:pPr>
        <w:ind w:left="4106" w:hanging="860"/>
      </w:pPr>
      <w:rPr>
        <w:rFonts w:hint="default"/>
        <w:lang w:val="en-US" w:eastAsia="en-US" w:bidi="ar-SA"/>
      </w:rPr>
    </w:lvl>
  </w:abstractNum>
  <w:abstractNum w:abstractNumId="5" w15:restartNumberingAfterBreak="0">
    <w:nsid w:val="3AA5186D"/>
    <w:multiLevelType w:val="hybridMultilevel"/>
    <w:tmpl w:val="9500C020"/>
    <w:lvl w:ilvl="0" w:tplc="19F06E48">
      <w:start w:val="1"/>
      <w:numFmt w:val="lowerLetter"/>
      <w:lvlText w:val="%1."/>
      <w:lvlJc w:val="left"/>
      <w:pPr>
        <w:ind w:left="1385" w:hanging="473"/>
      </w:pPr>
      <w:rPr>
        <w:rFonts w:hint="default"/>
        <w:spacing w:val="-1"/>
        <w:w w:val="102"/>
        <w:lang w:val="en-US" w:eastAsia="en-US" w:bidi="ar-SA"/>
      </w:rPr>
    </w:lvl>
    <w:lvl w:ilvl="1" w:tplc="1F4E6B66">
      <w:numFmt w:val="bullet"/>
      <w:lvlText w:val="•"/>
      <w:lvlJc w:val="left"/>
      <w:pPr>
        <w:ind w:left="2324" w:hanging="473"/>
      </w:pPr>
      <w:rPr>
        <w:rFonts w:hint="default"/>
        <w:lang w:val="en-US" w:eastAsia="en-US" w:bidi="ar-SA"/>
      </w:rPr>
    </w:lvl>
    <w:lvl w:ilvl="2" w:tplc="8E12C804">
      <w:numFmt w:val="bullet"/>
      <w:lvlText w:val="•"/>
      <w:lvlJc w:val="left"/>
      <w:pPr>
        <w:ind w:left="3269" w:hanging="473"/>
      </w:pPr>
      <w:rPr>
        <w:rFonts w:hint="default"/>
        <w:lang w:val="en-US" w:eastAsia="en-US" w:bidi="ar-SA"/>
      </w:rPr>
    </w:lvl>
    <w:lvl w:ilvl="3" w:tplc="C8B6701A">
      <w:numFmt w:val="bullet"/>
      <w:lvlText w:val="•"/>
      <w:lvlJc w:val="left"/>
      <w:pPr>
        <w:ind w:left="4213" w:hanging="473"/>
      </w:pPr>
      <w:rPr>
        <w:rFonts w:hint="default"/>
        <w:lang w:val="en-US" w:eastAsia="en-US" w:bidi="ar-SA"/>
      </w:rPr>
    </w:lvl>
    <w:lvl w:ilvl="4" w:tplc="FCC0F448">
      <w:numFmt w:val="bullet"/>
      <w:lvlText w:val="•"/>
      <w:lvlJc w:val="left"/>
      <w:pPr>
        <w:ind w:left="5158" w:hanging="473"/>
      </w:pPr>
      <w:rPr>
        <w:rFonts w:hint="default"/>
        <w:lang w:val="en-US" w:eastAsia="en-US" w:bidi="ar-SA"/>
      </w:rPr>
    </w:lvl>
    <w:lvl w:ilvl="5" w:tplc="EF727194">
      <w:numFmt w:val="bullet"/>
      <w:lvlText w:val="•"/>
      <w:lvlJc w:val="left"/>
      <w:pPr>
        <w:ind w:left="6102" w:hanging="473"/>
      </w:pPr>
      <w:rPr>
        <w:rFonts w:hint="default"/>
        <w:lang w:val="en-US" w:eastAsia="en-US" w:bidi="ar-SA"/>
      </w:rPr>
    </w:lvl>
    <w:lvl w:ilvl="6" w:tplc="986CF8B4">
      <w:numFmt w:val="bullet"/>
      <w:lvlText w:val="•"/>
      <w:lvlJc w:val="left"/>
      <w:pPr>
        <w:ind w:left="7047" w:hanging="473"/>
      </w:pPr>
      <w:rPr>
        <w:rFonts w:hint="default"/>
        <w:lang w:val="en-US" w:eastAsia="en-US" w:bidi="ar-SA"/>
      </w:rPr>
    </w:lvl>
    <w:lvl w:ilvl="7" w:tplc="C1B4D0B2">
      <w:numFmt w:val="bullet"/>
      <w:lvlText w:val="•"/>
      <w:lvlJc w:val="left"/>
      <w:pPr>
        <w:ind w:left="7991" w:hanging="473"/>
      </w:pPr>
      <w:rPr>
        <w:rFonts w:hint="default"/>
        <w:lang w:val="en-US" w:eastAsia="en-US" w:bidi="ar-SA"/>
      </w:rPr>
    </w:lvl>
    <w:lvl w:ilvl="8" w:tplc="DDBCF17E">
      <w:numFmt w:val="bullet"/>
      <w:lvlText w:val="•"/>
      <w:lvlJc w:val="left"/>
      <w:pPr>
        <w:ind w:left="8936" w:hanging="473"/>
      </w:pPr>
      <w:rPr>
        <w:rFonts w:hint="default"/>
        <w:lang w:val="en-US" w:eastAsia="en-US" w:bidi="ar-SA"/>
      </w:rPr>
    </w:lvl>
  </w:abstractNum>
  <w:abstractNum w:abstractNumId="6" w15:restartNumberingAfterBreak="0">
    <w:nsid w:val="3DB206B0"/>
    <w:multiLevelType w:val="hybridMultilevel"/>
    <w:tmpl w:val="8102BC5A"/>
    <w:lvl w:ilvl="0" w:tplc="74E8742C">
      <w:numFmt w:val="bullet"/>
      <w:lvlText w:val="•"/>
      <w:lvlJc w:val="left"/>
      <w:pPr>
        <w:ind w:left="310" w:hanging="88"/>
      </w:pPr>
      <w:rPr>
        <w:rFonts w:ascii="Arial" w:eastAsia="Arial" w:hAnsi="Arial" w:cs="Arial" w:hint="default"/>
        <w:b w:val="0"/>
        <w:bCs w:val="0"/>
        <w:i w:val="0"/>
        <w:iCs w:val="0"/>
        <w:color w:val="5B645B"/>
        <w:spacing w:val="0"/>
        <w:w w:val="53"/>
        <w:sz w:val="21"/>
        <w:szCs w:val="21"/>
        <w:lang w:val="en-US" w:eastAsia="en-US" w:bidi="ar-SA"/>
      </w:rPr>
    </w:lvl>
    <w:lvl w:ilvl="1" w:tplc="588EC48E">
      <w:numFmt w:val="bullet"/>
      <w:lvlText w:val="•"/>
      <w:lvlJc w:val="left"/>
      <w:pPr>
        <w:ind w:left="1341" w:hanging="88"/>
      </w:pPr>
      <w:rPr>
        <w:rFonts w:hint="default"/>
        <w:lang w:val="en-US" w:eastAsia="en-US" w:bidi="ar-SA"/>
      </w:rPr>
    </w:lvl>
    <w:lvl w:ilvl="2" w:tplc="32E25D90">
      <w:numFmt w:val="bullet"/>
      <w:lvlText w:val="•"/>
      <w:lvlJc w:val="left"/>
      <w:pPr>
        <w:ind w:left="2363" w:hanging="88"/>
      </w:pPr>
      <w:rPr>
        <w:rFonts w:hint="default"/>
        <w:lang w:val="en-US" w:eastAsia="en-US" w:bidi="ar-SA"/>
      </w:rPr>
    </w:lvl>
    <w:lvl w:ilvl="3" w:tplc="D65E70C6">
      <w:numFmt w:val="bullet"/>
      <w:lvlText w:val="•"/>
      <w:lvlJc w:val="left"/>
      <w:pPr>
        <w:ind w:left="3385" w:hanging="88"/>
      </w:pPr>
      <w:rPr>
        <w:rFonts w:hint="default"/>
        <w:lang w:val="en-US" w:eastAsia="en-US" w:bidi="ar-SA"/>
      </w:rPr>
    </w:lvl>
    <w:lvl w:ilvl="4" w:tplc="E0C81380">
      <w:numFmt w:val="bullet"/>
      <w:lvlText w:val="•"/>
      <w:lvlJc w:val="left"/>
      <w:pPr>
        <w:ind w:left="4407" w:hanging="88"/>
      </w:pPr>
      <w:rPr>
        <w:rFonts w:hint="default"/>
        <w:lang w:val="en-US" w:eastAsia="en-US" w:bidi="ar-SA"/>
      </w:rPr>
    </w:lvl>
    <w:lvl w:ilvl="5" w:tplc="792AB5CC">
      <w:numFmt w:val="bullet"/>
      <w:lvlText w:val="•"/>
      <w:lvlJc w:val="left"/>
      <w:pPr>
        <w:ind w:left="5429" w:hanging="88"/>
      </w:pPr>
      <w:rPr>
        <w:rFonts w:hint="default"/>
        <w:lang w:val="en-US" w:eastAsia="en-US" w:bidi="ar-SA"/>
      </w:rPr>
    </w:lvl>
    <w:lvl w:ilvl="6" w:tplc="0A2CA9FC">
      <w:numFmt w:val="bullet"/>
      <w:lvlText w:val="•"/>
      <w:lvlJc w:val="left"/>
      <w:pPr>
        <w:ind w:left="6450" w:hanging="88"/>
      </w:pPr>
      <w:rPr>
        <w:rFonts w:hint="default"/>
        <w:lang w:val="en-US" w:eastAsia="en-US" w:bidi="ar-SA"/>
      </w:rPr>
    </w:lvl>
    <w:lvl w:ilvl="7" w:tplc="D5FCCA08">
      <w:numFmt w:val="bullet"/>
      <w:lvlText w:val="•"/>
      <w:lvlJc w:val="left"/>
      <w:pPr>
        <w:ind w:left="7472" w:hanging="88"/>
      </w:pPr>
      <w:rPr>
        <w:rFonts w:hint="default"/>
        <w:lang w:val="en-US" w:eastAsia="en-US" w:bidi="ar-SA"/>
      </w:rPr>
    </w:lvl>
    <w:lvl w:ilvl="8" w:tplc="4048937E">
      <w:numFmt w:val="bullet"/>
      <w:lvlText w:val="•"/>
      <w:lvlJc w:val="left"/>
      <w:pPr>
        <w:ind w:left="8494" w:hanging="88"/>
      </w:pPr>
      <w:rPr>
        <w:rFonts w:hint="default"/>
        <w:lang w:val="en-US" w:eastAsia="en-US" w:bidi="ar-SA"/>
      </w:rPr>
    </w:lvl>
  </w:abstractNum>
  <w:abstractNum w:abstractNumId="7" w15:restartNumberingAfterBreak="0">
    <w:nsid w:val="3E1860B0"/>
    <w:multiLevelType w:val="hybridMultilevel"/>
    <w:tmpl w:val="F878BEBC"/>
    <w:lvl w:ilvl="0" w:tplc="C14AEE84">
      <w:start w:val="18"/>
      <w:numFmt w:val="decimal"/>
      <w:lvlText w:val="%1."/>
      <w:lvlJc w:val="left"/>
      <w:pPr>
        <w:ind w:left="237" w:hanging="680"/>
        <w:jc w:val="right"/>
      </w:pPr>
      <w:rPr>
        <w:rFonts w:hint="default"/>
        <w:spacing w:val="0"/>
        <w:w w:val="106"/>
        <w:lang w:val="en-US" w:eastAsia="en-US" w:bidi="ar-SA"/>
      </w:rPr>
    </w:lvl>
    <w:lvl w:ilvl="1" w:tplc="C1488DB8">
      <w:numFmt w:val="bullet"/>
      <w:lvlText w:val="•"/>
      <w:lvlJc w:val="left"/>
      <w:pPr>
        <w:ind w:left="1298" w:hanging="680"/>
      </w:pPr>
      <w:rPr>
        <w:rFonts w:hint="default"/>
        <w:lang w:val="en-US" w:eastAsia="en-US" w:bidi="ar-SA"/>
      </w:rPr>
    </w:lvl>
    <w:lvl w:ilvl="2" w:tplc="57D4E128">
      <w:numFmt w:val="bullet"/>
      <w:lvlText w:val="•"/>
      <w:lvlJc w:val="left"/>
      <w:pPr>
        <w:ind w:left="2357" w:hanging="680"/>
      </w:pPr>
      <w:rPr>
        <w:rFonts w:hint="default"/>
        <w:lang w:val="en-US" w:eastAsia="en-US" w:bidi="ar-SA"/>
      </w:rPr>
    </w:lvl>
    <w:lvl w:ilvl="3" w:tplc="72C2143E">
      <w:numFmt w:val="bullet"/>
      <w:lvlText w:val="•"/>
      <w:lvlJc w:val="left"/>
      <w:pPr>
        <w:ind w:left="3415" w:hanging="680"/>
      </w:pPr>
      <w:rPr>
        <w:rFonts w:hint="default"/>
        <w:lang w:val="en-US" w:eastAsia="en-US" w:bidi="ar-SA"/>
      </w:rPr>
    </w:lvl>
    <w:lvl w:ilvl="4" w:tplc="EE1085FE">
      <w:numFmt w:val="bullet"/>
      <w:lvlText w:val="•"/>
      <w:lvlJc w:val="left"/>
      <w:pPr>
        <w:ind w:left="4474" w:hanging="680"/>
      </w:pPr>
      <w:rPr>
        <w:rFonts w:hint="default"/>
        <w:lang w:val="en-US" w:eastAsia="en-US" w:bidi="ar-SA"/>
      </w:rPr>
    </w:lvl>
    <w:lvl w:ilvl="5" w:tplc="066A6F06">
      <w:numFmt w:val="bullet"/>
      <w:lvlText w:val="•"/>
      <w:lvlJc w:val="left"/>
      <w:pPr>
        <w:ind w:left="5532" w:hanging="680"/>
      </w:pPr>
      <w:rPr>
        <w:rFonts w:hint="default"/>
        <w:lang w:val="en-US" w:eastAsia="en-US" w:bidi="ar-SA"/>
      </w:rPr>
    </w:lvl>
    <w:lvl w:ilvl="6" w:tplc="B2F601DE">
      <w:numFmt w:val="bullet"/>
      <w:lvlText w:val="•"/>
      <w:lvlJc w:val="left"/>
      <w:pPr>
        <w:ind w:left="6591" w:hanging="680"/>
      </w:pPr>
      <w:rPr>
        <w:rFonts w:hint="default"/>
        <w:lang w:val="en-US" w:eastAsia="en-US" w:bidi="ar-SA"/>
      </w:rPr>
    </w:lvl>
    <w:lvl w:ilvl="7" w:tplc="F3DE3FAA">
      <w:numFmt w:val="bullet"/>
      <w:lvlText w:val="•"/>
      <w:lvlJc w:val="left"/>
      <w:pPr>
        <w:ind w:left="7649" w:hanging="680"/>
      </w:pPr>
      <w:rPr>
        <w:rFonts w:hint="default"/>
        <w:lang w:val="en-US" w:eastAsia="en-US" w:bidi="ar-SA"/>
      </w:rPr>
    </w:lvl>
    <w:lvl w:ilvl="8" w:tplc="A9BC0304">
      <w:numFmt w:val="bullet"/>
      <w:lvlText w:val="•"/>
      <w:lvlJc w:val="left"/>
      <w:pPr>
        <w:ind w:left="8708" w:hanging="680"/>
      </w:pPr>
      <w:rPr>
        <w:rFonts w:hint="default"/>
        <w:lang w:val="en-US" w:eastAsia="en-US" w:bidi="ar-SA"/>
      </w:rPr>
    </w:lvl>
  </w:abstractNum>
  <w:abstractNum w:abstractNumId="8" w15:restartNumberingAfterBreak="0">
    <w:nsid w:val="4A881684"/>
    <w:multiLevelType w:val="multilevel"/>
    <w:tmpl w:val="D8246F22"/>
    <w:lvl w:ilvl="0">
      <w:start w:val="1"/>
      <w:numFmt w:val="decimal"/>
      <w:lvlText w:val="%1."/>
      <w:lvlJc w:val="left"/>
      <w:pPr>
        <w:ind w:left="1081" w:hanging="872"/>
        <w:jc w:val="right"/>
      </w:pPr>
      <w:rPr>
        <w:rFonts w:hint="default"/>
        <w:spacing w:val="-1"/>
        <w:w w:val="87"/>
        <w:lang w:val="en-US" w:eastAsia="en-US" w:bidi="ar-SA"/>
      </w:rPr>
    </w:lvl>
    <w:lvl w:ilvl="1">
      <w:start w:val="3"/>
      <w:numFmt w:val="decimal"/>
      <w:lvlText w:val="%2."/>
      <w:lvlJc w:val="left"/>
      <w:pPr>
        <w:ind w:left="1016" w:hanging="685"/>
        <w:jc w:val="right"/>
      </w:pPr>
      <w:rPr>
        <w:rFonts w:hint="default"/>
        <w:spacing w:val="-1"/>
        <w:w w:val="102"/>
        <w:lang w:val="en-US" w:eastAsia="en-US" w:bidi="ar-SA"/>
      </w:rPr>
    </w:lvl>
    <w:lvl w:ilvl="2">
      <w:start w:val="1"/>
      <w:numFmt w:val="decimal"/>
      <w:lvlText w:val="%2.%3."/>
      <w:lvlJc w:val="left"/>
      <w:pPr>
        <w:ind w:left="308" w:hanging="697"/>
      </w:pPr>
      <w:rPr>
        <w:rFonts w:hint="default"/>
        <w:spacing w:val="-1"/>
        <w:w w:val="103"/>
        <w:lang w:val="en-US" w:eastAsia="en-US" w:bidi="ar-SA"/>
      </w:rPr>
    </w:lvl>
    <w:lvl w:ilvl="3">
      <w:start w:val="1"/>
      <w:numFmt w:val="decimal"/>
      <w:lvlText w:val="%4."/>
      <w:lvlJc w:val="left"/>
      <w:pPr>
        <w:ind w:left="2465" w:hanging="697"/>
      </w:pPr>
      <w:rPr>
        <w:rFonts w:ascii="Arial" w:eastAsia="Arial" w:hAnsi="Arial" w:cs="Arial" w:hint="default"/>
        <w:b w:val="0"/>
        <w:bCs w:val="0"/>
        <w:i w:val="0"/>
        <w:iCs w:val="0"/>
        <w:color w:val="0E110F"/>
        <w:spacing w:val="-1"/>
        <w:w w:val="99"/>
        <w:sz w:val="19"/>
        <w:szCs w:val="19"/>
        <w:lang w:val="en-US" w:eastAsia="en-US" w:bidi="ar-SA"/>
      </w:rPr>
    </w:lvl>
    <w:lvl w:ilvl="4">
      <w:numFmt w:val="bullet"/>
      <w:lvlText w:val="•"/>
      <w:lvlJc w:val="left"/>
      <w:pPr>
        <w:ind w:left="320" w:hanging="697"/>
      </w:pPr>
      <w:rPr>
        <w:rFonts w:hint="default"/>
        <w:lang w:val="en-US" w:eastAsia="en-US" w:bidi="ar-SA"/>
      </w:rPr>
    </w:lvl>
    <w:lvl w:ilvl="5">
      <w:numFmt w:val="bullet"/>
      <w:lvlText w:val="•"/>
      <w:lvlJc w:val="left"/>
      <w:pPr>
        <w:ind w:left="340" w:hanging="697"/>
      </w:pPr>
      <w:rPr>
        <w:rFonts w:hint="default"/>
        <w:lang w:val="en-US" w:eastAsia="en-US" w:bidi="ar-SA"/>
      </w:rPr>
    </w:lvl>
    <w:lvl w:ilvl="6">
      <w:numFmt w:val="bullet"/>
      <w:lvlText w:val="•"/>
      <w:lvlJc w:val="left"/>
      <w:pPr>
        <w:ind w:left="1020" w:hanging="697"/>
      </w:pPr>
      <w:rPr>
        <w:rFonts w:hint="default"/>
        <w:lang w:val="en-US" w:eastAsia="en-US" w:bidi="ar-SA"/>
      </w:rPr>
    </w:lvl>
    <w:lvl w:ilvl="7">
      <w:numFmt w:val="bullet"/>
      <w:lvlText w:val="•"/>
      <w:lvlJc w:val="left"/>
      <w:pPr>
        <w:ind w:left="1080" w:hanging="697"/>
      </w:pPr>
      <w:rPr>
        <w:rFonts w:hint="default"/>
        <w:lang w:val="en-US" w:eastAsia="en-US" w:bidi="ar-SA"/>
      </w:rPr>
    </w:lvl>
    <w:lvl w:ilvl="8">
      <w:numFmt w:val="bullet"/>
      <w:lvlText w:val="•"/>
      <w:lvlJc w:val="left"/>
      <w:pPr>
        <w:ind w:left="2460" w:hanging="697"/>
      </w:pPr>
      <w:rPr>
        <w:rFonts w:hint="default"/>
        <w:lang w:val="en-US" w:eastAsia="en-US" w:bidi="ar-SA"/>
      </w:rPr>
    </w:lvl>
  </w:abstractNum>
  <w:abstractNum w:abstractNumId="9" w15:restartNumberingAfterBreak="0">
    <w:nsid w:val="4CDD047E"/>
    <w:multiLevelType w:val="hybridMultilevel"/>
    <w:tmpl w:val="145C60CC"/>
    <w:lvl w:ilvl="0" w:tplc="E32CD38A">
      <w:start w:val="1"/>
      <w:numFmt w:val="lowerLetter"/>
      <w:lvlText w:val="(%1)"/>
      <w:lvlJc w:val="left"/>
      <w:pPr>
        <w:ind w:left="1498" w:hanging="488"/>
      </w:pPr>
      <w:rPr>
        <w:rFonts w:hint="default"/>
        <w:spacing w:val="-1"/>
        <w:w w:val="109"/>
        <w:lang w:val="en-US" w:eastAsia="en-US" w:bidi="ar-SA"/>
      </w:rPr>
    </w:lvl>
    <w:lvl w:ilvl="1" w:tplc="F09E6C6C">
      <w:numFmt w:val="bullet"/>
      <w:lvlText w:val="•"/>
      <w:lvlJc w:val="left"/>
      <w:pPr>
        <w:ind w:left="2418" w:hanging="488"/>
      </w:pPr>
      <w:rPr>
        <w:rFonts w:hint="default"/>
        <w:lang w:val="en-US" w:eastAsia="en-US" w:bidi="ar-SA"/>
      </w:rPr>
    </w:lvl>
    <w:lvl w:ilvl="2" w:tplc="E42CEB70">
      <w:numFmt w:val="bullet"/>
      <w:lvlText w:val="•"/>
      <w:lvlJc w:val="left"/>
      <w:pPr>
        <w:ind w:left="3336" w:hanging="488"/>
      </w:pPr>
      <w:rPr>
        <w:rFonts w:hint="default"/>
        <w:lang w:val="en-US" w:eastAsia="en-US" w:bidi="ar-SA"/>
      </w:rPr>
    </w:lvl>
    <w:lvl w:ilvl="3" w:tplc="B016C01C">
      <w:numFmt w:val="bullet"/>
      <w:lvlText w:val="•"/>
      <w:lvlJc w:val="left"/>
      <w:pPr>
        <w:ind w:left="4255" w:hanging="488"/>
      </w:pPr>
      <w:rPr>
        <w:rFonts w:hint="default"/>
        <w:lang w:val="en-US" w:eastAsia="en-US" w:bidi="ar-SA"/>
      </w:rPr>
    </w:lvl>
    <w:lvl w:ilvl="4" w:tplc="AC7C8850">
      <w:numFmt w:val="bullet"/>
      <w:lvlText w:val="•"/>
      <w:lvlJc w:val="left"/>
      <w:pPr>
        <w:ind w:left="5173" w:hanging="488"/>
      </w:pPr>
      <w:rPr>
        <w:rFonts w:hint="default"/>
        <w:lang w:val="en-US" w:eastAsia="en-US" w:bidi="ar-SA"/>
      </w:rPr>
    </w:lvl>
    <w:lvl w:ilvl="5" w:tplc="D4F0A722">
      <w:numFmt w:val="bullet"/>
      <w:lvlText w:val="•"/>
      <w:lvlJc w:val="left"/>
      <w:pPr>
        <w:ind w:left="6092" w:hanging="488"/>
      </w:pPr>
      <w:rPr>
        <w:rFonts w:hint="default"/>
        <w:lang w:val="en-US" w:eastAsia="en-US" w:bidi="ar-SA"/>
      </w:rPr>
    </w:lvl>
    <w:lvl w:ilvl="6" w:tplc="744E7896">
      <w:numFmt w:val="bullet"/>
      <w:lvlText w:val="•"/>
      <w:lvlJc w:val="left"/>
      <w:pPr>
        <w:ind w:left="7010" w:hanging="488"/>
      </w:pPr>
      <w:rPr>
        <w:rFonts w:hint="default"/>
        <w:lang w:val="en-US" w:eastAsia="en-US" w:bidi="ar-SA"/>
      </w:rPr>
    </w:lvl>
    <w:lvl w:ilvl="7" w:tplc="940C2E9A">
      <w:numFmt w:val="bullet"/>
      <w:lvlText w:val="•"/>
      <w:lvlJc w:val="left"/>
      <w:pPr>
        <w:ind w:left="7928" w:hanging="488"/>
      </w:pPr>
      <w:rPr>
        <w:rFonts w:hint="default"/>
        <w:lang w:val="en-US" w:eastAsia="en-US" w:bidi="ar-SA"/>
      </w:rPr>
    </w:lvl>
    <w:lvl w:ilvl="8" w:tplc="250ED456">
      <w:numFmt w:val="bullet"/>
      <w:lvlText w:val="•"/>
      <w:lvlJc w:val="left"/>
      <w:pPr>
        <w:ind w:left="8847" w:hanging="488"/>
      </w:pPr>
      <w:rPr>
        <w:rFonts w:hint="default"/>
        <w:lang w:val="en-US" w:eastAsia="en-US" w:bidi="ar-SA"/>
      </w:rPr>
    </w:lvl>
  </w:abstractNum>
  <w:abstractNum w:abstractNumId="10" w15:restartNumberingAfterBreak="0">
    <w:nsid w:val="5E884224"/>
    <w:multiLevelType w:val="hybridMultilevel"/>
    <w:tmpl w:val="24E60288"/>
    <w:lvl w:ilvl="0" w:tplc="59B008DC">
      <w:start w:val="1"/>
      <w:numFmt w:val="decimal"/>
      <w:lvlText w:val="%1."/>
      <w:lvlJc w:val="left"/>
      <w:pPr>
        <w:ind w:left="2474" w:hanging="589"/>
      </w:pPr>
      <w:rPr>
        <w:rFonts w:ascii="Arial" w:eastAsia="Arial" w:hAnsi="Arial" w:cs="Arial" w:hint="default"/>
        <w:b w:val="0"/>
        <w:bCs w:val="0"/>
        <w:i w:val="0"/>
        <w:iCs w:val="0"/>
        <w:color w:val="0E110F"/>
        <w:spacing w:val="-1"/>
        <w:w w:val="105"/>
        <w:sz w:val="19"/>
        <w:szCs w:val="19"/>
        <w:lang w:val="en-US" w:eastAsia="en-US" w:bidi="ar-SA"/>
      </w:rPr>
    </w:lvl>
    <w:lvl w:ilvl="1" w:tplc="4220420A">
      <w:numFmt w:val="bullet"/>
      <w:lvlText w:val="•"/>
      <w:lvlJc w:val="left"/>
      <w:pPr>
        <w:ind w:left="2692" w:hanging="589"/>
      </w:pPr>
      <w:rPr>
        <w:rFonts w:hint="default"/>
        <w:lang w:val="en-US" w:eastAsia="en-US" w:bidi="ar-SA"/>
      </w:rPr>
    </w:lvl>
    <w:lvl w:ilvl="2" w:tplc="DDC21C36">
      <w:numFmt w:val="bullet"/>
      <w:lvlText w:val="•"/>
      <w:lvlJc w:val="left"/>
      <w:pPr>
        <w:ind w:left="2904" w:hanging="589"/>
      </w:pPr>
      <w:rPr>
        <w:rFonts w:hint="default"/>
        <w:lang w:val="en-US" w:eastAsia="en-US" w:bidi="ar-SA"/>
      </w:rPr>
    </w:lvl>
    <w:lvl w:ilvl="3" w:tplc="B0D2ECF2">
      <w:numFmt w:val="bullet"/>
      <w:lvlText w:val="•"/>
      <w:lvlJc w:val="left"/>
      <w:pPr>
        <w:ind w:left="3116" w:hanging="589"/>
      </w:pPr>
      <w:rPr>
        <w:rFonts w:hint="default"/>
        <w:lang w:val="en-US" w:eastAsia="en-US" w:bidi="ar-SA"/>
      </w:rPr>
    </w:lvl>
    <w:lvl w:ilvl="4" w:tplc="8E4A38D6">
      <w:numFmt w:val="bullet"/>
      <w:lvlText w:val="•"/>
      <w:lvlJc w:val="left"/>
      <w:pPr>
        <w:ind w:left="3328" w:hanging="589"/>
      </w:pPr>
      <w:rPr>
        <w:rFonts w:hint="default"/>
        <w:lang w:val="en-US" w:eastAsia="en-US" w:bidi="ar-SA"/>
      </w:rPr>
    </w:lvl>
    <w:lvl w:ilvl="5" w:tplc="F8E2AA92">
      <w:numFmt w:val="bullet"/>
      <w:lvlText w:val="•"/>
      <w:lvlJc w:val="left"/>
      <w:pPr>
        <w:ind w:left="3540" w:hanging="589"/>
      </w:pPr>
      <w:rPr>
        <w:rFonts w:hint="default"/>
        <w:lang w:val="en-US" w:eastAsia="en-US" w:bidi="ar-SA"/>
      </w:rPr>
    </w:lvl>
    <w:lvl w:ilvl="6" w:tplc="373C43C8">
      <w:numFmt w:val="bullet"/>
      <w:lvlText w:val="•"/>
      <w:lvlJc w:val="left"/>
      <w:pPr>
        <w:ind w:left="3752" w:hanging="589"/>
      </w:pPr>
      <w:rPr>
        <w:rFonts w:hint="default"/>
        <w:lang w:val="en-US" w:eastAsia="en-US" w:bidi="ar-SA"/>
      </w:rPr>
    </w:lvl>
    <w:lvl w:ilvl="7" w:tplc="AC886288">
      <w:numFmt w:val="bullet"/>
      <w:lvlText w:val="•"/>
      <w:lvlJc w:val="left"/>
      <w:pPr>
        <w:ind w:left="3964" w:hanging="589"/>
      </w:pPr>
      <w:rPr>
        <w:rFonts w:hint="default"/>
        <w:lang w:val="en-US" w:eastAsia="en-US" w:bidi="ar-SA"/>
      </w:rPr>
    </w:lvl>
    <w:lvl w:ilvl="8" w:tplc="68C6D45E">
      <w:numFmt w:val="bullet"/>
      <w:lvlText w:val="•"/>
      <w:lvlJc w:val="left"/>
      <w:pPr>
        <w:ind w:left="4176" w:hanging="589"/>
      </w:pPr>
      <w:rPr>
        <w:rFonts w:hint="default"/>
        <w:lang w:val="en-US" w:eastAsia="en-US" w:bidi="ar-SA"/>
      </w:rPr>
    </w:lvl>
  </w:abstractNum>
  <w:abstractNum w:abstractNumId="11" w15:restartNumberingAfterBreak="0">
    <w:nsid w:val="65890F73"/>
    <w:multiLevelType w:val="multilevel"/>
    <w:tmpl w:val="48BE112E"/>
    <w:lvl w:ilvl="0">
      <w:start w:val="1"/>
      <w:numFmt w:val="decimal"/>
      <w:lvlText w:val="%1."/>
      <w:lvlJc w:val="left"/>
      <w:pPr>
        <w:ind w:left="766" w:hanging="695"/>
      </w:pPr>
      <w:rPr>
        <w:rFonts w:ascii="Times New Roman" w:hAnsi="Times New Roman" w:cs="Times New Roman" w:hint="default"/>
        <w:spacing w:val="-1"/>
        <w:w w:val="108"/>
        <w:sz w:val="18"/>
        <w:szCs w:val="18"/>
        <w:lang w:val="en-US" w:eastAsia="en-US" w:bidi="ar-SA"/>
      </w:rPr>
    </w:lvl>
    <w:lvl w:ilvl="1">
      <w:start w:val="1"/>
      <w:numFmt w:val="decimal"/>
      <w:lvlText w:val="%1.%2."/>
      <w:lvlJc w:val="left"/>
      <w:pPr>
        <w:ind w:left="92" w:hanging="694"/>
      </w:pPr>
      <w:rPr>
        <w:rFonts w:hint="default"/>
        <w:spacing w:val="-1"/>
        <w:w w:val="105"/>
        <w:lang w:val="en-US" w:eastAsia="en-US" w:bidi="ar-SA"/>
      </w:rPr>
    </w:lvl>
    <w:lvl w:ilvl="2">
      <w:numFmt w:val="bullet"/>
      <w:lvlText w:val="•"/>
      <w:lvlJc w:val="left"/>
      <w:pPr>
        <w:ind w:left="760" w:hanging="694"/>
      </w:pPr>
      <w:rPr>
        <w:rFonts w:hint="default"/>
        <w:lang w:val="en-US" w:eastAsia="en-US" w:bidi="ar-SA"/>
      </w:rPr>
    </w:lvl>
    <w:lvl w:ilvl="3">
      <w:numFmt w:val="bullet"/>
      <w:lvlText w:val="•"/>
      <w:lvlJc w:val="left"/>
      <w:pPr>
        <w:ind w:left="1982" w:hanging="694"/>
      </w:pPr>
      <w:rPr>
        <w:rFonts w:hint="default"/>
        <w:lang w:val="en-US" w:eastAsia="en-US" w:bidi="ar-SA"/>
      </w:rPr>
    </w:lvl>
    <w:lvl w:ilvl="4">
      <w:numFmt w:val="bullet"/>
      <w:lvlText w:val="•"/>
      <w:lvlJc w:val="left"/>
      <w:pPr>
        <w:ind w:left="3205" w:hanging="694"/>
      </w:pPr>
      <w:rPr>
        <w:rFonts w:hint="default"/>
        <w:lang w:val="en-US" w:eastAsia="en-US" w:bidi="ar-SA"/>
      </w:rPr>
    </w:lvl>
    <w:lvl w:ilvl="5">
      <w:numFmt w:val="bullet"/>
      <w:lvlText w:val="•"/>
      <w:lvlJc w:val="left"/>
      <w:pPr>
        <w:ind w:left="4427" w:hanging="694"/>
      </w:pPr>
      <w:rPr>
        <w:rFonts w:hint="default"/>
        <w:lang w:val="en-US" w:eastAsia="en-US" w:bidi="ar-SA"/>
      </w:rPr>
    </w:lvl>
    <w:lvl w:ilvl="6">
      <w:numFmt w:val="bullet"/>
      <w:lvlText w:val="•"/>
      <w:lvlJc w:val="left"/>
      <w:pPr>
        <w:ind w:left="5650" w:hanging="694"/>
      </w:pPr>
      <w:rPr>
        <w:rFonts w:hint="default"/>
        <w:lang w:val="en-US" w:eastAsia="en-US" w:bidi="ar-SA"/>
      </w:rPr>
    </w:lvl>
    <w:lvl w:ilvl="7">
      <w:numFmt w:val="bullet"/>
      <w:lvlText w:val="•"/>
      <w:lvlJc w:val="left"/>
      <w:pPr>
        <w:ind w:left="6872" w:hanging="694"/>
      </w:pPr>
      <w:rPr>
        <w:rFonts w:hint="default"/>
        <w:lang w:val="en-US" w:eastAsia="en-US" w:bidi="ar-SA"/>
      </w:rPr>
    </w:lvl>
    <w:lvl w:ilvl="8">
      <w:numFmt w:val="bullet"/>
      <w:lvlText w:val="•"/>
      <w:lvlJc w:val="left"/>
      <w:pPr>
        <w:ind w:left="8095" w:hanging="694"/>
      </w:pPr>
      <w:rPr>
        <w:rFonts w:hint="default"/>
        <w:lang w:val="en-US" w:eastAsia="en-US" w:bidi="ar-SA"/>
      </w:rPr>
    </w:lvl>
  </w:abstractNum>
  <w:abstractNum w:abstractNumId="12" w15:restartNumberingAfterBreak="0">
    <w:nsid w:val="6E2A1983"/>
    <w:multiLevelType w:val="hybridMultilevel"/>
    <w:tmpl w:val="C132217A"/>
    <w:lvl w:ilvl="0" w:tplc="9FA87CBA">
      <w:start w:val="1"/>
      <w:numFmt w:val="decimal"/>
      <w:lvlText w:val="%1."/>
      <w:lvlJc w:val="left"/>
      <w:pPr>
        <w:ind w:left="138" w:hanging="682"/>
        <w:jc w:val="right"/>
      </w:pPr>
      <w:rPr>
        <w:rFonts w:hint="default"/>
        <w:spacing w:val="-1"/>
        <w:w w:val="102"/>
        <w:lang w:val="en-US" w:eastAsia="en-US" w:bidi="ar-SA"/>
      </w:rPr>
    </w:lvl>
    <w:lvl w:ilvl="1" w:tplc="5B183ECA">
      <w:start w:val="1"/>
      <w:numFmt w:val="lowerRoman"/>
      <w:lvlText w:val="(%2)"/>
      <w:lvlJc w:val="left"/>
      <w:pPr>
        <w:ind w:left="834" w:hanging="689"/>
      </w:pPr>
      <w:rPr>
        <w:rFonts w:hint="default"/>
        <w:spacing w:val="-1"/>
        <w:w w:val="106"/>
        <w:lang w:val="en-US" w:eastAsia="en-US" w:bidi="ar-SA"/>
      </w:rPr>
    </w:lvl>
    <w:lvl w:ilvl="2" w:tplc="1D8E3112">
      <w:numFmt w:val="bullet"/>
      <w:lvlText w:val="•"/>
      <w:lvlJc w:val="left"/>
      <w:pPr>
        <w:ind w:left="1320" w:hanging="689"/>
      </w:pPr>
      <w:rPr>
        <w:rFonts w:hint="default"/>
        <w:lang w:val="en-US" w:eastAsia="en-US" w:bidi="ar-SA"/>
      </w:rPr>
    </w:lvl>
    <w:lvl w:ilvl="3" w:tplc="FB4EA6E4">
      <w:numFmt w:val="bullet"/>
      <w:lvlText w:val="•"/>
      <w:lvlJc w:val="left"/>
      <w:pPr>
        <w:ind w:left="2472" w:hanging="689"/>
      </w:pPr>
      <w:rPr>
        <w:rFonts w:hint="default"/>
        <w:lang w:val="en-US" w:eastAsia="en-US" w:bidi="ar-SA"/>
      </w:rPr>
    </w:lvl>
    <w:lvl w:ilvl="4" w:tplc="066EEE94">
      <w:numFmt w:val="bullet"/>
      <w:lvlText w:val="•"/>
      <w:lvlJc w:val="left"/>
      <w:pPr>
        <w:ind w:left="3625" w:hanging="689"/>
      </w:pPr>
      <w:rPr>
        <w:rFonts w:hint="default"/>
        <w:lang w:val="en-US" w:eastAsia="en-US" w:bidi="ar-SA"/>
      </w:rPr>
    </w:lvl>
    <w:lvl w:ilvl="5" w:tplc="313AD0CE">
      <w:numFmt w:val="bullet"/>
      <w:lvlText w:val="•"/>
      <w:lvlJc w:val="left"/>
      <w:pPr>
        <w:ind w:left="4777" w:hanging="689"/>
      </w:pPr>
      <w:rPr>
        <w:rFonts w:hint="default"/>
        <w:lang w:val="en-US" w:eastAsia="en-US" w:bidi="ar-SA"/>
      </w:rPr>
    </w:lvl>
    <w:lvl w:ilvl="6" w:tplc="29923DD6">
      <w:numFmt w:val="bullet"/>
      <w:lvlText w:val="•"/>
      <w:lvlJc w:val="left"/>
      <w:pPr>
        <w:ind w:left="5930" w:hanging="689"/>
      </w:pPr>
      <w:rPr>
        <w:rFonts w:hint="default"/>
        <w:lang w:val="en-US" w:eastAsia="en-US" w:bidi="ar-SA"/>
      </w:rPr>
    </w:lvl>
    <w:lvl w:ilvl="7" w:tplc="9A1250D6">
      <w:numFmt w:val="bullet"/>
      <w:lvlText w:val="•"/>
      <w:lvlJc w:val="left"/>
      <w:pPr>
        <w:ind w:left="7082" w:hanging="689"/>
      </w:pPr>
      <w:rPr>
        <w:rFonts w:hint="default"/>
        <w:lang w:val="en-US" w:eastAsia="en-US" w:bidi="ar-SA"/>
      </w:rPr>
    </w:lvl>
    <w:lvl w:ilvl="8" w:tplc="B7DC121A">
      <w:numFmt w:val="bullet"/>
      <w:lvlText w:val="•"/>
      <w:lvlJc w:val="left"/>
      <w:pPr>
        <w:ind w:left="8235" w:hanging="689"/>
      </w:pPr>
      <w:rPr>
        <w:rFonts w:hint="default"/>
        <w:lang w:val="en-US" w:eastAsia="en-US" w:bidi="ar-SA"/>
      </w:rPr>
    </w:lvl>
  </w:abstractNum>
  <w:abstractNum w:abstractNumId="13" w15:restartNumberingAfterBreak="0">
    <w:nsid w:val="78791BD5"/>
    <w:multiLevelType w:val="multilevel"/>
    <w:tmpl w:val="D8246F22"/>
    <w:lvl w:ilvl="0">
      <w:start w:val="1"/>
      <w:numFmt w:val="decimal"/>
      <w:lvlText w:val="%1."/>
      <w:lvlJc w:val="left"/>
      <w:pPr>
        <w:ind w:left="1081" w:hanging="872"/>
        <w:jc w:val="right"/>
      </w:pPr>
      <w:rPr>
        <w:rFonts w:hint="default"/>
        <w:spacing w:val="-1"/>
        <w:w w:val="87"/>
        <w:lang w:val="en-US" w:eastAsia="en-US" w:bidi="ar-SA"/>
      </w:rPr>
    </w:lvl>
    <w:lvl w:ilvl="1">
      <w:start w:val="3"/>
      <w:numFmt w:val="decimal"/>
      <w:lvlText w:val="%2."/>
      <w:lvlJc w:val="left"/>
      <w:pPr>
        <w:ind w:left="1016" w:hanging="685"/>
        <w:jc w:val="right"/>
      </w:pPr>
      <w:rPr>
        <w:rFonts w:hint="default"/>
        <w:spacing w:val="-1"/>
        <w:w w:val="102"/>
        <w:lang w:val="en-US" w:eastAsia="en-US" w:bidi="ar-SA"/>
      </w:rPr>
    </w:lvl>
    <w:lvl w:ilvl="2">
      <w:start w:val="1"/>
      <w:numFmt w:val="decimal"/>
      <w:lvlText w:val="%2.%3."/>
      <w:lvlJc w:val="left"/>
      <w:pPr>
        <w:ind w:left="308" w:hanging="697"/>
      </w:pPr>
      <w:rPr>
        <w:rFonts w:hint="default"/>
        <w:spacing w:val="-1"/>
        <w:w w:val="103"/>
        <w:lang w:val="en-US" w:eastAsia="en-US" w:bidi="ar-SA"/>
      </w:rPr>
    </w:lvl>
    <w:lvl w:ilvl="3">
      <w:start w:val="1"/>
      <w:numFmt w:val="decimal"/>
      <w:lvlText w:val="%4."/>
      <w:lvlJc w:val="left"/>
      <w:pPr>
        <w:ind w:left="2465" w:hanging="697"/>
      </w:pPr>
      <w:rPr>
        <w:rFonts w:ascii="Arial" w:eastAsia="Arial" w:hAnsi="Arial" w:cs="Arial" w:hint="default"/>
        <w:b w:val="0"/>
        <w:bCs w:val="0"/>
        <w:i w:val="0"/>
        <w:iCs w:val="0"/>
        <w:color w:val="0E110F"/>
        <w:spacing w:val="-1"/>
        <w:w w:val="99"/>
        <w:sz w:val="19"/>
        <w:szCs w:val="19"/>
        <w:lang w:val="en-US" w:eastAsia="en-US" w:bidi="ar-SA"/>
      </w:rPr>
    </w:lvl>
    <w:lvl w:ilvl="4">
      <w:numFmt w:val="bullet"/>
      <w:lvlText w:val="•"/>
      <w:lvlJc w:val="left"/>
      <w:pPr>
        <w:ind w:left="320" w:hanging="697"/>
      </w:pPr>
      <w:rPr>
        <w:rFonts w:hint="default"/>
        <w:lang w:val="en-US" w:eastAsia="en-US" w:bidi="ar-SA"/>
      </w:rPr>
    </w:lvl>
    <w:lvl w:ilvl="5">
      <w:numFmt w:val="bullet"/>
      <w:lvlText w:val="•"/>
      <w:lvlJc w:val="left"/>
      <w:pPr>
        <w:ind w:left="340" w:hanging="697"/>
      </w:pPr>
      <w:rPr>
        <w:rFonts w:hint="default"/>
        <w:lang w:val="en-US" w:eastAsia="en-US" w:bidi="ar-SA"/>
      </w:rPr>
    </w:lvl>
    <w:lvl w:ilvl="6">
      <w:numFmt w:val="bullet"/>
      <w:lvlText w:val="•"/>
      <w:lvlJc w:val="left"/>
      <w:pPr>
        <w:ind w:left="1020" w:hanging="697"/>
      </w:pPr>
      <w:rPr>
        <w:rFonts w:hint="default"/>
        <w:lang w:val="en-US" w:eastAsia="en-US" w:bidi="ar-SA"/>
      </w:rPr>
    </w:lvl>
    <w:lvl w:ilvl="7">
      <w:numFmt w:val="bullet"/>
      <w:lvlText w:val="•"/>
      <w:lvlJc w:val="left"/>
      <w:pPr>
        <w:ind w:left="1080" w:hanging="697"/>
      </w:pPr>
      <w:rPr>
        <w:rFonts w:hint="default"/>
        <w:lang w:val="en-US" w:eastAsia="en-US" w:bidi="ar-SA"/>
      </w:rPr>
    </w:lvl>
    <w:lvl w:ilvl="8">
      <w:numFmt w:val="bullet"/>
      <w:lvlText w:val="•"/>
      <w:lvlJc w:val="left"/>
      <w:pPr>
        <w:ind w:left="2460" w:hanging="697"/>
      </w:pPr>
      <w:rPr>
        <w:rFonts w:hint="default"/>
        <w:lang w:val="en-US" w:eastAsia="en-US" w:bidi="ar-SA"/>
      </w:rPr>
    </w:lvl>
  </w:abstractNum>
  <w:abstractNum w:abstractNumId="14" w15:restartNumberingAfterBreak="0">
    <w:nsid w:val="79E2353B"/>
    <w:multiLevelType w:val="hybridMultilevel"/>
    <w:tmpl w:val="9A0C2E40"/>
    <w:lvl w:ilvl="0" w:tplc="BD4EC8B8">
      <w:start w:val="11"/>
      <w:numFmt w:val="decimal"/>
      <w:lvlText w:val="%1."/>
      <w:lvlJc w:val="left"/>
      <w:pPr>
        <w:ind w:left="293" w:hanging="689"/>
        <w:jc w:val="right"/>
      </w:pPr>
      <w:rPr>
        <w:rFonts w:ascii="Arial" w:eastAsia="Arial" w:hAnsi="Arial" w:cs="Arial" w:hint="default"/>
        <w:b w:val="0"/>
        <w:bCs w:val="0"/>
        <w:i w:val="0"/>
        <w:iCs w:val="0"/>
        <w:color w:val="0F1311"/>
        <w:spacing w:val="-1"/>
        <w:w w:val="106"/>
        <w:sz w:val="19"/>
        <w:szCs w:val="19"/>
        <w:lang w:val="en-US" w:eastAsia="en-US" w:bidi="ar-SA"/>
      </w:rPr>
    </w:lvl>
    <w:lvl w:ilvl="1" w:tplc="EED4C9FA">
      <w:numFmt w:val="bullet"/>
      <w:lvlText w:val="•"/>
      <w:lvlJc w:val="left"/>
      <w:pPr>
        <w:ind w:left="1352" w:hanging="689"/>
      </w:pPr>
      <w:rPr>
        <w:rFonts w:hint="default"/>
        <w:lang w:val="en-US" w:eastAsia="en-US" w:bidi="ar-SA"/>
      </w:rPr>
    </w:lvl>
    <w:lvl w:ilvl="2" w:tplc="0A4084E2">
      <w:numFmt w:val="bullet"/>
      <w:lvlText w:val="•"/>
      <w:lvlJc w:val="left"/>
      <w:pPr>
        <w:ind w:left="2405" w:hanging="689"/>
      </w:pPr>
      <w:rPr>
        <w:rFonts w:hint="default"/>
        <w:lang w:val="en-US" w:eastAsia="en-US" w:bidi="ar-SA"/>
      </w:rPr>
    </w:lvl>
    <w:lvl w:ilvl="3" w:tplc="56DEE8B4">
      <w:numFmt w:val="bullet"/>
      <w:lvlText w:val="•"/>
      <w:lvlJc w:val="left"/>
      <w:pPr>
        <w:ind w:left="3457" w:hanging="689"/>
      </w:pPr>
      <w:rPr>
        <w:rFonts w:hint="default"/>
        <w:lang w:val="en-US" w:eastAsia="en-US" w:bidi="ar-SA"/>
      </w:rPr>
    </w:lvl>
    <w:lvl w:ilvl="4" w:tplc="D666BF14">
      <w:numFmt w:val="bullet"/>
      <w:lvlText w:val="•"/>
      <w:lvlJc w:val="left"/>
      <w:pPr>
        <w:ind w:left="4510" w:hanging="689"/>
      </w:pPr>
      <w:rPr>
        <w:rFonts w:hint="default"/>
        <w:lang w:val="en-US" w:eastAsia="en-US" w:bidi="ar-SA"/>
      </w:rPr>
    </w:lvl>
    <w:lvl w:ilvl="5" w:tplc="D5B03E80">
      <w:numFmt w:val="bullet"/>
      <w:lvlText w:val="•"/>
      <w:lvlJc w:val="left"/>
      <w:pPr>
        <w:ind w:left="5562" w:hanging="689"/>
      </w:pPr>
      <w:rPr>
        <w:rFonts w:hint="default"/>
        <w:lang w:val="en-US" w:eastAsia="en-US" w:bidi="ar-SA"/>
      </w:rPr>
    </w:lvl>
    <w:lvl w:ilvl="6" w:tplc="4434050E">
      <w:numFmt w:val="bullet"/>
      <w:lvlText w:val="•"/>
      <w:lvlJc w:val="left"/>
      <w:pPr>
        <w:ind w:left="6615" w:hanging="689"/>
      </w:pPr>
      <w:rPr>
        <w:rFonts w:hint="default"/>
        <w:lang w:val="en-US" w:eastAsia="en-US" w:bidi="ar-SA"/>
      </w:rPr>
    </w:lvl>
    <w:lvl w:ilvl="7" w:tplc="3CB08FD0">
      <w:numFmt w:val="bullet"/>
      <w:lvlText w:val="•"/>
      <w:lvlJc w:val="left"/>
      <w:pPr>
        <w:ind w:left="7667" w:hanging="689"/>
      </w:pPr>
      <w:rPr>
        <w:rFonts w:hint="default"/>
        <w:lang w:val="en-US" w:eastAsia="en-US" w:bidi="ar-SA"/>
      </w:rPr>
    </w:lvl>
    <w:lvl w:ilvl="8" w:tplc="99E0A29A">
      <w:numFmt w:val="bullet"/>
      <w:lvlText w:val="•"/>
      <w:lvlJc w:val="left"/>
      <w:pPr>
        <w:ind w:left="8720" w:hanging="689"/>
      </w:pPr>
      <w:rPr>
        <w:rFonts w:hint="default"/>
        <w:lang w:val="en-US" w:eastAsia="en-US" w:bidi="ar-SA"/>
      </w:rPr>
    </w:lvl>
  </w:abstractNum>
  <w:abstractNum w:abstractNumId="15" w15:restartNumberingAfterBreak="0">
    <w:nsid w:val="7E624A1B"/>
    <w:multiLevelType w:val="hybridMultilevel"/>
    <w:tmpl w:val="F848A4C8"/>
    <w:lvl w:ilvl="0" w:tplc="1A6AA464">
      <w:start w:val="1"/>
      <w:numFmt w:val="decimal"/>
      <w:lvlText w:val="%1"/>
      <w:lvlJc w:val="left"/>
      <w:pPr>
        <w:ind w:left="913" w:hanging="360"/>
      </w:pPr>
      <w:rPr>
        <w:rFonts w:hint="default"/>
        <w:i/>
      </w:rPr>
    </w:lvl>
    <w:lvl w:ilvl="1" w:tplc="40090019" w:tentative="1">
      <w:start w:val="1"/>
      <w:numFmt w:val="lowerLetter"/>
      <w:lvlText w:val="%2."/>
      <w:lvlJc w:val="left"/>
      <w:pPr>
        <w:ind w:left="1633" w:hanging="360"/>
      </w:pPr>
    </w:lvl>
    <w:lvl w:ilvl="2" w:tplc="4009001B" w:tentative="1">
      <w:start w:val="1"/>
      <w:numFmt w:val="lowerRoman"/>
      <w:lvlText w:val="%3."/>
      <w:lvlJc w:val="right"/>
      <w:pPr>
        <w:ind w:left="2353" w:hanging="180"/>
      </w:pPr>
    </w:lvl>
    <w:lvl w:ilvl="3" w:tplc="4009000F" w:tentative="1">
      <w:start w:val="1"/>
      <w:numFmt w:val="decimal"/>
      <w:lvlText w:val="%4."/>
      <w:lvlJc w:val="left"/>
      <w:pPr>
        <w:ind w:left="3073" w:hanging="360"/>
      </w:pPr>
    </w:lvl>
    <w:lvl w:ilvl="4" w:tplc="40090019" w:tentative="1">
      <w:start w:val="1"/>
      <w:numFmt w:val="lowerLetter"/>
      <w:lvlText w:val="%5."/>
      <w:lvlJc w:val="left"/>
      <w:pPr>
        <w:ind w:left="3793" w:hanging="360"/>
      </w:pPr>
    </w:lvl>
    <w:lvl w:ilvl="5" w:tplc="4009001B" w:tentative="1">
      <w:start w:val="1"/>
      <w:numFmt w:val="lowerRoman"/>
      <w:lvlText w:val="%6."/>
      <w:lvlJc w:val="right"/>
      <w:pPr>
        <w:ind w:left="4513" w:hanging="180"/>
      </w:pPr>
    </w:lvl>
    <w:lvl w:ilvl="6" w:tplc="4009000F" w:tentative="1">
      <w:start w:val="1"/>
      <w:numFmt w:val="decimal"/>
      <w:lvlText w:val="%7."/>
      <w:lvlJc w:val="left"/>
      <w:pPr>
        <w:ind w:left="5233" w:hanging="360"/>
      </w:pPr>
    </w:lvl>
    <w:lvl w:ilvl="7" w:tplc="40090019" w:tentative="1">
      <w:start w:val="1"/>
      <w:numFmt w:val="lowerLetter"/>
      <w:lvlText w:val="%8."/>
      <w:lvlJc w:val="left"/>
      <w:pPr>
        <w:ind w:left="5953" w:hanging="360"/>
      </w:pPr>
    </w:lvl>
    <w:lvl w:ilvl="8" w:tplc="4009001B" w:tentative="1">
      <w:start w:val="1"/>
      <w:numFmt w:val="lowerRoman"/>
      <w:lvlText w:val="%9."/>
      <w:lvlJc w:val="right"/>
      <w:pPr>
        <w:ind w:left="6673" w:hanging="180"/>
      </w:pPr>
    </w:lvl>
  </w:abstractNum>
  <w:abstractNum w:abstractNumId="16" w15:restartNumberingAfterBreak="0">
    <w:nsid w:val="7F0C5103"/>
    <w:multiLevelType w:val="hybridMultilevel"/>
    <w:tmpl w:val="2F6813B8"/>
    <w:lvl w:ilvl="0" w:tplc="D2324FA8">
      <w:numFmt w:val="bullet"/>
      <w:lvlText w:val="•"/>
      <w:lvlJc w:val="left"/>
      <w:pPr>
        <w:ind w:left="322" w:hanging="174"/>
      </w:pPr>
      <w:rPr>
        <w:rFonts w:ascii="Arial" w:eastAsia="Arial" w:hAnsi="Arial" w:cs="Arial" w:hint="default"/>
        <w:b w:val="0"/>
        <w:bCs w:val="0"/>
        <w:i w:val="0"/>
        <w:iCs w:val="0"/>
        <w:color w:val="4D564F"/>
        <w:spacing w:val="0"/>
        <w:w w:val="59"/>
        <w:sz w:val="19"/>
        <w:szCs w:val="19"/>
        <w:lang w:val="en-US" w:eastAsia="en-US" w:bidi="ar-SA"/>
      </w:rPr>
    </w:lvl>
    <w:lvl w:ilvl="1" w:tplc="77707D46">
      <w:numFmt w:val="bullet"/>
      <w:lvlText w:val="•"/>
      <w:lvlJc w:val="left"/>
      <w:pPr>
        <w:ind w:left="1356" w:hanging="174"/>
      </w:pPr>
      <w:rPr>
        <w:rFonts w:hint="default"/>
        <w:lang w:val="en-US" w:eastAsia="en-US" w:bidi="ar-SA"/>
      </w:rPr>
    </w:lvl>
    <w:lvl w:ilvl="2" w:tplc="5BAC3EFA">
      <w:numFmt w:val="bullet"/>
      <w:lvlText w:val="•"/>
      <w:lvlJc w:val="left"/>
      <w:pPr>
        <w:ind w:left="2392" w:hanging="174"/>
      </w:pPr>
      <w:rPr>
        <w:rFonts w:hint="default"/>
        <w:lang w:val="en-US" w:eastAsia="en-US" w:bidi="ar-SA"/>
      </w:rPr>
    </w:lvl>
    <w:lvl w:ilvl="3" w:tplc="69962EA8">
      <w:numFmt w:val="bullet"/>
      <w:lvlText w:val="•"/>
      <w:lvlJc w:val="left"/>
      <w:pPr>
        <w:ind w:left="3429" w:hanging="174"/>
      </w:pPr>
      <w:rPr>
        <w:rFonts w:hint="default"/>
        <w:lang w:val="en-US" w:eastAsia="en-US" w:bidi="ar-SA"/>
      </w:rPr>
    </w:lvl>
    <w:lvl w:ilvl="4" w:tplc="31B0A362">
      <w:numFmt w:val="bullet"/>
      <w:lvlText w:val="•"/>
      <w:lvlJc w:val="left"/>
      <w:pPr>
        <w:ind w:left="4465" w:hanging="174"/>
      </w:pPr>
      <w:rPr>
        <w:rFonts w:hint="default"/>
        <w:lang w:val="en-US" w:eastAsia="en-US" w:bidi="ar-SA"/>
      </w:rPr>
    </w:lvl>
    <w:lvl w:ilvl="5" w:tplc="985EF04C">
      <w:numFmt w:val="bullet"/>
      <w:lvlText w:val="•"/>
      <w:lvlJc w:val="left"/>
      <w:pPr>
        <w:ind w:left="5502" w:hanging="174"/>
      </w:pPr>
      <w:rPr>
        <w:rFonts w:hint="default"/>
        <w:lang w:val="en-US" w:eastAsia="en-US" w:bidi="ar-SA"/>
      </w:rPr>
    </w:lvl>
    <w:lvl w:ilvl="6" w:tplc="354CF1E8">
      <w:numFmt w:val="bullet"/>
      <w:lvlText w:val="•"/>
      <w:lvlJc w:val="left"/>
      <w:pPr>
        <w:ind w:left="6538" w:hanging="174"/>
      </w:pPr>
      <w:rPr>
        <w:rFonts w:hint="default"/>
        <w:lang w:val="en-US" w:eastAsia="en-US" w:bidi="ar-SA"/>
      </w:rPr>
    </w:lvl>
    <w:lvl w:ilvl="7" w:tplc="E05A7CC2">
      <w:numFmt w:val="bullet"/>
      <w:lvlText w:val="•"/>
      <w:lvlJc w:val="left"/>
      <w:pPr>
        <w:ind w:left="7574" w:hanging="174"/>
      </w:pPr>
      <w:rPr>
        <w:rFonts w:hint="default"/>
        <w:lang w:val="en-US" w:eastAsia="en-US" w:bidi="ar-SA"/>
      </w:rPr>
    </w:lvl>
    <w:lvl w:ilvl="8" w:tplc="C54EE30C">
      <w:numFmt w:val="bullet"/>
      <w:lvlText w:val="•"/>
      <w:lvlJc w:val="left"/>
      <w:pPr>
        <w:ind w:left="8611" w:hanging="174"/>
      </w:pPr>
      <w:rPr>
        <w:rFonts w:hint="default"/>
        <w:lang w:val="en-US" w:eastAsia="en-US" w:bidi="ar-SA"/>
      </w:rPr>
    </w:lvl>
  </w:abstractNum>
  <w:num w:numId="1" w16cid:durableId="1046102870">
    <w:abstractNumId w:val="7"/>
  </w:num>
  <w:num w:numId="2" w16cid:durableId="1754661460">
    <w:abstractNumId w:val="14"/>
  </w:num>
  <w:num w:numId="3" w16cid:durableId="1916552241">
    <w:abstractNumId w:val="5"/>
  </w:num>
  <w:num w:numId="4" w16cid:durableId="923417706">
    <w:abstractNumId w:val="3"/>
  </w:num>
  <w:num w:numId="5" w16cid:durableId="2007706910">
    <w:abstractNumId w:val="12"/>
  </w:num>
  <w:num w:numId="6" w16cid:durableId="1489054627">
    <w:abstractNumId w:val="9"/>
  </w:num>
  <w:num w:numId="7" w16cid:durableId="1001085862">
    <w:abstractNumId w:val="16"/>
  </w:num>
  <w:num w:numId="8" w16cid:durableId="81800336">
    <w:abstractNumId w:val="10"/>
  </w:num>
  <w:num w:numId="9" w16cid:durableId="1718823283">
    <w:abstractNumId w:val="1"/>
  </w:num>
  <w:num w:numId="10" w16cid:durableId="1742368563">
    <w:abstractNumId w:val="11"/>
  </w:num>
  <w:num w:numId="11" w16cid:durableId="1320958768">
    <w:abstractNumId w:val="6"/>
  </w:num>
  <w:num w:numId="12" w16cid:durableId="1586955208">
    <w:abstractNumId w:val="13"/>
  </w:num>
  <w:num w:numId="13" w16cid:durableId="340938699">
    <w:abstractNumId w:val="4"/>
  </w:num>
  <w:num w:numId="14" w16cid:durableId="1177695022">
    <w:abstractNumId w:val="2"/>
  </w:num>
  <w:num w:numId="15" w16cid:durableId="874460223">
    <w:abstractNumId w:val="15"/>
  </w:num>
  <w:num w:numId="16" w16cid:durableId="418332012">
    <w:abstractNumId w:val="0"/>
  </w:num>
  <w:num w:numId="17" w16cid:durableId="17286083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702191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C78"/>
    <w:rsid w:val="0006799E"/>
    <w:rsid w:val="000F2097"/>
    <w:rsid w:val="000F2F81"/>
    <w:rsid w:val="00137EC5"/>
    <w:rsid w:val="00170711"/>
    <w:rsid w:val="002126EB"/>
    <w:rsid w:val="002A23DB"/>
    <w:rsid w:val="003B5CA7"/>
    <w:rsid w:val="003D7358"/>
    <w:rsid w:val="004E524E"/>
    <w:rsid w:val="005F3B01"/>
    <w:rsid w:val="00632BF9"/>
    <w:rsid w:val="006401DA"/>
    <w:rsid w:val="00783E22"/>
    <w:rsid w:val="007D1B24"/>
    <w:rsid w:val="007D5C78"/>
    <w:rsid w:val="00897981"/>
    <w:rsid w:val="008E55CC"/>
    <w:rsid w:val="00921C4B"/>
    <w:rsid w:val="00960B49"/>
    <w:rsid w:val="009A2091"/>
    <w:rsid w:val="009A2C0D"/>
    <w:rsid w:val="00A32822"/>
    <w:rsid w:val="00AF32D5"/>
    <w:rsid w:val="00B53BC9"/>
    <w:rsid w:val="00C44769"/>
    <w:rsid w:val="00C74775"/>
    <w:rsid w:val="00CB560E"/>
    <w:rsid w:val="00D30F67"/>
    <w:rsid w:val="00DE75B4"/>
    <w:rsid w:val="00F15870"/>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120FC"/>
  <w15:docId w15:val="{583C5479-2365-4DC6-84AC-9656FE26F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rsid w:val="009A2091"/>
    <w:pPr>
      <w:numPr>
        <w:numId w:val="16"/>
      </w:numPr>
      <w:spacing w:before="78"/>
      <w:ind w:right="228"/>
      <w:jc w:val="center"/>
      <w:outlineLvl w:val="0"/>
    </w:pPr>
    <w:rPr>
      <w:rFonts w:ascii="Times New Roman" w:hAnsi="Times New Roman" w:cs="Times New Roman"/>
      <w:b/>
      <w:bCs/>
      <w:w w:val="110"/>
      <w:sz w:val="27"/>
      <w:szCs w:val="27"/>
    </w:rPr>
  </w:style>
  <w:style w:type="paragraph" w:styleId="Heading2">
    <w:name w:val="heading 2"/>
    <w:basedOn w:val="Normal"/>
    <w:uiPriority w:val="9"/>
    <w:unhideWhenUsed/>
    <w:qFormat/>
    <w:rsid w:val="00921C4B"/>
    <w:pPr>
      <w:jc w:val="center"/>
      <w:outlineLvl w:val="1"/>
    </w:pPr>
    <w:rPr>
      <w:rFonts w:ascii="Times New Roman" w:eastAsia="Courier New" w:hAnsi="Times New Roman" w:cs="Times New Roman"/>
      <w:b/>
      <w:bCs/>
      <w:color w:val="0C110F"/>
      <w:sz w:val="20"/>
      <w:szCs w:val="20"/>
    </w:rPr>
  </w:style>
  <w:style w:type="paragraph" w:styleId="Heading3">
    <w:name w:val="heading 3"/>
    <w:basedOn w:val="Normal"/>
    <w:uiPriority w:val="9"/>
    <w:unhideWhenUsed/>
    <w:qFormat/>
    <w:rsid w:val="009A2091"/>
    <w:pPr>
      <w:numPr>
        <w:ilvl w:val="2"/>
        <w:numId w:val="16"/>
      </w:numPr>
      <w:spacing w:before="7"/>
      <w:ind w:left="426"/>
      <w:outlineLvl w:val="2"/>
    </w:pPr>
    <w:rPr>
      <w:rFonts w:ascii="Times New Roman" w:eastAsia="Courier New" w:hAnsi="Times New Roman" w:cs="Times New Roman"/>
      <w:b/>
      <w:bCs/>
    </w:rPr>
  </w:style>
  <w:style w:type="paragraph" w:styleId="Heading4">
    <w:name w:val="heading 4"/>
    <w:basedOn w:val="Normal"/>
    <w:uiPriority w:val="9"/>
    <w:unhideWhenUsed/>
    <w:qFormat/>
    <w:rsid w:val="009A2091"/>
    <w:pPr>
      <w:numPr>
        <w:ilvl w:val="3"/>
        <w:numId w:val="16"/>
      </w:numPr>
      <w:spacing w:before="74"/>
      <w:ind w:left="0" w:firstLine="142"/>
      <w:jc w:val="both"/>
      <w:outlineLvl w:val="3"/>
    </w:pPr>
    <w:rPr>
      <w:rFonts w:ascii="Times New Roman" w:hAnsi="Times New Roman" w:cs="Times New Roman"/>
      <w:sz w:val="20"/>
      <w:szCs w:val="20"/>
    </w:rPr>
  </w:style>
  <w:style w:type="paragraph" w:styleId="Heading5">
    <w:name w:val="heading 5"/>
    <w:basedOn w:val="Normal"/>
    <w:uiPriority w:val="9"/>
    <w:unhideWhenUsed/>
    <w:qFormat/>
    <w:pPr>
      <w:ind w:left="174"/>
      <w:outlineLvl w:val="4"/>
    </w:pPr>
    <w:rPr>
      <w:sz w:val="20"/>
      <w:szCs w:val="20"/>
    </w:rPr>
  </w:style>
  <w:style w:type="paragraph" w:styleId="Heading6">
    <w:name w:val="heading 6"/>
    <w:basedOn w:val="Normal"/>
    <w:uiPriority w:val="9"/>
    <w:unhideWhenUsed/>
    <w:qFormat/>
    <w:pPr>
      <w:spacing w:before="1"/>
      <w:jc w:val="center"/>
      <w:outlineLvl w:val="5"/>
    </w:pPr>
    <w:rPr>
      <w:b/>
      <w:bCs/>
      <w:sz w:val="19"/>
      <w:szCs w:val="19"/>
    </w:rPr>
  </w:style>
  <w:style w:type="paragraph" w:styleId="Heading7">
    <w:name w:val="heading 7"/>
    <w:basedOn w:val="Normal"/>
    <w:uiPriority w:val="1"/>
    <w:qFormat/>
    <w:pPr>
      <w:spacing w:before="82"/>
      <w:ind w:right="332"/>
      <w:jc w:val="right"/>
      <w:outlineLvl w:val="6"/>
    </w:pPr>
    <w:rPr>
      <w:b/>
      <w:bCs/>
      <w:i/>
      <w:i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ind w:left="80" w:hanging="3"/>
      <w:jc w:val="both"/>
    </w:pPr>
  </w:style>
  <w:style w:type="paragraph" w:customStyle="1" w:styleId="TableParagraph">
    <w:name w:val="Table Paragraph"/>
    <w:basedOn w:val="Normal"/>
    <w:uiPriority w:val="1"/>
    <w:qFormat/>
    <w:pPr>
      <w:spacing w:before="24"/>
      <w:jc w:val="right"/>
    </w:pPr>
  </w:style>
  <w:style w:type="paragraph" w:styleId="NormalWeb">
    <w:name w:val="Normal (Web)"/>
    <w:basedOn w:val="Normal"/>
    <w:uiPriority w:val="99"/>
    <w:semiHidden/>
    <w:unhideWhenUsed/>
    <w:rsid w:val="00897981"/>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3B5CA7"/>
    <w:rPr>
      <w:sz w:val="20"/>
      <w:szCs w:val="20"/>
    </w:rPr>
  </w:style>
  <w:style w:type="character" w:customStyle="1" w:styleId="FootnoteTextChar">
    <w:name w:val="Footnote Text Char"/>
    <w:basedOn w:val="DefaultParagraphFont"/>
    <w:link w:val="FootnoteText"/>
    <w:uiPriority w:val="99"/>
    <w:semiHidden/>
    <w:rsid w:val="003B5CA7"/>
    <w:rPr>
      <w:rFonts w:ascii="Arial" w:eastAsia="Arial" w:hAnsi="Arial" w:cs="Arial"/>
      <w:sz w:val="20"/>
      <w:szCs w:val="20"/>
    </w:rPr>
  </w:style>
  <w:style w:type="character" w:styleId="FootnoteReference">
    <w:name w:val="footnote reference"/>
    <w:basedOn w:val="DefaultParagraphFont"/>
    <w:uiPriority w:val="99"/>
    <w:semiHidden/>
    <w:unhideWhenUsed/>
    <w:rsid w:val="003B5CA7"/>
    <w:rPr>
      <w:vertAlign w:val="superscript"/>
    </w:rPr>
  </w:style>
  <w:style w:type="paragraph" w:styleId="Header">
    <w:name w:val="header"/>
    <w:basedOn w:val="Normal"/>
    <w:link w:val="HeaderChar"/>
    <w:uiPriority w:val="99"/>
    <w:unhideWhenUsed/>
    <w:rsid w:val="00921C4B"/>
    <w:pPr>
      <w:tabs>
        <w:tab w:val="center" w:pos="4513"/>
        <w:tab w:val="right" w:pos="9026"/>
      </w:tabs>
    </w:pPr>
  </w:style>
  <w:style w:type="character" w:customStyle="1" w:styleId="HeaderChar">
    <w:name w:val="Header Char"/>
    <w:basedOn w:val="DefaultParagraphFont"/>
    <w:link w:val="Header"/>
    <w:uiPriority w:val="99"/>
    <w:rsid w:val="00921C4B"/>
    <w:rPr>
      <w:rFonts w:ascii="Arial" w:eastAsia="Arial" w:hAnsi="Arial" w:cs="Arial"/>
    </w:rPr>
  </w:style>
  <w:style w:type="paragraph" w:styleId="Footer">
    <w:name w:val="footer"/>
    <w:basedOn w:val="Normal"/>
    <w:link w:val="FooterChar"/>
    <w:uiPriority w:val="99"/>
    <w:unhideWhenUsed/>
    <w:rsid w:val="00921C4B"/>
    <w:pPr>
      <w:tabs>
        <w:tab w:val="center" w:pos="4513"/>
        <w:tab w:val="right" w:pos="9026"/>
      </w:tabs>
    </w:pPr>
  </w:style>
  <w:style w:type="character" w:customStyle="1" w:styleId="FooterChar">
    <w:name w:val="Footer Char"/>
    <w:basedOn w:val="DefaultParagraphFont"/>
    <w:link w:val="Footer"/>
    <w:uiPriority w:val="99"/>
    <w:rsid w:val="00921C4B"/>
    <w:rPr>
      <w:rFonts w:ascii="Arial" w:eastAsia="Arial" w:hAnsi="Arial" w:cs="Arial"/>
    </w:rPr>
  </w:style>
  <w:style w:type="paragraph" w:styleId="TOC1">
    <w:name w:val="toc 1"/>
    <w:basedOn w:val="Normal"/>
    <w:next w:val="Normal"/>
    <w:autoRedefine/>
    <w:uiPriority w:val="39"/>
    <w:unhideWhenUsed/>
    <w:rsid w:val="000F2097"/>
    <w:pPr>
      <w:spacing w:before="360"/>
    </w:pPr>
    <w:rPr>
      <w:rFonts w:asciiTheme="majorHAnsi" w:hAnsiTheme="majorHAnsi" w:cs="Times New Roman"/>
      <w:b/>
      <w:bCs/>
      <w:caps/>
      <w:sz w:val="24"/>
      <w:szCs w:val="28"/>
    </w:rPr>
  </w:style>
  <w:style w:type="paragraph" w:styleId="TOC2">
    <w:name w:val="toc 2"/>
    <w:basedOn w:val="Normal"/>
    <w:next w:val="Normal"/>
    <w:autoRedefine/>
    <w:uiPriority w:val="39"/>
    <w:unhideWhenUsed/>
    <w:rsid w:val="000F2097"/>
    <w:pPr>
      <w:spacing w:before="240"/>
    </w:pPr>
    <w:rPr>
      <w:rFonts w:asciiTheme="minorHAnsi" w:hAnsiTheme="minorHAnsi" w:cstheme="minorHAnsi"/>
      <w:b/>
      <w:bCs/>
      <w:sz w:val="20"/>
      <w:szCs w:val="24"/>
    </w:rPr>
  </w:style>
  <w:style w:type="paragraph" w:styleId="TOC3">
    <w:name w:val="toc 3"/>
    <w:basedOn w:val="Normal"/>
    <w:next w:val="Normal"/>
    <w:autoRedefine/>
    <w:uiPriority w:val="39"/>
    <w:unhideWhenUsed/>
    <w:rsid w:val="000F2097"/>
    <w:pPr>
      <w:ind w:left="220"/>
    </w:pPr>
    <w:rPr>
      <w:rFonts w:asciiTheme="minorHAnsi" w:hAnsiTheme="minorHAnsi" w:cstheme="minorHAnsi"/>
      <w:sz w:val="20"/>
      <w:szCs w:val="24"/>
    </w:rPr>
  </w:style>
  <w:style w:type="paragraph" w:styleId="TOC4">
    <w:name w:val="toc 4"/>
    <w:basedOn w:val="Normal"/>
    <w:next w:val="Normal"/>
    <w:autoRedefine/>
    <w:uiPriority w:val="39"/>
    <w:unhideWhenUsed/>
    <w:rsid w:val="000F2097"/>
    <w:pPr>
      <w:ind w:left="440"/>
    </w:pPr>
    <w:rPr>
      <w:rFonts w:asciiTheme="minorHAnsi" w:hAnsiTheme="minorHAnsi" w:cstheme="minorHAnsi"/>
      <w:sz w:val="20"/>
      <w:szCs w:val="24"/>
    </w:rPr>
  </w:style>
  <w:style w:type="paragraph" w:styleId="TOC5">
    <w:name w:val="toc 5"/>
    <w:basedOn w:val="Normal"/>
    <w:next w:val="Normal"/>
    <w:autoRedefine/>
    <w:uiPriority w:val="39"/>
    <w:unhideWhenUsed/>
    <w:rsid w:val="000F2097"/>
    <w:pPr>
      <w:ind w:left="660"/>
    </w:pPr>
    <w:rPr>
      <w:rFonts w:asciiTheme="minorHAnsi" w:hAnsiTheme="minorHAnsi" w:cstheme="minorHAnsi"/>
      <w:sz w:val="20"/>
      <w:szCs w:val="24"/>
    </w:rPr>
  </w:style>
  <w:style w:type="paragraph" w:styleId="TOC6">
    <w:name w:val="toc 6"/>
    <w:basedOn w:val="Normal"/>
    <w:next w:val="Normal"/>
    <w:autoRedefine/>
    <w:uiPriority w:val="39"/>
    <w:unhideWhenUsed/>
    <w:rsid w:val="000F2097"/>
    <w:pPr>
      <w:ind w:left="880"/>
    </w:pPr>
    <w:rPr>
      <w:rFonts w:asciiTheme="minorHAnsi" w:hAnsiTheme="minorHAnsi" w:cstheme="minorHAnsi"/>
      <w:sz w:val="20"/>
      <w:szCs w:val="24"/>
    </w:rPr>
  </w:style>
  <w:style w:type="paragraph" w:styleId="TOC7">
    <w:name w:val="toc 7"/>
    <w:basedOn w:val="Normal"/>
    <w:next w:val="Normal"/>
    <w:autoRedefine/>
    <w:uiPriority w:val="39"/>
    <w:unhideWhenUsed/>
    <w:rsid w:val="000F2097"/>
    <w:pPr>
      <w:ind w:left="1100"/>
    </w:pPr>
    <w:rPr>
      <w:rFonts w:asciiTheme="minorHAnsi" w:hAnsiTheme="minorHAnsi" w:cstheme="minorHAnsi"/>
      <w:sz w:val="20"/>
      <w:szCs w:val="24"/>
    </w:rPr>
  </w:style>
  <w:style w:type="paragraph" w:styleId="TOC8">
    <w:name w:val="toc 8"/>
    <w:basedOn w:val="Normal"/>
    <w:next w:val="Normal"/>
    <w:autoRedefine/>
    <w:uiPriority w:val="39"/>
    <w:unhideWhenUsed/>
    <w:rsid w:val="000F2097"/>
    <w:pPr>
      <w:ind w:left="1320"/>
    </w:pPr>
    <w:rPr>
      <w:rFonts w:asciiTheme="minorHAnsi" w:hAnsiTheme="minorHAnsi" w:cstheme="minorHAnsi"/>
      <w:sz w:val="20"/>
      <w:szCs w:val="24"/>
    </w:rPr>
  </w:style>
  <w:style w:type="paragraph" w:styleId="TOC9">
    <w:name w:val="toc 9"/>
    <w:basedOn w:val="Normal"/>
    <w:next w:val="Normal"/>
    <w:autoRedefine/>
    <w:uiPriority w:val="39"/>
    <w:unhideWhenUsed/>
    <w:rsid w:val="000F2097"/>
    <w:pPr>
      <w:ind w:left="1540"/>
    </w:pPr>
    <w:rPr>
      <w:rFonts w:asciiTheme="minorHAnsi" w:hAnsiTheme="minorHAnsi" w:cstheme="minorHAnsi"/>
      <w:sz w:val="20"/>
      <w:szCs w:val="24"/>
    </w:rPr>
  </w:style>
  <w:style w:type="character" w:styleId="Hyperlink">
    <w:name w:val="Hyperlink"/>
    <w:basedOn w:val="DefaultParagraphFont"/>
    <w:uiPriority w:val="99"/>
    <w:unhideWhenUsed/>
    <w:rsid w:val="000F209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8580B-9E94-48E6-AC99-1D1349698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11259</Words>
  <Characters>64178</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sfc16000@outlook.com</cp:lastModifiedBy>
  <cp:revision>2</cp:revision>
  <dcterms:created xsi:type="dcterms:W3CDTF">2026-02-17T11:16:00Z</dcterms:created>
  <dcterms:modified xsi:type="dcterms:W3CDTF">2026-02-17T11:16:00Z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2008-08-01T00:00:00Z</vt:filetime>
  </property>
  <property fmtid="{D5CDD505-2E9C-101B-9397-08002B2CF9AE}" pid="3" name="Creator">
    <vt:lpwstr>Adobe Photoshop 6.0</vt:lpwstr>
  </property>
  <property fmtid="{D5CDD505-2E9C-101B-9397-08002B2CF9AE}" pid="4" name="LastSaved">
    <vt:filetime>2026-01-07T00:00:00Z</vt:filetime>
  </property>
  <property fmtid="{D5CDD505-2E9C-101B-9397-08002B2CF9AE}" pid="5" name="Producer">
    <vt:lpwstr>Adobe Photoshop for Windows</vt:lpwstr>
  </property>
</Properties>
</file>